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中国装饰膜产业市场深度调研及发展前景与投资前景研究报告(2024-2029版)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装饰膜行业的市场走向和发展趋势。</w:t>
      </w:r>
    </w:p>
    <w:p>
      <w:pPr>
        <w:spacing w:after="150"/>
      </w:pPr>
      <w:r>
        <w:rPr/>
        <w:t xml:space="preserve">本报告专业!权威!报告根据装饰膜行业的发展轨迹及多年的实践经验，对中国装饰膜行业的内外部环境、行业发展现状、产业链发展状况、市场供需、竞争格局、标杆企业、发展趋势、机会风险、发展策略与投资建议等进行了分析，并重点分析了我国装饰膜行业将面临的机遇与挑战，对装饰膜行业未来的发展趋势及前景作出审慎分析与预测。是装饰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概念定义 </w:t>
      </w:r>
    </w:p>
    <w:p>
      <w:pPr>
        <w:spacing w:after="150"/>
      </w:pPr>
      <w:r>
        <w:rPr/>
        <w:t xml:space="preserve">第一节 本报告关于装饰膜的定义与分类 </w:t>
      </w:r>
    </w:p>
    <w:p>
      <w:pPr>
        <w:spacing w:after="150"/>
      </w:pPr>
      <w:r>
        <w:rPr/>
        <w:t xml:space="preserve">第二节 相关概念与定义 </w:t>
      </w:r>
    </w:p>
    <w:p>
      <w:pPr>
        <w:spacing w:after="150"/>
      </w:pPr>
      <w:r>
        <w:rPr>
          <w:b w:val="1"/>
          <w:bCs w:val="1"/>
        </w:rPr>
        <w:t xml:space="preserve">第二章 全球装饰膜产业发展概况 </w:t>
      </w:r>
    </w:p>
    <w:p>
      <w:pPr>
        <w:spacing w:after="150"/>
      </w:pPr>
      <w:r>
        <w:rPr/>
        <w:t xml:space="preserve">第一节 全球装饰膜产品市场需求 </w:t>
      </w:r>
    </w:p>
    <w:p>
      <w:pPr>
        <w:spacing w:after="150"/>
      </w:pPr>
      <w:r>
        <w:rPr/>
        <w:t xml:space="preserve">一、市场规模及增速 </w:t>
      </w:r>
    </w:p>
    <w:p>
      <w:pPr>
        <w:spacing w:after="150"/>
      </w:pPr>
      <w:r>
        <w:rPr/>
        <w:t xml:space="preserve">二、市场分布 </w:t>
      </w:r>
    </w:p>
    <w:p>
      <w:pPr>
        <w:spacing w:after="150"/>
      </w:pPr>
      <w:r>
        <w:rPr/>
        <w:t xml:space="preserve">第二节 全球装饰膜产业发展概况 </w:t>
      </w:r>
    </w:p>
    <w:p>
      <w:pPr>
        <w:spacing w:after="150"/>
      </w:pPr>
      <w:r>
        <w:rPr/>
        <w:t xml:space="preserve">一、总体发展概况 </w:t>
      </w:r>
    </w:p>
    <w:p>
      <w:pPr>
        <w:spacing w:after="150"/>
      </w:pPr>
      <w:r>
        <w:rPr/>
        <w:t xml:space="preserve">二、主要国家(地区)装饰膜产业发展现状 </w:t>
      </w:r>
    </w:p>
    <w:p>
      <w:pPr>
        <w:spacing w:after="150"/>
      </w:pPr>
      <w:r>
        <w:rPr/>
        <w:t xml:space="preserve">三、全球著名厂商(品牌)简介 </w:t>
      </w:r>
    </w:p>
    <w:p>
      <w:pPr>
        <w:spacing w:after="150"/>
      </w:pPr>
      <w:r>
        <w:rPr/>
        <w:t xml:space="preserve">第三节 全球装饰膜产业发展前景 </w:t>
      </w:r>
    </w:p>
    <w:p>
      <w:pPr>
        <w:spacing w:after="150"/>
      </w:pPr>
      <w:r>
        <w:rPr>
          <w:b w:val="1"/>
          <w:bCs w:val="1"/>
        </w:rPr>
        <w:t xml:space="preserve">第三章 中国装饰膜产业发展现状 </w:t>
      </w:r>
    </w:p>
    <w:p>
      <w:pPr>
        <w:spacing w:after="150"/>
      </w:pPr>
      <w:r>
        <w:rPr/>
        <w:t xml:space="preserve">第一节 装饰膜行业在国民经济中的地位 </w:t>
      </w:r>
    </w:p>
    <w:p>
      <w:pPr>
        <w:spacing w:after="150"/>
      </w:pPr>
      <w:r>
        <w:rPr/>
        <w:t xml:space="preserve">第二节 中国装饰膜行业发展历程 </w:t>
      </w:r>
    </w:p>
    <w:p>
      <w:pPr>
        <w:spacing w:after="150"/>
      </w:pPr>
      <w:r>
        <w:rPr/>
        <w:t xml:space="preserve">一、发展历程 </w:t>
      </w:r>
    </w:p>
    <w:p>
      <w:pPr>
        <w:spacing w:after="150"/>
      </w:pPr>
      <w:r>
        <w:rPr/>
        <w:t xml:space="preserve">二、取得的成就和存在的问题 </w:t>
      </w:r>
    </w:p>
    <w:p>
      <w:pPr>
        <w:spacing w:after="150"/>
      </w:pPr>
      <w:r>
        <w:rPr/>
        <w:t xml:space="preserve">第三节 行业所处生命周期 </w:t>
      </w:r>
    </w:p>
    <w:p>
      <w:pPr>
        <w:spacing w:after="150"/>
      </w:pPr>
      <w:r>
        <w:rPr/>
        <w:t xml:space="preserve">第四节 中国装饰膜行业在全球竞争中的地位 </w:t>
      </w:r>
    </w:p>
    <w:p>
      <w:pPr>
        <w:spacing w:after="150"/>
      </w:pPr>
      <w:r>
        <w:rPr/>
        <w:t xml:space="preserve">第五节 产业发展环境 </w:t>
      </w:r>
    </w:p>
    <w:p>
      <w:pPr>
        <w:spacing w:after="150"/>
      </w:pPr>
      <w:r>
        <w:rPr/>
        <w:t xml:space="preserve">一、政策导向 </w:t>
      </w:r>
    </w:p>
    <w:p>
      <w:pPr>
        <w:spacing w:after="150"/>
      </w:pPr>
      <w:r>
        <w:rPr/>
        <w:t xml:space="preserve">二、技术现状 </w:t>
      </w:r>
    </w:p>
    <w:p>
      <w:pPr>
        <w:spacing w:after="150"/>
      </w:pPr>
      <w:r>
        <w:rPr/>
        <w:t xml:space="preserve">三、经济环境 </w:t>
      </w:r>
    </w:p>
    <w:p>
      <w:pPr>
        <w:spacing w:after="150"/>
      </w:pPr>
      <w:r>
        <w:rPr/>
        <w:t xml:space="preserve">四、社会影响 </w:t>
      </w:r>
    </w:p>
    <w:p>
      <w:pPr>
        <w:spacing w:after="150"/>
      </w:pPr>
      <w:r>
        <w:rPr>
          <w:b w:val="1"/>
          <w:bCs w:val="1"/>
        </w:rPr>
        <w:t xml:space="preserve">第四章 产业规模（中国） </w:t>
      </w:r>
    </w:p>
    <w:p>
      <w:pPr>
        <w:spacing w:after="150"/>
      </w:pPr>
      <w:r>
        <w:rPr/>
        <w:t xml:space="preserve">第一节 企业数量规模 </w:t>
      </w:r>
    </w:p>
    <w:p>
      <w:pPr>
        <w:spacing w:after="150"/>
      </w:pPr>
      <w:r>
        <w:rPr/>
        <w:t xml:space="preserve">第二节 总资产规模 </w:t>
      </w:r>
    </w:p>
    <w:p>
      <w:pPr>
        <w:spacing w:after="150"/>
      </w:pPr>
      <w:r>
        <w:rPr/>
        <w:t xml:space="preserve">第三节 行业销售额规模 </w:t>
      </w:r>
    </w:p>
    <w:p>
      <w:pPr>
        <w:spacing w:after="150"/>
      </w:pPr>
      <w:r>
        <w:rPr/>
        <w:t xml:space="preserve">一、行业销售额总规模及增长率 </w:t>
      </w:r>
    </w:p>
    <w:p>
      <w:pPr>
        <w:spacing w:after="150"/>
      </w:pPr>
      <w:r>
        <w:rPr/>
        <w:t xml:space="preserve">二、top5企业销售额排行 </w:t>
      </w:r>
    </w:p>
    <w:p>
      <w:pPr>
        <w:spacing w:after="150"/>
      </w:pPr>
      <w:r>
        <w:rPr/>
        <w:t xml:space="preserve">第四节 行业产能产量规模 </w:t>
      </w:r>
    </w:p>
    <w:p>
      <w:pPr>
        <w:spacing w:after="150"/>
      </w:pPr>
      <w:r>
        <w:rPr/>
        <w:t xml:space="preserve">一、行业产能产量总规模及增长率 </w:t>
      </w:r>
    </w:p>
    <w:p>
      <w:pPr>
        <w:spacing w:after="150"/>
      </w:pPr>
      <w:r>
        <w:rPr/>
        <w:t xml:space="preserve">二、top5企业产能产量排行 </w:t>
      </w:r>
    </w:p>
    <w:p>
      <w:pPr>
        <w:spacing w:after="150"/>
      </w:pPr>
      <w:r>
        <w:rPr/>
        <w:t xml:space="preserve">第五节 进出口规模 </w:t>
      </w:r>
    </w:p>
    <w:p>
      <w:pPr>
        <w:spacing w:after="150"/>
      </w:pPr>
      <w:r>
        <w:rPr/>
        <w:t xml:space="preserve">第六节 市场消费量 </w:t>
      </w:r>
    </w:p>
    <w:p>
      <w:pPr>
        <w:spacing w:after="150"/>
      </w:pPr>
      <w:r>
        <w:rPr/>
        <w:t xml:space="preserve">第七节 市场规模 </w:t>
      </w:r>
    </w:p>
    <w:p>
      <w:pPr>
        <w:spacing w:after="150"/>
      </w:pPr>
      <w:r>
        <w:rPr>
          <w:b w:val="1"/>
          <w:bCs w:val="1"/>
        </w:rPr>
        <w:t xml:space="preserve">第五章 中国市场竞争格局 </w:t>
      </w:r>
    </w:p>
    <w:p>
      <w:pPr>
        <w:spacing w:after="150"/>
      </w:pPr>
      <w:r>
        <w:rPr/>
        <w:t xml:space="preserve">第一节 行业竞争态势 </w:t>
      </w:r>
    </w:p>
    <w:p>
      <w:pPr>
        <w:spacing w:after="150"/>
      </w:pPr>
      <w:r>
        <w:rPr/>
        <w:t xml:space="preserve">一、波特五力模型简介 </w:t>
      </w:r>
    </w:p>
    <w:p>
      <w:pPr>
        <w:spacing w:after="150"/>
      </w:pPr>
      <w:r>
        <w:rPr/>
        <w:t xml:space="preserve">二、装饰膜行业竞争态势 </w:t>
      </w:r>
    </w:p>
    <w:p>
      <w:pPr>
        <w:spacing w:after="150"/>
      </w:pPr>
      <w:r>
        <w:rPr/>
        <w:t xml:space="preserve">1、现有竞争者 </w:t>
      </w:r>
    </w:p>
    <w:p>
      <w:pPr>
        <w:spacing w:after="150"/>
      </w:pPr>
      <w:r>
        <w:rPr/>
        <w:t xml:space="preserve">2、潜在进入者 </w:t>
      </w:r>
    </w:p>
    <w:p>
      <w:pPr>
        <w:spacing w:after="150"/>
      </w:pPr>
      <w:r>
        <w:rPr/>
        <w:t xml:space="preserve">3、上游供应商议价能力 </w:t>
      </w:r>
    </w:p>
    <w:p>
      <w:pPr>
        <w:spacing w:after="150"/>
      </w:pPr>
      <w:r>
        <w:rPr/>
        <w:t xml:space="preserve">4、下游买方议价能力 </w:t>
      </w:r>
    </w:p>
    <w:p>
      <w:pPr>
        <w:spacing w:after="150"/>
      </w:pPr>
      <w:r>
        <w:rPr/>
        <w:t xml:space="preserve">5、替代品威胁 </w:t>
      </w:r>
    </w:p>
    <w:p>
      <w:pPr>
        <w:spacing w:after="150"/>
      </w:pPr>
      <w:r>
        <w:rPr/>
        <w:t xml:space="preserve">第二节 市场集中度分析 </w:t>
      </w:r>
    </w:p>
    <w:p>
      <w:pPr>
        <w:spacing w:after="150"/>
      </w:pPr>
      <w:r>
        <w:rPr/>
        <w:t xml:space="preserve">一、中国市场重点企业市场份额(以市场规模为基础数据) </w:t>
      </w:r>
    </w:p>
    <w:p>
      <w:pPr>
        <w:spacing w:after="150"/>
      </w:pPr>
      <w:r>
        <w:rPr/>
        <w:t xml:space="preserve">二、中国装饰膜行业市场集中度(crn) </w:t>
      </w:r>
    </w:p>
    <w:p>
      <w:pPr>
        <w:spacing w:after="150"/>
      </w:pPr>
      <w:r>
        <w:rPr/>
        <w:t xml:space="preserve">三、影响市场集中度的主要因素 </w:t>
      </w:r>
    </w:p>
    <w:p>
      <w:pPr>
        <w:spacing w:after="150"/>
      </w:pPr>
      <w:r>
        <w:rPr/>
        <w:t xml:space="preserve">1、市场规模及增长率 </w:t>
      </w:r>
    </w:p>
    <w:p>
      <w:pPr>
        <w:spacing w:after="150"/>
      </w:pPr>
      <w:r>
        <w:rPr/>
        <w:t xml:space="preserve">2、并购重组及企业规模 </w:t>
      </w:r>
    </w:p>
    <w:p>
      <w:pPr>
        <w:spacing w:after="150"/>
      </w:pPr>
      <w:r>
        <w:rPr/>
        <w:t xml:space="preserve">3、行业进入壁垒 </w:t>
      </w:r>
    </w:p>
    <w:p>
      <w:pPr>
        <w:spacing w:after="150"/>
      </w:pPr>
      <w:r>
        <w:rPr/>
        <w:t xml:space="preserve">四、中国装饰膜行业市场集中度变化趋势 </w:t>
      </w:r>
    </w:p>
    <w:p>
      <w:pPr>
        <w:spacing w:after="150"/>
      </w:pPr>
      <w:r>
        <w:rPr>
          <w:b w:val="1"/>
          <w:bCs w:val="1"/>
        </w:rPr>
        <w:t xml:space="preserve">第六章 细分市场应用（中国） </w:t>
      </w:r>
    </w:p>
    <w:p>
      <w:pPr>
        <w:spacing w:after="150"/>
      </w:pPr>
      <w:r>
        <w:rPr/>
        <w:t xml:space="preserve">第一节 细分市场划分(市场规模及占比-饼图) </w:t>
      </w:r>
    </w:p>
    <w:p>
      <w:pPr>
        <w:spacing w:after="150"/>
      </w:pPr>
      <w:r>
        <w:rPr/>
        <w:t xml:space="preserve">第二节 细分市场ⅰ——家居 </w:t>
      </w:r>
    </w:p>
    <w:p>
      <w:pPr>
        <w:spacing w:after="150"/>
      </w:pPr>
      <w:r>
        <w:rPr/>
        <w:t xml:space="preserve">一、细分市场ⅰ的需求特点 </w:t>
      </w:r>
    </w:p>
    <w:p>
      <w:pPr>
        <w:spacing w:after="150"/>
      </w:pPr>
      <w:r>
        <w:rPr/>
        <w:t xml:space="preserve">二、市场消费量(五年数据) </w:t>
      </w:r>
    </w:p>
    <w:p>
      <w:pPr>
        <w:spacing w:after="150"/>
      </w:pPr>
      <w:r>
        <w:rPr/>
        <w:t xml:space="preserve">三、市场规模(五年数据) </w:t>
      </w:r>
    </w:p>
    <w:p>
      <w:pPr>
        <w:spacing w:after="150"/>
      </w:pPr>
      <w:r>
        <w:rPr/>
        <w:t xml:space="preserve">四、市场需求预测 </w:t>
      </w:r>
    </w:p>
    <w:p>
      <w:pPr>
        <w:spacing w:after="150"/>
      </w:pPr>
      <w:r>
        <w:rPr/>
        <w:t xml:space="preserve">1、需求增长的驱动因素 </w:t>
      </w:r>
    </w:p>
    <w:p>
      <w:pPr>
        <w:spacing w:after="150"/>
      </w:pPr>
      <w:r>
        <w:rPr/>
        <w:t xml:space="preserve">2、市场消费量预测 </w:t>
      </w:r>
    </w:p>
    <w:p>
      <w:pPr>
        <w:spacing w:after="150"/>
      </w:pPr>
      <w:r>
        <w:rPr/>
        <w:t xml:space="preserve">3、市场规模预测(未来五年) </w:t>
      </w:r>
    </w:p>
    <w:p>
      <w:pPr>
        <w:spacing w:after="150"/>
      </w:pPr>
      <w:r>
        <w:rPr/>
        <w:t xml:space="preserve">五、竞争格局 </w:t>
      </w:r>
    </w:p>
    <w:p>
      <w:pPr>
        <w:spacing w:after="150"/>
      </w:pPr>
      <w:r>
        <w:rPr/>
        <w:t xml:space="preserve">1、竞争格局概述 </w:t>
      </w:r>
    </w:p>
    <w:p>
      <w:pPr>
        <w:spacing w:after="150"/>
      </w:pPr>
      <w:r>
        <w:rPr/>
        <w:t xml:space="preserve">2、主要竞争厂商(或品牌)列表 </w:t>
      </w:r>
    </w:p>
    <w:p>
      <w:pPr>
        <w:spacing w:after="150"/>
      </w:pPr>
      <w:r>
        <w:rPr/>
        <w:t xml:space="preserve">3、top5厂商(或品牌)市场份额 </w:t>
      </w:r>
    </w:p>
    <w:p>
      <w:pPr>
        <w:spacing w:after="150"/>
      </w:pPr>
      <w:r>
        <w:rPr/>
        <w:t xml:space="preserve">4、市场集中度(分市场消费量、市场规模两个角度) </w:t>
      </w:r>
    </w:p>
    <w:p>
      <w:pPr>
        <w:spacing w:after="150"/>
      </w:pPr>
      <w:r>
        <w:rPr/>
        <w:t xml:space="preserve">5、细分市场ⅰ竞争格局发展趋势 </w:t>
      </w:r>
    </w:p>
    <w:p>
      <w:pPr>
        <w:spacing w:after="150"/>
      </w:pPr>
      <w:r>
        <w:rPr/>
        <w:t xml:space="preserve">第三节 细分市场ⅱ——建材 </w:t>
      </w:r>
    </w:p>
    <w:p>
      <w:pPr>
        <w:spacing w:after="150"/>
      </w:pPr>
      <w:r>
        <w:rPr/>
        <w:t xml:space="preserve">一、细分市场ⅱ的需求特点 </w:t>
      </w:r>
    </w:p>
    <w:p>
      <w:pPr>
        <w:spacing w:after="150"/>
      </w:pPr>
      <w:r>
        <w:rPr/>
        <w:t xml:space="preserve">二、市场消费量 </w:t>
      </w:r>
    </w:p>
    <w:p>
      <w:pPr>
        <w:spacing w:after="150"/>
      </w:pPr>
      <w:r>
        <w:rPr/>
        <w:t xml:space="preserve">三、市场规模(过去五年) </w:t>
      </w:r>
    </w:p>
    <w:p>
      <w:pPr>
        <w:spacing w:after="150"/>
      </w:pPr>
      <w:r>
        <w:rPr/>
        <w:t xml:space="preserve">四、市场需求预测 </w:t>
      </w:r>
    </w:p>
    <w:p>
      <w:pPr>
        <w:spacing w:after="150"/>
      </w:pPr>
      <w:r>
        <w:rPr/>
        <w:t xml:space="preserve">1、需求增长的驱动因素 </w:t>
      </w:r>
    </w:p>
    <w:p>
      <w:pPr>
        <w:spacing w:after="150"/>
      </w:pPr>
      <w:r>
        <w:rPr/>
        <w:t xml:space="preserve">2、市场消费量预测(未来五年) </w:t>
      </w:r>
    </w:p>
    <w:p>
      <w:pPr>
        <w:spacing w:after="150"/>
      </w:pPr>
      <w:r>
        <w:rPr/>
        <w:t xml:space="preserve">3、市场规模预测(未来五年) </w:t>
      </w:r>
    </w:p>
    <w:p>
      <w:pPr>
        <w:spacing w:after="150"/>
      </w:pPr>
      <w:r>
        <w:rPr/>
        <w:t xml:space="preserve">五、竞争格局 </w:t>
      </w:r>
    </w:p>
    <w:p>
      <w:pPr>
        <w:spacing w:after="150"/>
      </w:pPr>
      <w:r>
        <w:rPr/>
        <w:t xml:space="preserve">1、竞争格局概述 </w:t>
      </w:r>
    </w:p>
    <w:p>
      <w:pPr>
        <w:spacing w:after="150"/>
      </w:pPr>
      <w:r>
        <w:rPr/>
        <w:t xml:space="preserve">2、主要竞争厂商(或品牌)列表 </w:t>
      </w:r>
    </w:p>
    <w:p>
      <w:pPr>
        <w:spacing w:after="150"/>
      </w:pPr>
      <w:r>
        <w:rPr/>
        <w:t xml:space="preserve">3、top5厂商(或品牌)市场份额 </w:t>
      </w:r>
    </w:p>
    <w:p>
      <w:pPr>
        <w:spacing w:after="150"/>
      </w:pPr>
      <w:r>
        <w:rPr/>
        <w:t xml:space="preserve">4、市场集中度(分市场消费量、市场规模两个角度) </w:t>
      </w:r>
    </w:p>
    <w:p>
      <w:pPr>
        <w:spacing w:after="150"/>
      </w:pPr>
      <w:r>
        <w:rPr/>
        <w:t xml:space="preserve">5、细分市场ⅱ竞争格局发展趋势 </w:t>
      </w:r>
    </w:p>
    <w:p>
      <w:pPr>
        <w:spacing w:after="150"/>
      </w:pPr>
      <w:r>
        <w:rPr>
          <w:b w:val="1"/>
          <w:bCs w:val="1"/>
        </w:rPr>
        <w:t xml:space="preserve">第七章 区域市场（中国） </w:t>
      </w:r>
    </w:p>
    <w:p>
      <w:pPr>
        <w:spacing w:after="150"/>
      </w:pPr>
      <w:r>
        <w:rPr/>
        <w:t xml:space="preserve">第一节 区域市场分布情况 </w:t>
      </w:r>
    </w:p>
    <w:p>
      <w:pPr>
        <w:spacing w:after="150"/>
      </w:pPr>
      <w:r>
        <w:rPr/>
        <w:t xml:space="preserve">第二节 重点区域市场需求分析 </w:t>
      </w:r>
    </w:p>
    <w:p>
      <w:pPr>
        <w:spacing w:after="150"/>
      </w:pPr>
      <w:r>
        <w:rPr/>
        <w:t xml:space="preserve">一、长三角地区 </w:t>
      </w:r>
    </w:p>
    <w:p>
      <w:pPr>
        <w:spacing w:after="150"/>
      </w:pPr>
      <w:r>
        <w:rPr/>
        <w:t xml:space="preserve">二、珠三角地区 </w:t>
      </w:r>
    </w:p>
    <w:p>
      <w:pPr>
        <w:spacing w:after="150"/>
      </w:pPr>
      <w:r>
        <w:rPr/>
        <w:t xml:space="preserve">三、环渤海地区 </w:t>
      </w:r>
    </w:p>
    <w:p>
      <w:pPr>
        <w:spacing w:after="150"/>
      </w:pPr>
      <w:r>
        <w:rPr>
          <w:b w:val="1"/>
          <w:bCs w:val="1"/>
        </w:rPr>
        <w:t xml:space="preserve">第八章 装饰膜行业细分产品研究 </w:t>
      </w:r>
    </w:p>
    <w:p>
      <w:pPr>
        <w:spacing w:after="150"/>
      </w:pPr>
      <w:r>
        <w:rPr/>
        <w:t xml:space="preserve">第一节 pvc装饰膜 </w:t>
      </w:r>
    </w:p>
    <w:p>
      <w:pPr>
        <w:spacing w:after="150"/>
      </w:pPr>
      <w:r>
        <w:rPr/>
        <w:t xml:space="preserve">一、中国pvc装饰膜行业发展现状 </w:t>
      </w:r>
    </w:p>
    <w:p>
      <w:pPr>
        <w:spacing w:after="150"/>
      </w:pPr>
      <w:r>
        <w:rPr/>
        <w:t xml:space="preserve">二、中国pvc装饰膜行业市场规模 </w:t>
      </w:r>
    </w:p>
    <w:p>
      <w:pPr>
        <w:spacing w:after="150"/>
      </w:pPr>
      <w:r>
        <w:rPr/>
        <w:t xml:space="preserve">三、中国pvc装饰膜行业竞争格局 </w:t>
      </w:r>
    </w:p>
    <w:p>
      <w:pPr>
        <w:spacing w:after="150"/>
      </w:pPr>
      <w:r>
        <w:rPr/>
        <w:t xml:space="preserve">四、中国pvc装饰膜行业市场集中度 </w:t>
      </w:r>
    </w:p>
    <w:p>
      <w:pPr>
        <w:spacing w:after="150"/>
      </w:pPr>
      <w:r>
        <w:rPr/>
        <w:t xml:space="preserve">五、中国pvc装饰膜行业产销量情况 </w:t>
      </w:r>
    </w:p>
    <w:p>
      <w:pPr>
        <w:spacing w:after="150"/>
      </w:pPr>
      <w:r>
        <w:rPr/>
        <w:t xml:space="preserve">六、中国pvc装饰膜行业进出口情况 </w:t>
      </w:r>
    </w:p>
    <w:p>
      <w:pPr>
        <w:spacing w:after="150"/>
      </w:pPr>
      <w:r>
        <w:rPr/>
        <w:t xml:space="preserve">七、中国pvc装饰膜行业需求分布 </w:t>
      </w:r>
    </w:p>
    <w:p>
      <w:pPr>
        <w:spacing w:after="150"/>
      </w:pPr>
      <w:r>
        <w:rPr/>
        <w:t xml:space="preserve">八、中国pvc装饰膜行业发展前景 </w:t>
      </w:r>
    </w:p>
    <w:p>
      <w:pPr>
        <w:spacing w:after="150"/>
      </w:pPr>
      <w:r>
        <w:rPr/>
        <w:t xml:space="preserve">第二节 petg装饰膜 </w:t>
      </w:r>
    </w:p>
    <w:p>
      <w:pPr>
        <w:spacing w:after="150"/>
      </w:pPr>
      <w:r>
        <w:rPr/>
        <w:t xml:space="preserve">一、中国petg装饰膜行业发展现状 </w:t>
      </w:r>
    </w:p>
    <w:p>
      <w:pPr>
        <w:spacing w:after="150"/>
      </w:pPr>
      <w:r>
        <w:rPr/>
        <w:t xml:space="preserve">二、中国petg装饰膜行业市场规模 </w:t>
      </w:r>
    </w:p>
    <w:p>
      <w:pPr>
        <w:spacing w:after="150"/>
      </w:pPr>
      <w:r>
        <w:rPr/>
        <w:t xml:space="preserve">三、中国petg装饰膜行业竞争格局 </w:t>
      </w:r>
    </w:p>
    <w:p>
      <w:pPr>
        <w:spacing w:after="150"/>
      </w:pPr>
      <w:r>
        <w:rPr/>
        <w:t xml:space="preserve">四、中国petg装饰膜行业市场集中度 </w:t>
      </w:r>
    </w:p>
    <w:p>
      <w:pPr>
        <w:spacing w:after="150"/>
      </w:pPr>
      <w:r>
        <w:rPr/>
        <w:t xml:space="preserve">五、中国petg装饰膜行业产销量情况 </w:t>
      </w:r>
    </w:p>
    <w:p>
      <w:pPr>
        <w:spacing w:after="150"/>
      </w:pPr>
      <w:r>
        <w:rPr/>
        <w:t xml:space="preserve">六、中国petg装饰膜行业进出口情况 </w:t>
      </w:r>
    </w:p>
    <w:p>
      <w:pPr>
        <w:spacing w:after="150"/>
      </w:pPr>
      <w:r>
        <w:rPr/>
        <w:t xml:space="preserve">七、中国petg装饰膜行业需求分布 </w:t>
      </w:r>
    </w:p>
    <w:p>
      <w:pPr>
        <w:spacing w:after="150"/>
      </w:pPr>
      <w:r>
        <w:rPr/>
        <w:t xml:space="preserve">八、中国petg装饰膜行业发展前景 </w:t>
      </w:r>
    </w:p>
    <w:p>
      <w:pPr>
        <w:spacing w:after="150"/>
      </w:pPr>
      <w:r>
        <w:rPr>
          <w:b w:val="1"/>
          <w:bCs w:val="1"/>
        </w:rPr>
        <w:t xml:space="preserve">第九章 重点企业研究（中国） </w:t>
      </w:r>
    </w:p>
    <w:p>
      <w:pPr>
        <w:spacing w:after="150"/>
      </w:pPr>
      <w:r>
        <w:rPr/>
        <w:t xml:space="preserve">第一节 浙江聚力文化发展股份有限公司 </w:t>
      </w:r>
    </w:p>
    <w:p>
      <w:pPr>
        <w:spacing w:after="150"/>
      </w:pPr>
      <w:r>
        <w:rPr/>
        <w:t xml:space="preserve">一、基本情况(工商信息、发展历程、总营收、主营业务收入、净利润…) </w:t>
      </w:r>
    </w:p>
    <w:p>
      <w:pPr>
        <w:spacing w:after="150"/>
      </w:pPr>
      <w:r>
        <w:rPr/>
        <w:t xml:space="preserve">二、装饰膜产品定位及市场表现 </w:t>
      </w:r>
    </w:p>
    <w:p>
      <w:pPr>
        <w:spacing w:after="150"/>
      </w:pPr>
      <w:r>
        <w:rPr/>
        <w:t xml:space="preserve">三、装饰膜产品产销情况 </w:t>
      </w:r>
    </w:p>
    <w:p>
      <w:pPr>
        <w:spacing w:after="150"/>
      </w:pPr>
      <w:r>
        <w:rPr/>
        <w:t xml:space="preserve">1、产量和销量 </w:t>
      </w:r>
    </w:p>
    <w:p>
      <w:pPr>
        <w:spacing w:after="150"/>
      </w:pPr>
      <w:r>
        <w:rPr/>
        <w:t xml:space="preserve">2、销售收入 </w:t>
      </w:r>
    </w:p>
    <w:p>
      <w:pPr>
        <w:spacing w:after="150"/>
      </w:pPr>
      <w:r>
        <w:rPr/>
        <w:t xml:space="preserve">四、核心技术与知识产权(专利、商标、著作权等) </w:t>
      </w:r>
    </w:p>
    <w:p>
      <w:pPr>
        <w:spacing w:after="150"/>
      </w:pPr>
      <w:r>
        <w:rPr/>
        <w:t xml:space="preserve">五、风险提示 </w:t>
      </w:r>
    </w:p>
    <w:p>
      <w:pPr>
        <w:spacing w:after="150"/>
      </w:pPr>
      <w:r>
        <w:rPr/>
        <w:t xml:space="preserve">六、发展动态 </w:t>
      </w:r>
    </w:p>
    <w:p>
      <w:pPr>
        <w:spacing w:after="150"/>
      </w:pPr>
      <w:r>
        <w:rPr/>
        <w:t xml:space="preserve">第二节 江苏华信新材料股份有限公司 </w:t>
      </w:r>
    </w:p>
    <w:p>
      <w:pPr>
        <w:spacing w:after="150"/>
      </w:pPr>
      <w:r>
        <w:rPr/>
        <w:t xml:space="preserve">一、基本情况(工商信息、发展历程、总营收、主营业务收入、净利润…) </w:t>
      </w:r>
    </w:p>
    <w:p>
      <w:pPr>
        <w:spacing w:after="150"/>
      </w:pPr>
      <w:r>
        <w:rPr/>
        <w:t xml:space="preserve">二、装饰膜产品定位及市场表现 </w:t>
      </w:r>
    </w:p>
    <w:p>
      <w:pPr>
        <w:spacing w:after="150"/>
      </w:pPr>
      <w:r>
        <w:rPr/>
        <w:t xml:space="preserve">三、装饰膜产品产销情况 </w:t>
      </w:r>
    </w:p>
    <w:p>
      <w:pPr>
        <w:spacing w:after="150"/>
      </w:pPr>
      <w:r>
        <w:rPr/>
        <w:t xml:space="preserve">1、产量和销量 </w:t>
      </w:r>
    </w:p>
    <w:p>
      <w:pPr>
        <w:spacing w:after="150"/>
      </w:pPr>
      <w:r>
        <w:rPr/>
        <w:t xml:space="preserve">2、销售收入 </w:t>
      </w:r>
    </w:p>
    <w:p>
      <w:pPr>
        <w:spacing w:after="150"/>
      </w:pPr>
      <w:r>
        <w:rPr/>
        <w:t xml:space="preserve">四、核心技术与知识产权(专利、商标、著作权等) </w:t>
      </w:r>
    </w:p>
    <w:p>
      <w:pPr>
        <w:spacing w:after="150"/>
      </w:pPr>
      <w:r>
        <w:rPr/>
        <w:t xml:space="preserve">五、风险提示 </w:t>
      </w:r>
    </w:p>
    <w:p>
      <w:pPr>
        <w:spacing w:after="150"/>
      </w:pPr>
      <w:r>
        <w:rPr/>
        <w:t xml:space="preserve">六、发展动态 </w:t>
      </w:r>
    </w:p>
    <w:p>
      <w:pPr>
        <w:spacing w:after="150"/>
      </w:pPr>
      <w:r>
        <w:rPr/>
        <w:t xml:space="preserve">第三节 四川新金路集团股份有限公司 </w:t>
      </w:r>
    </w:p>
    <w:p>
      <w:pPr>
        <w:spacing w:after="150"/>
      </w:pPr>
      <w:r>
        <w:rPr/>
        <w:t xml:space="preserve">一、基本情况(工商信息、发展历程、总营收、主营业务收入、净利润…) </w:t>
      </w:r>
    </w:p>
    <w:p>
      <w:pPr>
        <w:spacing w:after="150"/>
      </w:pPr>
      <w:r>
        <w:rPr/>
        <w:t xml:space="preserve">二、装饰膜产品定位及市场表现 </w:t>
      </w:r>
    </w:p>
    <w:p>
      <w:pPr>
        <w:spacing w:after="150"/>
      </w:pPr>
      <w:r>
        <w:rPr/>
        <w:t xml:space="preserve">三、装饰膜产品产销情况 </w:t>
      </w:r>
    </w:p>
    <w:p>
      <w:pPr>
        <w:spacing w:after="150"/>
      </w:pPr>
      <w:r>
        <w:rPr/>
        <w:t xml:space="preserve">1、产量 </w:t>
      </w:r>
    </w:p>
    <w:p>
      <w:pPr>
        <w:spacing w:after="150"/>
      </w:pPr>
      <w:r>
        <w:rPr/>
        <w:t xml:space="preserve">2、销售收入 </w:t>
      </w:r>
    </w:p>
    <w:p>
      <w:pPr>
        <w:spacing w:after="150"/>
      </w:pPr>
      <w:r>
        <w:rPr/>
        <w:t xml:space="preserve">四、核心技术与知识产权(专利、商标、著作权等) </w:t>
      </w:r>
    </w:p>
    <w:p>
      <w:pPr>
        <w:spacing w:after="150"/>
      </w:pPr>
      <w:r>
        <w:rPr/>
        <w:t xml:space="preserve">五、风险提示 </w:t>
      </w:r>
    </w:p>
    <w:p>
      <w:pPr>
        <w:spacing w:after="150"/>
      </w:pPr>
      <w:r>
        <w:rPr/>
        <w:t xml:space="preserve">六、发展动态 </w:t>
      </w:r>
    </w:p>
    <w:p>
      <w:pPr>
        <w:spacing w:after="150"/>
      </w:pPr>
      <w:r>
        <w:rPr/>
        <w:t xml:space="preserve">第四节 浙江海象新材料股份有限公司 </w:t>
      </w:r>
    </w:p>
    <w:p>
      <w:pPr>
        <w:spacing w:after="150"/>
      </w:pPr>
      <w:r>
        <w:rPr/>
        <w:t xml:space="preserve">一、基本情况(工商信息、发展历程、总营收、主营业务收入、净利润…) </w:t>
      </w:r>
    </w:p>
    <w:p>
      <w:pPr>
        <w:spacing w:after="150"/>
      </w:pPr>
      <w:r>
        <w:rPr/>
        <w:t xml:space="preserve">二、装饰膜产品定位及市场表现 </w:t>
      </w:r>
    </w:p>
    <w:p>
      <w:pPr>
        <w:spacing w:after="150"/>
      </w:pPr>
      <w:r>
        <w:rPr/>
        <w:t xml:space="preserve">三、装饰膜产品产销情况 </w:t>
      </w:r>
    </w:p>
    <w:p>
      <w:pPr>
        <w:spacing w:after="150"/>
      </w:pPr>
      <w:r>
        <w:rPr/>
        <w:t xml:space="preserve">1、产量 </w:t>
      </w:r>
    </w:p>
    <w:p>
      <w:pPr>
        <w:spacing w:after="150"/>
      </w:pPr>
      <w:r>
        <w:rPr/>
        <w:t xml:space="preserve">2、销售收入 </w:t>
      </w:r>
    </w:p>
    <w:p>
      <w:pPr>
        <w:spacing w:after="150"/>
      </w:pPr>
      <w:r>
        <w:rPr/>
        <w:t xml:space="preserve">四、核心技术与知识产权(专利、商标、著作权等) </w:t>
      </w:r>
    </w:p>
    <w:p>
      <w:pPr>
        <w:spacing w:after="150"/>
      </w:pPr>
      <w:r>
        <w:rPr/>
        <w:t xml:space="preserve">五、风险提示 </w:t>
      </w:r>
    </w:p>
    <w:p>
      <w:pPr>
        <w:spacing w:after="150"/>
      </w:pPr>
      <w:r>
        <w:rPr/>
        <w:t xml:space="preserve">六、发展动态 </w:t>
      </w:r>
    </w:p>
    <w:p>
      <w:pPr>
        <w:spacing w:after="150"/>
      </w:pPr>
      <w:r>
        <w:rPr/>
        <w:t xml:space="preserve">第五节 无锡双象超纤材料股份有限公司 </w:t>
      </w:r>
    </w:p>
    <w:p>
      <w:pPr>
        <w:spacing w:after="150"/>
      </w:pPr>
      <w:r>
        <w:rPr/>
        <w:t xml:space="preserve">一、基本情况(工商信息、发展历程、总营收、主营业务收入、净利润…) </w:t>
      </w:r>
    </w:p>
    <w:p>
      <w:pPr>
        <w:spacing w:after="150"/>
      </w:pPr>
      <w:r>
        <w:rPr/>
        <w:t xml:space="preserve">二、装饰膜产品定位及市场表现 </w:t>
      </w:r>
    </w:p>
    <w:p>
      <w:pPr>
        <w:spacing w:after="150"/>
      </w:pPr>
      <w:r>
        <w:rPr/>
        <w:t xml:space="preserve">三、装饰膜产品产销情况 </w:t>
      </w:r>
    </w:p>
    <w:p>
      <w:pPr>
        <w:spacing w:after="150"/>
      </w:pPr>
      <w:r>
        <w:rPr/>
        <w:t xml:space="preserve">1、产量 </w:t>
      </w:r>
    </w:p>
    <w:p>
      <w:pPr>
        <w:spacing w:after="150"/>
      </w:pPr>
      <w:r>
        <w:rPr/>
        <w:t xml:space="preserve">2、销售收入 </w:t>
      </w:r>
    </w:p>
    <w:p>
      <w:pPr>
        <w:spacing w:after="150"/>
      </w:pPr>
      <w:r>
        <w:rPr/>
        <w:t xml:space="preserve">四、核心技术与知识产权(专利、商标、著作权等) </w:t>
      </w:r>
    </w:p>
    <w:p>
      <w:pPr>
        <w:spacing w:after="150"/>
      </w:pPr>
      <w:r>
        <w:rPr/>
        <w:t xml:space="preserve">五、风险提示 </w:t>
      </w:r>
    </w:p>
    <w:p>
      <w:pPr>
        <w:spacing w:after="150"/>
      </w:pPr>
      <w:r>
        <w:rPr/>
        <w:t xml:space="preserve">六、发展动态 </w:t>
      </w:r>
    </w:p>
    <w:p>
      <w:pPr>
        <w:spacing w:after="150"/>
      </w:pPr>
      <w:r>
        <w:rPr>
          <w:b w:val="1"/>
          <w:bCs w:val="1"/>
        </w:rPr>
        <w:t xml:space="preserve">第十章 上游产业分析 </w:t>
      </w:r>
    </w:p>
    <w:p>
      <w:pPr>
        <w:spacing w:after="150"/>
      </w:pPr>
      <w:r>
        <w:rPr/>
        <w:t xml:space="preserve">第一节 装饰膜行业上游产业构成 </w:t>
      </w:r>
    </w:p>
    <w:p>
      <w:pPr>
        <w:spacing w:after="150"/>
      </w:pPr>
      <w:r>
        <w:rPr/>
        <w:t xml:space="preserve">第二节 主要上游产业对装饰膜行业的影响 </w:t>
      </w:r>
    </w:p>
    <w:p>
      <w:pPr>
        <w:spacing w:after="150"/>
      </w:pPr>
      <w:r>
        <w:rPr/>
        <w:t xml:space="preserve">一、聚氯乙烯(pvc)产业 </w:t>
      </w:r>
    </w:p>
    <w:p>
      <w:pPr>
        <w:spacing w:after="150"/>
      </w:pPr>
      <w:r>
        <w:rPr/>
        <w:t xml:space="preserve">1、pvc产业影响装饰膜行业的传导方式 </w:t>
      </w:r>
    </w:p>
    <w:p>
      <w:pPr>
        <w:spacing w:after="150"/>
      </w:pPr>
      <w:r>
        <w:rPr/>
        <w:t xml:space="preserve">2、pvc产业发展现状与前景 </w:t>
      </w:r>
    </w:p>
    <w:p>
      <w:pPr>
        <w:spacing w:after="150"/>
      </w:pPr>
      <w:r>
        <w:rPr/>
        <w:t xml:space="preserve">3、未来pvc产业对装饰膜行业的影响判断 </w:t>
      </w:r>
    </w:p>
    <w:p>
      <w:pPr>
        <w:spacing w:after="150"/>
      </w:pPr>
      <w:r>
        <w:rPr/>
        <w:t xml:space="preserve">二、聚乙烯醇(pva)产业 </w:t>
      </w:r>
    </w:p>
    <w:p>
      <w:pPr>
        <w:spacing w:after="150"/>
      </w:pPr>
      <w:r>
        <w:rPr/>
        <w:t xml:space="preserve">1、聚乙烯醇(pva)产业影响装饰膜行业的传导方式 </w:t>
      </w:r>
    </w:p>
    <w:p>
      <w:pPr>
        <w:spacing w:after="150"/>
      </w:pPr>
      <w:r>
        <w:rPr/>
        <w:t xml:space="preserve">2、聚乙烯醇(pva)产业发展现状与前景 </w:t>
      </w:r>
    </w:p>
    <w:p>
      <w:pPr>
        <w:spacing w:after="150"/>
      </w:pPr>
      <w:r>
        <w:rPr/>
        <w:t xml:space="preserve">3、未来聚乙烯醇(pva)产业对装饰膜行业的影响判断 </w:t>
      </w:r>
    </w:p>
    <w:p>
      <w:pPr>
        <w:spacing w:after="150"/>
      </w:pPr>
      <w:r>
        <w:rPr/>
        <w:t xml:space="preserve">第三节 各类渠道竞争态势 </w:t>
      </w:r>
    </w:p>
    <w:p>
      <w:pPr>
        <w:spacing w:after="150"/>
      </w:pPr>
      <w:r>
        <w:rPr/>
        <w:t xml:space="preserve">第四节 典型装饰膜企业渠道策略 </w:t>
      </w:r>
    </w:p>
    <w:p>
      <w:pPr>
        <w:spacing w:after="150"/>
      </w:pPr>
      <w:r>
        <w:rPr>
          <w:b w:val="1"/>
          <w:bCs w:val="1"/>
        </w:rPr>
        <w:t xml:space="preserve">第十一章 产业前景展望 </w:t>
      </w:r>
    </w:p>
    <w:p>
      <w:pPr>
        <w:spacing w:after="150"/>
      </w:pPr>
      <w:r>
        <w:rPr/>
        <w:t xml:space="preserve">第一节 未来产业增长点研判 </w:t>
      </w:r>
    </w:p>
    <w:p>
      <w:pPr>
        <w:spacing w:after="150"/>
      </w:pPr>
      <w:r>
        <w:rPr/>
        <w:t xml:space="preserve">第二节 产业未来投资热度展望 </w:t>
      </w:r>
    </w:p>
    <w:p>
      <w:pPr>
        <w:spacing w:after="150"/>
      </w:pPr>
      <w:r>
        <w:rPr/>
        <w:t xml:space="preserve">第三节 产业规模增长预测 </w:t>
      </w:r>
    </w:p>
    <w:p>
      <w:pPr>
        <w:spacing w:after="150"/>
      </w:pPr>
      <w:r>
        <w:rPr/>
        <w:t xml:space="preserve">一、产能产量规模增长预测 </w:t>
      </w:r>
    </w:p>
    <w:p>
      <w:pPr>
        <w:spacing w:after="150"/>
      </w:pPr>
      <w:r>
        <w:rPr/>
        <w:t xml:space="preserve">二、市场规模增长预测 </w:t>
      </w:r>
    </w:p>
    <w:p>
      <w:pPr>
        <w:spacing w:after="150"/>
      </w:pPr>
      <w:r>
        <w:rPr/>
        <w:t xml:space="preserve">三、进出口规模增长预测 </w:t>
      </w:r>
    </w:p>
    <w:p>
      <w:pPr>
        <w:spacing w:after="150"/>
      </w:pPr>
      <w:r>
        <w:rPr/>
        <w:t xml:space="preserve">第四节 竞争格局及垄断程度发展趋势 </w:t>
      </w:r>
    </w:p>
    <w:p>
      <w:pPr>
        <w:spacing w:after="150"/>
      </w:pPr>
      <w:r>
        <w:rPr/>
        <w:t xml:space="preserve">第五节 行业未来盈利能力预测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图表：2019-2023年全球装饰膜行业市场规模情况 </w:t>
      </w:r>
    </w:p>
    <w:p>
      <w:pPr>
        <w:spacing w:after="150"/>
      </w:pPr>
      <w:r>
        <w:rPr/>
        <w:t xml:space="preserve">图表：全球装饰膜行业市场规模区域分布 </w:t>
      </w:r>
    </w:p>
    <w:p>
      <w:pPr>
        <w:spacing w:after="150"/>
      </w:pPr>
      <w:r>
        <w:rPr/>
        <w:t xml:space="preserve">图表：2019-2023年美国装饰膜行业市场规模情况 </w:t>
      </w:r>
    </w:p>
    <w:p>
      <w:pPr>
        <w:spacing w:after="150"/>
      </w:pPr>
      <w:r>
        <w:rPr/>
        <w:t xml:space="preserve">图表：行业生命周期理论 </w:t>
      </w:r>
    </w:p>
    <w:p>
      <w:pPr>
        <w:spacing w:after="150"/>
      </w:pPr>
      <w:r>
        <w:rPr/>
        <w:t xml:space="preserve">图表：装饰膜产品相关政策 </w:t>
      </w:r>
    </w:p>
    <w:p>
      <w:pPr>
        <w:spacing w:after="150"/>
      </w:pPr>
      <w:r>
        <w:rPr/>
        <w:t xml:space="preserve">图表：全国房地产开发投资增速 </w:t>
      </w:r>
    </w:p>
    <w:p>
      <w:pPr>
        <w:spacing w:after="150"/>
      </w:pPr>
      <w:r>
        <w:rPr/>
        <w:t xml:space="preserve">图表：全国商品房销售面积及销售额增速 </w:t>
      </w:r>
    </w:p>
    <w:p>
      <w:pPr>
        <w:spacing w:after="150"/>
      </w:pPr>
      <w:r>
        <w:rPr/>
        <w:t xml:space="preserve">图表：全国房地产开发企业本年到位资金增速 </w:t>
      </w:r>
    </w:p>
    <w:p>
      <w:pPr>
        <w:spacing w:after="150"/>
      </w:pPr>
      <w:r>
        <w:rPr/>
        <w:t xml:space="preserve">图表：固定资产投资(不含农户)同比增速 </w:t>
      </w:r>
    </w:p>
    <w:p>
      <w:pPr>
        <w:spacing w:after="150"/>
      </w:pPr>
      <w:r>
        <w:rPr/>
        <w:t xml:space="preserve">图表：2019-2023年中国装饰膜行业企业数量情况 </w:t>
      </w:r>
    </w:p>
    <w:p>
      <w:pPr>
        <w:spacing w:after="150"/>
      </w:pPr>
      <w:r>
        <w:rPr/>
        <w:t xml:space="preserve">图表：2019-2023年中国装饰膜行业总资产情况 </w:t>
      </w:r>
    </w:p>
    <w:p>
      <w:pPr>
        <w:spacing w:after="150"/>
      </w:pPr>
      <w:r>
        <w:rPr/>
        <w:t xml:space="preserve">图表：2019-2023年中国装饰膜行业销售额情况 </w:t>
      </w:r>
    </w:p>
    <w:p>
      <w:pPr>
        <w:spacing w:after="150"/>
      </w:pPr>
      <w:r>
        <w:rPr/>
        <w:t xml:space="preserve">图表：top5企业销售额排行 </w:t>
      </w:r>
    </w:p>
    <w:p>
      <w:pPr>
        <w:spacing w:after="150"/>
      </w:pPr>
      <w:r>
        <w:rPr/>
        <w:t xml:space="preserve">图表：2019-2023年中国装饰膜行业产能产量情况 </w:t>
      </w:r>
    </w:p>
    <w:p>
      <w:pPr>
        <w:spacing w:after="150"/>
      </w:pPr>
      <w:r>
        <w:rPr/>
        <w:t xml:space="preserve">图表：top5企业产量排行 </w:t>
      </w:r>
    </w:p>
    <w:p>
      <w:pPr>
        <w:spacing w:after="150"/>
      </w:pPr>
      <w:r>
        <w:rPr/>
        <w:t xml:space="preserve">图表：2019-2023年中国装饰膜行业进出口情况 </w:t>
      </w:r>
    </w:p>
    <w:p>
      <w:pPr>
        <w:spacing w:after="150"/>
      </w:pPr>
      <w:r>
        <w:rPr/>
        <w:t xml:space="preserve">图表：2019-2023年中国装饰膜行业消费量情况 </w:t>
      </w:r>
    </w:p>
    <w:p>
      <w:pPr>
        <w:spacing w:after="150"/>
      </w:pPr>
      <w:r>
        <w:rPr/>
        <w:t xml:space="preserve">图表：2019-2023年中国装饰膜行业市场规模情况 </w:t>
      </w:r>
    </w:p>
    <w:p>
      <w:pPr>
        <w:spacing w:after="150"/>
      </w:pPr>
      <w:r>
        <w:rPr/>
        <w:t xml:space="preserve">图表：2019-2023年中国装饰膜行业市场份额占比情况 </w:t>
      </w:r>
    </w:p>
    <w:p>
      <w:pPr>
        <w:spacing w:after="150"/>
      </w:pPr>
      <w:r>
        <w:rPr/>
        <w:t xml:space="preserve">图表：2019-2023年中国装饰膜行业cr5情况 </w:t>
      </w:r>
    </w:p>
    <w:p>
      <w:pPr>
        <w:spacing w:after="150"/>
      </w:pPr>
      <w:r>
        <w:rPr/>
        <w:t xml:space="preserve">图表：中国装饰膜行业应用分布 </w:t>
      </w:r>
    </w:p>
    <w:p>
      <w:pPr>
        <w:spacing w:after="150"/>
      </w:pPr>
      <w:r>
        <w:rPr/>
        <w:t xml:space="preserve">图表：2019-2023年我国家居行业装饰膜消费量情况 </w:t>
      </w:r>
    </w:p>
    <w:p>
      <w:pPr>
        <w:spacing w:after="150"/>
      </w:pPr>
      <w:r>
        <w:rPr/>
        <w:t xml:space="preserve">图表：2019-2023年我国装饰膜在家居行业应用领域市场规模情况 </w:t>
      </w:r>
    </w:p>
    <w:p>
      <w:pPr>
        <w:spacing w:after="150"/>
      </w:pPr>
      <w:r>
        <w:rPr/>
        <w:t xml:space="preserve">图表：2024-2029年我国装饰膜在家居行业应用领域消费量预测 </w:t>
      </w:r>
    </w:p>
    <w:p>
      <w:pPr>
        <w:spacing w:after="150"/>
      </w:pPr>
      <w:r>
        <w:rPr/>
        <w:t xml:space="preserve">图表：2024-2029年我国装饰膜在家居行业应用领域市场规模预测 </w:t>
      </w:r>
    </w:p>
    <w:p>
      <w:pPr>
        <w:spacing w:after="150"/>
      </w:pPr>
      <w:r>
        <w:rPr/>
        <w:t xml:space="preserve">图表：2019-2023年我国家居行业领域装饰膜前五品牌排名情况 </w:t>
      </w:r>
    </w:p>
    <w:p>
      <w:pPr>
        <w:spacing w:after="150"/>
      </w:pPr>
      <w:r>
        <w:rPr/>
        <w:t xml:space="preserve">图表：2019-2023年top5品牌消费量和市场份额情况 </w:t>
      </w:r>
    </w:p>
    <w:p>
      <w:pPr>
        <w:spacing w:after="150"/>
      </w:pPr>
      <w:r>
        <w:rPr/>
        <w:t xml:space="preserve">图表：2019-2023年top5品牌消费量市场集中度 </w:t>
      </w:r>
    </w:p>
    <w:p>
      <w:pPr>
        <w:spacing w:after="150"/>
      </w:pPr>
      <w:r>
        <w:rPr/>
        <w:t xml:space="preserve">图表：2019-2023年top5品牌市场份额市场集中度 </w:t>
      </w:r>
    </w:p>
    <w:p>
      <w:pPr>
        <w:spacing w:after="150"/>
      </w:pPr>
      <w:r>
        <w:rPr/>
        <w:t xml:space="preserve">图表：2019-2023年我国建材领域装饰膜消费量情况 </w:t>
      </w:r>
    </w:p>
    <w:p>
      <w:pPr>
        <w:spacing w:after="150"/>
      </w:pPr>
      <w:r>
        <w:rPr/>
        <w:t xml:space="preserve">图表：2019-2023年建材领域装饰膜市场规模情况 </w:t>
      </w:r>
    </w:p>
    <w:p>
      <w:pPr>
        <w:spacing w:after="150"/>
      </w:pPr>
      <w:r>
        <w:rPr/>
        <w:t xml:space="preserve">图表：2024-2029年我国建材领域装饰膜消费量预测 </w:t>
      </w:r>
    </w:p>
    <w:p>
      <w:pPr>
        <w:spacing w:after="150"/>
      </w:pPr>
      <w:r>
        <w:rPr/>
        <w:t xml:space="preserve">图表：2019-2023年主要厂商排名情况 </w:t>
      </w:r>
    </w:p>
    <w:p>
      <w:pPr>
        <w:spacing w:after="150"/>
      </w:pPr>
      <w:r>
        <w:rPr/>
        <w:t xml:space="preserve">图表：2019-2023年top厂商消费量及市场份额情况 </w:t>
      </w:r>
    </w:p>
    <w:p>
      <w:pPr>
        <w:spacing w:after="150"/>
      </w:pPr>
      <w:r>
        <w:rPr/>
        <w:t xml:space="preserve">图表：2019-2023年top5品牌消费量市场集中度情况 </w:t>
      </w:r>
    </w:p>
    <w:p>
      <w:pPr>
        <w:spacing w:after="150"/>
      </w:pPr>
      <w:r>
        <w:rPr/>
        <w:t xml:space="preserve">图表：2019-2023年top5品牌市场份额集中度情况 </w:t>
      </w:r>
    </w:p>
    <w:p>
      <w:pPr>
        <w:spacing w:after="150"/>
      </w:pPr>
      <w:r>
        <w:rPr/>
        <w:t xml:space="preserve">图表：装饰膜行业区域市场分布情况 </w:t>
      </w:r>
    </w:p>
    <w:p>
      <w:pPr>
        <w:spacing w:after="150"/>
      </w:pPr>
      <w:r>
        <w:rPr/>
        <w:t xml:space="preserve">图表：2019-2023年长三角地区装饰膜市场消费量以及市场规模 </w:t>
      </w:r>
    </w:p>
    <w:p>
      <w:pPr>
        <w:spacing w:after="150"/>
      </w:pPr>
      <w:r>
        <w:rPr/>
        <w:t xml:space="preserve">图表：2019-2023年珠三角地区装饰膜市场消费量以及市场规模 </w:t>
      </w:r>
    </w:p>
    <w:p>
      <w:pPr>
        <w:spacing w:after="150"/>
      </w:pPr>
      <w:r>
        <w:rPr/>
        <w:t xml:space="preserve">图表：2019-2023年环渤海地区装饰膜市场消费量以及市场规模 </w:t>
      </w:r>
    </w:p>
    <w:p>
      <w:pPr>
        <w:spacing w:after="150"/>
      </w:pPr>
      <w:r>
        <w:rPr/>
        <w:t xml:space="preserve">图表：中国pvc装饰膜行业市场规模(单位：亿元) </w:t>
      </w:r>
    </w:p>
    <w:p>
      <w:pPr>
        <w:spacing w:after="150"/>
      </w:pPr>
      <w:r>
        <w:rPr/>
        <w:t xml:space="preserve">图表：中国初级形态的pvc进口量(单位：万吨) </w:t>
      </w:r>
    </w:p>
    <w:p>
      <w:pPr>
        <w:spacing w:after="150"/>
      </w:pPr>
      <w:r>
        <w:rPr/>
        <w:t xml:space="preserve">图表：中国初级形态的pvc出口量(单位：万吨) </w:t>
      </w:r>
    </w:p>
    <w:p>
      <w:pPr>
        <w:spacing w:after="150"/>
      </w:pPr>
      <w:r>
        <w:rPr/>
        <w:t xml:space="preserve">图表：中国pvc装饰膜行业市场规模(单位：亿元) </w:t>
      </w:r>
    </w:p>
    <w:p>
      <w:pPr>
        <w:spacing w:after="150"/>
      </w:pPr>
      <w:r>
        <w:rPr/>
        <w:t xml:space="preserve">图表：中国初级形态塑料进口数量(单位：万吨) </w:t>
      </w:r>
    </w:p>
    <w:p>
      <w:pPr>
        <w:spacing w:after="150"/>
      </w:pPr>
      <w:r>
        <w:rPr/>
        <w:t xml:space="preserve">图表：国内petg膜下游应用占比(单位：%) </w:t>
      </w:r>
    </w:p>
    <w:p>
      <w:pPr>
        <w:spacing w:after="150"/>
      </w:pPr>
      <w:r>
        <w:rPr/>
        <w:t xml:space="preserve">图表：浙江聚力文化发展股份有限公司工商信息 </w:t>
      </w:r>
    </w:p>
    <w:p>
      <w:pPr>
        <w:spacing w:after="150"/>
      </w:pPr>
      <w:r>
        <w:rPr/>
        <w:t xml:space="preserve">图表：浙江聚力文化发展股份有限公司财务情况 </w:t>
      </w:r>
    </w:p>
    <w:p>
      <w:pPr>
        <w:spacing w:after="150"/>
      </w:pPr>
      <w:r>
        <w:rPr/>
        <w:t xml:space="preserve">图表：浙江聚力文化发展股份有限公司知识产权类型分布 </w:t>
      </w:r>
    </w:p>
    <w:p>
      <w:pPr>
        <w:spacing w:after="150"/>
      </w:pPr>
      <w:r>
        <w:rPr/>
        <w:t xml:space="preserve">图表：江苏华信新材料股份有限公司工商信息 </w:t>
      </w:r>
    </w:p>
    <w:p>
      <w:pPr>
        <w:spacing w:after="150"/>
      </w:pPr>
      <w:r>
        <w:rPr/>
        <w:t xml:space="preserve">图表：江苏华信新材料股份有限公司财务情况 </w:t>
      </w:r>
    </w:p>
    <w:p>
      <w:pPr>
        <w:spacing w:after="150"/>
      </w:pPr>
      <w:r>
        <w:rPr/>
        <w:t xml:space="preserve">图表：江苏华信新材料股份有限公司国内市场 </w:t>
      </w:r>
    </w:p>
    <w:p>
      <w:pPr>
        <w:spacing w:after="150"/>
      </w:pPr>
      <w:r>
        <w:rPr/>
        <w:t xml:space="preserve">图表：江苏华信新材料股份有限公司国际市场 </w:t>
      </w:r>
    </w:p>
    <w:p>
      <w:pPr>
        <w:spacing w:after="150"/>
      </w:pPr>
      <w:r>
        <w:rPr/>
        <w:t xml:space="preserve">图表：江苏华信新材料股份有限公司知识产权类型分布 </w:t>
      </w:r>
    </w:p>
    <w:p>
      <w:pPr>
        <w:spacing w:after="150"/>
      </w:pPr>
      <w:r>
        <w:rPr/>
        <w:t xml:space="preserve">图表：四川新金路集团股份有限公司工商信息 </w:t>
      </w:r>
    </w:p>
    <w:p>
      <w:pPr>
        <w:spacing w:after="150"/>
      </w:pPr>
      <w:r>
        <w:rPr/>
        <w:t xml:space="preserve">图表：四川新金路集团股份有限公司财务情况 </w:t>
      </w:r>
    </w:p>
    <w:p>
      <w:pPr>
        <w:spacing w:after="150"/>
      </w:pPr>
      <w:r>
        <w:rPr/>
        <w:t xml:space="preserve">图表：四川新金路集团股份有限公司知识产权类型分布 </w:t>
      </w:r>
    </w:p>
    <w:p>
      <w:pPr>
        <w:spacing w:after="150"/>
      </w:pPr>
      <w:r>
        <w:rPr/>
        <w:t xml:space="preserve">图表：浙江海象新材料股份有限公司工商信息 </w:t>
      </w:r>
    </w:p>
    <w:p>
      <w:pPr>
        <w:spacing w:after="150"/>
      </w:pPr>
      <w:r>
        <w:rPr/>
        <w:t xml:space="preserve">图表：浙江海象新材料股份有限公司财务情况 </w:t>
      </w:r>
    </w:p>
    <w:p>
      <w:pPr>
        <w:spacing w:after="150"/>
      </w:pPr>
      <w:r>
        <w:rPr/>
        <w:t xml:space="preserve">图表：浙江海象新材料股份有限公司商标申请分类分布 </w:t>
      </w:r>
    </w:p>
    <w:p>
      <w:pPr>
        <w:spacing w:after="150"/>
      </w:pPr>
      <w:r>
        <w:rPr/>
        <w:t xml:space="preserve">图表：浙江海象新材料股份有限公司专利类型分布 </w:t>
      </w:r>
    </w:p>
    <w:p>
      <w:pPr>
        <w:spacing w:after="150"/>
      </w:pPr>
      <w:r>
        <w:rPr/>
        <w:t xml:space="preserve">图表：无锡双象超纤材料股份有限公司工商信息 </w:t>
      </w:r>
    </w:p>
    <w:p>
      <w:pPr>
        <w:spacing w:after="150"/>
      </w:pPr>
      <w:r>
        <w:rPr/>
        <w:t xml:space="preserve">图表：无锡双象超纤材料股份有限公司财务情况 </w:t>
      </w:r>
    </w:p>
    <w:p>
      <w:pPr>
        <w:spacing w:after="150"/>
      </w:pPr>
      <w:r>
        <w:rPr/>
        <w:t xml:space="preserve">图表：无锡双象超纤材料股份有限公司商标申请分类分布 </w:t>
      </w:r>
    </w:p>
    <w:p>
      <w:pPr>
        <w:spacing w:after="150"/>
      </w:pPr>
      <w:r>
        <w:rPr/>
        <w:t xml:space="preserve">图表：无锡双象超纤材料股份有限公司专利类型分布 </w:t>
      </w:r>
    </w:p>
    <w:p>
      <w:pPr>
        <w:spacing w:after="150"/>
      </w:pPr>
      <w:r>
        <w:rPr/>
        <w:t xml:space="preserve">图表：装饰膜行业主要销售渠道对于行业影响力分析 </w:t>
      </w:r>
    </w:p>
    <w:p>
      <w:pPr>
        <w:spacing w:after="150"/>
      </w:pPr>
      <w:r>
        <w:rPr/>
        <w:t xml:space="preserve">图表：2024-2029年装饰膜产能产量规模增长预测 </w:t>
      </w:r>
    </w:p>
    <w:p>
      <w:pPr>
        <w:spacing w:after="150"/>
      </w:pPr>
      <w:r>
        <w:rPr/>
        <w:t xml:space="preserve">图表：2024-2029年中国装饰膜行业市场规模情况 </w:t>
      </w:r>
    </w:p>
    <w:p>
      <w:pPr>
        <w:spacing w:after="150"/>
      </w:pPr>
      <w:r>
        <w:rPr/>
        <w:t xml:space="preserve">图表：2022-2024年中国装饰膜进出口规模增长预测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本文地址：https://www.51baogao.cn/baogao/20220225/250085.shtml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5/250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中国装饰膜产业市场深度调研及发展前景与投资前景研究报告(2024-2029版)</dc:title>
  <dc:description>中国装饰膜产业市场深度调研及发展前景与投资前景研究报告(2024-2029版)</dc:description>
  <dc:subject>中国装饰膜产业市场深度调研及发展前景与投资前景研究报告(2024-2029版)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2024-01-29T04:24:39+08:00</dcterms:created>
  <dcterms:modified xsi:type="dcterms:W3CDTF">2024-01-29T04:24:39+08:00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