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中国AI安全行业市场深度调研及竞争格局与投资前景研究报告(2024-2029版)</w:t>
      </w:r>
    </w:p>
    <w:p>
      <w:pPr>
        <w:spacing w:after="150"/>
      </w:pPr>
      <w:r>
        <w:rPr>
          <w:b w:val="1"/>
          <w:bCs w:val="1"/>
        </w:rPr>
        <w:t xml:space="preserve">报告简介</w:t>
      </w:r>
    </w:p>
    <w:p>
      <w:pPr>
        <w:spacing w:after="150"/>
      </w:pPr>
      <w:r>
        <w:rPr/>
        <w:t xml:space="preserve">当前，新一轮科技革命和产业变革正在萌发，在5G、大数据、云计算、深度学习等新技术的共同驱动下，人工智能(AI)作为新型基础设施的重要战略性技术加速发展，并与社会各行各业创新融合，引发链式变革。特别是在网络空间安全防护领域，人工智能在威胁识别、态势感知、风险评分、恶意检测、不良信息治理、骚扰诈骗电话检测、灰黑产识别等方面有其独特的价值和优势，应用需求呈现跨越式发展，产生了显著的溢出效应。为探索解决行业安全应用前沿问题，打造AIinSecurity(人工智能赋能安全)最佳实践“样板间”，并推动全球信息通信行业对人工智能在在安全领域形成共识，形成普及应用和规模发展，提升网络空间智能安全防护水平。</w:t>
      </w:r>
    </w:p>
    <w:p>
      <w:pPr>
        <w:spacing w:after="150"/>
      </w:pPr>
      <w:r>
        <w:rPr/>
        <w:t xml:space="preserve">我国网络安全行业市场空间已颇具规模，多年来保持了快速增长态势，为公司提供了获取更大市场份额的机会。但随着用户对网络安全产品及服务的需求不断增长，行业内原有竞争对手规模和竞争力的不断提高，加之新进入竞争者逐步增多，可能导致公司所处行业竞争加剧。如果公司在市场竞争中不能有效保持技术领先水平，不能充分利用现有的市场影响力，无法在当前市场高速发展的态势下迅速扩大自身规模并增强资金实力，公司将面临较大的市场竞争风险，有可能导致公司的市场地位出现下滑。</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AI安全行业的市场走向和发展趋势。</w:t>
      </w:r>
    </w:p>
    <w:p>
      <w:pPr>
        <w:spacing w:after="150"/>
      </w:pPr>
      <w:r>
        <w:rPr/>
        <w:t xml:space="preserve">本报告专业!权威!报告根据AI安全行业的发展轨迹及多年的实践经验，对中国AI安全行业的内外部环境、行业发展现状、产业链发展状况、市场供需、竞争格局、标杆企业、发展趋势、机会风险、发展策略与投资建议等进行了分析，并重点分析了我国AI安全行业将面临的机遇与挑战，对AI安全行业未来的发展趋势及前景作出审慎分析与预测。是AI安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2022年中国ai安全行业发展环境分析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ai安全行业相关政策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2022年中国ai安全行业发展社会环境分析</w:t>
      </w:r>
    </w:p>
    <w:p>
      <w:pPr>
        <w:spacing w:after="150"/>
      </w:pPr>
      <w:r>
        <w:rPr>
          <w:b w:val="1"/>
          <w:bCs w:val="1"/>
        </w:rPr>
        <w:t xml:space="preserve">第二章 ai安全行业发展概述</w:t>
      </w:r>
    </w:p>
    <w:p>
      <w:pPr>
        <w:spacing w:after="150"/>
      </w:pPr>
      <w:r>
        <w:rPr/>
        <w:t xml:space="preserve">第一节 行业界定</w:t>
      </w:r>
    </w:p>
    <w:p>
      <w:pPr>
        <w:spacing w:after="150"/>
      </w:pPr>
      <w:r>
        <w:rPr/>
        <w:t xml:space="preserve">一、ai安全行业定义及分类</w:t>
      </w:r>
    </w:p>
    <w:p>
      <w:pPr>
        <w:spacing w:after="150"/>
      </w:pPr>
      <w:r>
        <w:rPr/>
        <w:t xml:space="preserve">二、ai安全行业经济特性</w:t>
      </w:r>
    </w:p>
    <w:p>
      <w:pPr>
        <w:spacing w:after="150"/>
      </w:pPr>
      <w:r>
        <w:rPr/>
        <w:t xml:space="preserve">三、ai安全产业链模型介绍及ai安全产业链图分析</w:t>
      </w:r>
    </w:p>
    <w:p>
      <w:pPr>
        <w:spacing w:after="150"/>
      </w:pPr>
      <w:r>
        <w:rPr/>
        <w:t xml:space="preserve">第二节 ai安全行业发展成熟度</w:t>
      </w:r>
    </w:p>
    <w:p>
      <w:pPr>
        <w:spacing w:after="150"/>
      </w:pPr>
      <w:r>
        <w:rPr/>
        <w:t xml:space="preserve">一、ai安全行业发展周期分析</w:t>
      </w:r>
    </w:p>
    <w:p>
      <w:pPr>
        <w:spacing w:after="150"/>
      </w:pPr>
      <w:r>
        <w:rPr/>
        <w:t xml:space="preserve">二、与国外市场成熟度对比</w:t>
      </w:r>
    </w:p>
    <w:p>
      <w:pPr>
        <w:spacing w:after="150"/>
      </w:pPr>
      <w:r>
        <w:rPr/>
        <w:t xml:space="preserve">第三节 ai安全行业相关产业动态</w:t>
      </w:r>
    </w:p>
    <w:p>
      <w:pPr>
        <w:spacing w:after="150"/>
      </w:pPr>
      <w:r>
        <w:rPr>
          <w:b w:val="1"/>
          <w:bCs w:val="1"/>
        </w:rPr>
        <w:t xml:space="preserve">第三章 2022年世界ai安全行业市场运行形势分析</w:t>
      </w:r>
    </w:p>
    <w:p>
      <w:pPr>
        <w:spacing w:after="150"/>
      </w:pPr>
      <w:r>
        <w:rPr/>
        <w:t xml:space="preserve">第一节 世界ai安全行业市场运行环境分析</w:t>
      </w:r>
    </w:p>
    <w:p>
      <w:pPr>
        <w:spacing w:after="150"/>
      </w:pPr>
      <w:r>
        <w:rPr/>
        <w:t xml:space="preserve">第二节 世界ai安全行业市场发展情况分析</w:t>
      </w:r>
    </w:p>
    <w:p>
      <w:pPr>
        <w:spacing w:after="150"/>
      </w:pPr>
      <w:r>
        <w:rPr/>
        <w:t xml:space="preserve">一、世界ai安全行业市场供需分析</w:t>
      </w:r>
    </w:p>
    <w:p>
      <w:pPr>
        <w:spacing w:after="150"/>
      </w:pPr>
      <w:r>
        <w:rPr/>
        <w:t xml:space="preserve">二、世界ai安全行业市场规模分析</w:t>
      </w:r>
    </w:p>
    <w:p>
      <w:pPr>
        <w:spacing w:after="150"/>
      </w:pPr>
      <w:r>
        <w:rPr/>
        <w:t xml:space="preserve">三、世界ai安全行业主要国家发展情况分析</w:t>
      </w:r>
    </w:p>
    <w:p>
      <w:pPr>
        <w:spacing w:after="150"/>
      </w:pPr>
      <w:r>
        <w:rPr/>
        <w:t xml:space="preserve">第三节 世界ai安全行业重点企业分析</w:t>
      </w:r>
    </w:p>
    <w:p>
      <w:pPr>
        <w:spacing w:after="150"/>
      </w:pPr>
      <w:r>
        <w:rPr/>
        <w:t xml:space="preserve">第四节 2024-2029年世界ai安全行业市场规模趋势预测分析</w:t>
      </w:r>
    </w:p>
    <w:p>
      <w:pPr>
        <w:spacing w:after="150"/>
      </w:pPr>
      <w:r>
        <w:rPr>
          <w:b w:val="1"/>
          <w:bCs w:val="1"/>
        </w:rPr>
        <w:t xml:space="preserve">第四章 中国ai安全行业发展分析</w:t>
      </w:r>
    </w:p>
    <w:p>
      <w:pPr>
        <w:spacing w:after="150"/>
      </w:pPr>
      <w:r>
        <w:rPr/>
        <w:t xml:space="preserve">第一节 2022年中国ai安全行业发展状况</w:t>
      </w:r>
    </w:p>
    <w:p>
      <w:pPr>
        <w:spacing w:after="150"/>
      </w:pPr>
      <w:r>
        <w:rPr/>
        <w:t xml:space="preserve">一、2022年ai安全行业发展状况分析</w:t>
      </w:r>
    </w:p>
    <w:p>
      <w:pPr>
        <w:spacing w:after="150"/>
      </w:pPr>
      <w:r>
        <w:rPr/>
        <w:t xml:space="preserve">二、2022年中国ai安全行业发展动态</w:t>
      </w:r>
    </w:p>
    <w:p>
      <w:pPr>
        <w:spacing w:after="150"/>
      </w:pPr>
      <w:r>
        <w:rPr/>
        <w:t xml:space="preserve">三、2022年我国ai安全行业发展热点</w:t>
      </w:r>
    </w:p>
    <w:p>
      <w:pPr>
        <w:spacing w:after="150"/>
      </w:pPr>
      <w:r>
        <w:rPr/>
        <w:t xml:space="preserve">第二节 2022年中国ai安全行业市场供需状况</w:t>
      </w:r>
    </w:p>
    <w:p>
      <w:pPr>
        <w:spacing w:after="150"/>
      </w:pPr>
      <w:r>
        <w:rPr/>
        <w:t xml:space="preserve">一、2019-2023年中国ai安全行业供给分析</w:t>
      </w:r>
    </w:p>
    <w:p>
      <w:pPr>
        <w:spacing w:after="150"/>
      </w:pPr>
      <w:r>
        <w:rPr/>
        <w:t xml:space="preserve">二、2019-2023年中国ai安全行业市场需求分析</w:t>
      </w:r>
    </w:p>
    <w:p>
      <w:pPr>
        <w:spacing w:after="150"/>
      </w:pPr>
      <w:r>
        <w:rPr/>
        <w:t xml:space="preserve">三、2019-2023年中国ai安全行业市场规模分析</w:t>
      </w:r>
    </w:p>
    <w:p>
      <w:pPr>
        <w:spacing w:after="150"/>
      </w:pPr>
      <w:r>
        <w:rPr>
          <w:b w:val="1"/>
          <w:bCs w:val="1"/>
        </w:rPr>
        <w:t xml:space="preserve">第五章 2019-2023年中国ai安全行业（所属行业）主要数据监测分析</w:t>
      </w:r>
    </w:p>
    <w:p>
      <w:pPr>
        <w:spacing w:after="150"/>
      </w:pPr>
      <w:r>
        <w:rPr/>
        <w:t xml:space="preserve">第一节 2019-2023年中国ai安全行业(所属行业)总体数据分析</w:t>
      </w:r>
    </w:p>
    <w:p>
      <w:pPr>
        <w:spacing w:after="150"/>
      </w:pPr>
      <w:r>
        <w:rPr/>
        <w:t xml:space="preserve">一、2019-2023年中国ai安全行业(所属行业)全部企业数据分析</w:t>
      </w:r>
    </w:p>
    <w:p>
      <w:pPr>
        <w:spacing w:after="150"/>
      </w:pPr>
      <w:r>
        <w:rPr/>
        <w:t xml:space="preserve">二、中国ai安全行业(所属行业)全部企业数据分析</w:t>
      </w:r>
    </w:p>
    <w:p>
      <w:pPr>
        <w:spacing w:after="150"/>
      </w:pPr>
      <w:r>
        <w:rPr/>
        <w:t xml:space="preserve">三、2022年中国ai安全行业(所属行业)全部企业数据分析</w:t>
      </w:r>
    </w:p>
    <w:p>
      <w:pPr>
        <w:spacing w:after="150"/>
      </w:pPr>
      <w:r>
        <w:rPr/>
        <w:t xml:space="preserve">第二节 2019-2023年中国ai安全行业(所属行业)不同规模企业数据分析</w:t>
      </w:r>
    </w:p>
    <w:p>
      <w:pPr>
        <w:spacing w:after="150"/>
      </w:pPr>
      <w:r>
        <w:rPr/>
        <w:t xml:space="preserve">一、2019-2023年中国ai安全行业(所属行业)不同规模企业数据分析</w:t>
      </w:r>
    </w:p>
    <w:p>
      <w:pPr>
        <w:spacing w:after="150"/>
      </w:pPr>
      <w:r>
        <w:rPr/>
        <w:t xml:space="preserve">二、中国ai安全行业(所属行业)不同规模企业数据分析</w:t>
      </w:r>
    </w:p>
    <w:p>
      <w:pPr>
        <w:spacing w:after="150"/>
      </w:pPr>
      <w:r>
        <w:rPr/>
        <w:t xml:space="preserve">三、2022年中国ai安全行业(所属行业)不同规模企业数据分析</w:t>
      </w:r>
    </w:p>
    <w:p>
      <w:pPr>
        <w:spacing w:after="150"/>
      </w:pPr>
      <w:r>
        <w:rPr/>
        <w:t xml:space="preserve">第三节 2019-2023年中国ai安全行业(所属行业)不同所有制企业数据分析</w:t>
      </w:r>
    </w:p>
    <w:p>
      <w:pPr>
        <w:spacing w:after="150"/>
      </w:pPr>
      <w:r>
        <w:rPr/>
        <w:t xml:space="preserve">一、2019-2023年中国ai安全行业(所属行业)不同所有制企业数据分析</w:t>
      </w:r>
    </w:p>
    <w:p>
      <w:pPr>
        <w:spacing w:after="150"/>
      </w:pPr>
      <w:r>
        <w:rPr/>
        <w:t xml:space="preserve">二、中国ai安全行业(所属行业)不同所有制企业数据分析</w:t>
      </w:r>
    </w:p>
    <w:p>
      <w:pPr>
        <w:spacing w:after="150"/>
      </w:pPr>
      <w:r>
        <w:rPr/>
        <w:t xml:space="preserve">三、2022年中国ai安全行业(所属行业)不同所有制企业数据分析</w:t>
      </w:r>
    </w:p>
    <w:p>
      <w:pPr>
        <w:spacing w:after="150"/>
      </w:pPr>
      <w:r>
        <w:rPr>
          <w:b w:val="1"/>
          <w:bCs w:val="1"/>
        </w:rPr>
        <w:t xml:space="preserve">第六章 2022年中国ai安全行业竞争格局分析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中国ai安全行业竞争五力模型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2022年中国ai安全行业swot模型分析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2022年ai安全行业优势企业竞争力分析</w:t>
      </w:r>
    </w:p>
    <w:p>
      <w:pPr>
        <w:spacing w:after="150"/>
      </w:pPr>
      <w:r>
        <w:rPr/>
        <w:t xml:space="preserve">第一节 深信服科技股份有限公司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奇安信科技集团股份有限公司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杭州安恒信息技术股份有限公司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北京北信源软件股份有限公司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长春吉大正元信息技术股份有限公司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厦门市美亚柏科信息股份有限公司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旷达科技集团股份有限公司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杭州海康威视数字技术股份有限公司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2019-2023年中国ai安全行业上下游分析及其影响</w:t>
      </w:r>
    </w:p>
    <w:p>
      <w:pPr>
        <w:spacing w:after="150"/>
      </w:pPr>
      <w:r>
        <w:rPr/>
        <w:t xml:space="preserve">第一节 2022年中国ai安全行业上游发展及影响分析</w:t>
      </w:r>
    </w:p>
    <w:p>
      <w:pPr>
        <w:spacing w:after="150"/>
      </w:pPr>
      <w:r>
        <w:rPr/>
        <w:t xml:space="preserve">一、2022年中国ai安全行业上游运行现状分析</w:t>
      </w:r>
    </w:p>
    <w:p>
      <w:pPr>
        <w:spacing w:after="150"/>
      </w:pPr>
      <w:r>
        <w:rPr/>
        <w:t xml:space="preserve">二、上游对ai安全行业产生的影响分析</w:t>
      </w:r>
    </w:p>
    <w:p>
      <w:pPr>
        <w:spacing w:after="150"/>
      </w:pPr>
      <w:r>
        <w:rPr/>
        <w:t xml:space="preserve">第二节 2022年中国ai安全行业下游发展及影响分析</w:t>
      </w:r>
    </w:p>
    <w:p>
      <w:pPr>
        <w:spacing w:after="150"/>
      </w:pPr>
      <w:r>
        <w:rPr/>
        <w:t xml:space="preserve">一、2022年中国ai安全行业下游运行现状分析</w:t>
      </w:r>
    </w:p>
    <w:p>
      <w:pPr>
        <w:spacing w:after="150"/>
      </w:pPr>
      <w:r>
        <w:rPr/>
        <w:t xml:space="preserve">二、下游对ai安全行业产生的影响分析</w:t>
      </w:r>
    </w:p>
    <w:p>
      <w:pPr>
        <w:spacing w:after="150"/>
      </w:pPr>
      <w:r>
        <w:rPr>
          <w:b w:val="1"/>
          <w:bCs w:val="1"/>
        </w:rPr>
        <w:t xml:space="preserve">第九章 2024-2029年ai安全行业发展及投资前景预测分析</w:t>
      </w:r>
    </w:p>
    <w:p>
      <w:pPr>
        <w:spacing w:after="150"/>
      </w:pPr>
      <w:r>
        <w:rPr/>
        <w:t xml:space="preserve">第一节 2024-2029年ai安全行业市场规模预测分析</w:t>
      </w:r>
    </w:p>
    <w:p>
      <w:pPr>
        <w:spacing w:after="150"/>
      </w:pPr>
      <w:r>
        <w:rPr/>
        <w:t xml:space="preserve">第二节 2024-2029年ai安全行业供需预测分析</w:t>
      </w:r>
    </w:p>
    <w:p>
      <w:pPr>
        <w:spacing w:after="150"/>
      </w:pPr>
      <w:r>
        <w:rPr/>
        <w:t xml:space="preserve">第三节 2024-2029年我国ai安全行业投资环境分析</w:t>
      </w:r>
    </w:p>
    <w:p>
      <w:pPr>
        <w:spacing w:after="150"/>
      </w:pPr>
      <w:r>
        <w:rPr/>
        <w:t xml:space="preserve">第四节 2024-2029年我国ai安全行业前景展望分析</w:t>
      </w:r>
    </w:p>
    <w:p>
      <w:pPr>
        <w:spacing w:after="150"/>
      </w:pPr>
      <w:r>
        <w:rPr/>
        <w:t xml:space="preserve">第五节 2024-2029年我国ai安全行业盈利能力预测</w:t>
      </w:r>
    </w:p>
    <w:p>
      <w:pPr>
        <w:spacing w:after="150"/>
      </w:pPr>
      <w:r>
        <w:rPr>
          <w:b w:val="1"/>
          <w:bCs w:val="1"/>
        </w:rPr>
        <w:t xml:space="preserve">第十章 2024-2029年中国ai安全行业投资风险分析</w:t>
      </w:r>
    </w:p>
    <w:p>
      <w:pPr>
        <w:spacing w:after="150"/>
      </w:pPr>
      <w:r>
        <w:rPr/>
        <w:t xml:space="preserve">第一节 2024-2029年中国ai安全行业投资金额分析</w:t>
      </w:r>
    </w:p>
    <w:p>
      <w:pPr>
        <w:spacing w:after="150"/>
      </w:pPr>
      <w:r>
        <w:rPr/>
        <w:t xml:space="preserve">第二节 近年来中国ai安全行业主要投资项目分析</w:t>
      </w:r>
    </w:p>
    <w:p>
      <w:pPr>
        <w:spacing w:after="150"/>
      </w:pPr>
      <w:r>
        <w:rPr/>
        <w:t xml:space="preserve">第三节 2024-2029年中国ai安全行业投资周期分析</w:t>
      </w:r>
    </w:p>
    <w:p>
      <w:pPr>
        <w:spacing w:after="150"/>
      </w:pPr>
      <w:r>
        <w:rPr/>
        <w:t xml:space="preserve">第四节 2024-2029年中国ai安全行业投资风险分析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2024-2029年中国ai安全行业发展策略及投资建议分析</w:t>
      </w:r>
    </w:p>
    <w:p>
      <w:pPr>
        <w:spacing w:after="150"/>
      </w:pPr>
      <w:r>
        <w:rPr/>
        <w:t xml:space="preserve">第一节 ai安全行业发展策略分析</w:t>
      </w:r>
    </w:p>
    <w:p>
      <w:pPr>
        <w:spacing w:after="150"/>
      </w:pPr>
      <w:r>
        <w:rPr/>
        <w:t xml:space="preserve">第二节 ai安全行业市场的重点客户战略实施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2024-2029年中国ai安全行业发展建议</w:t>
      </w:r>
    </w:p>
    <w:p>
      <w:pPr>
        <w:spacing w:after="150"/>
      </w:pPr>
      <w:r>
        <w:rPr/>
        <w:t xml:space="preserve">第四节 2024-2029年中国ai安全行业投资建议</w:t>
      </w:r>
    </w:p>
    <w:p>
      <w:pPr>
        <w:spacing w:after="150"/>
      </w:pPr>
      <w:r>
        <w:rPr>
          <w:b w:val="1"/>
          <w:bCs w:val="1"/>
        </w:rPr>
        <w:t xml:space="preserve">图表目录</w:t>
      </w:r>
    </w:p>
    <w:p>
      <w:pPr>
        <w:spacing w:after="150"/>
      </w:pPr>
      <w:r>
        <w:rPr/>
        <w:t xml:space="preserve">图表：ai安全产业链分析</w:t>
      </w:r>
    </w:p>
    <w:p>
      <w:pPr>
        <w:spacing w:after="150"/>
      </w:pPr>
      <w:r>
        <w:rPr/>
        <w:t xml:space="preserve">图表：国际ai安全市场规模</w:t>
      </w:r>
    </w:p>
    <w:p>
      <w:pPr>
        <w:spacing w:after="150"/>
      </w:pPr>
      <w:r>
        <w:rPr/>
        <w:t xml:space="preserve">图表：国际ai安全生命周期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图表：2019-2023年中国ai安全市场规模</w:t>
      </w:r>
    </w:p>
    <w:p>
      <w:pPr>
        <w:spacing w:after="150"/>
      </w:pPr>
      <w:r>
        <w:rPr/>
        <w:t xml:space="preserve">图表：2019-2023年中国ai安全产值</w:t>
      </w:r>
    </w:p>
    <w:p>
      <w:pPr>
        <w:spacing w:after="150"/>
      </w:pPr>
      <w:r>
        <w:rPr/>
        <w:t xml:space="preserve">图表：2019-2023年中国ai安全供应情况</w:t>
      </w:r>
    </w:p>
    <w:p>
      <w:pPr>
        <w:spacing w:after="150"/>
      </w:pPr>
      <w:r>
        <w:rPr/>
        <w:t xml:space="preserve">图表：2019-2023年中国ai安全需求情况</w:t>
      </w:r>
    </w:p>
    <w:p>
      <w:pPr>
        <w:spacing w:after="150"/>
      </w:pPr>
      <w:r>
        <w:rPr/>
        <w:t xml:space="preserve">图表：2024-2029年中国ai安全市场规模预测</w:t>
      </w:r>
    </w:p>
    <w:p>
      <w:pPr>
        <w:spacing w:after="150"/>
      </w:pPr>
      <w:r>
        <w:rPr/>
        <w:t xml:space="preserve">图表：2024-2029年中国ai安全供应情况预测</w:t>
      </w:r>
    </w:p>
    <w:p>
      <w:pPr>
        <w:spacing w:after="150"/>
      </w:pPr>
      <w:r>
        <w:rPr/>
        <w:t xml:space="preserve">图表：2024-2029年中国ai安全需求情况预测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中国AI安全行业市场深度调研及竞争格局与投资前景研究报告(2024-2029版)</dc:title>
  <dc:description>中国AI安全行业市场深度调研及竞争格局与投资前景研究报告(2024-2029版)</dc:description>
  <dc:subject>中国AI安全行业市场深度调研及竞争格局与投资前景研究报告(2024-2029版)</dc:subject>
  <cp:keywords>研究报告</cp:keywords>
  <cp:category>研究报告</cp:category>
  <cp:lastModifiedBy>北京中道泰和信息咨询有限公司</cp:lastModifiedBy>
  <dcterms:created xsi:type="dcterms:W3CDTF">2024-01-29T04:22:43+08:00</dcterms:created>
  <dcterms:modified xsi:type="dcterms:W3CDTF">2024-01-29T04:22:43+08:00</dcterms:modified>
</cp:coreProperties>
</file>

<file path=docProps/custom.xml><?xml version="1.0" encoding="utf-8"?>
<Properties xmlns="http://schemas.openxmlformats.org/officeDocument/2006/custom-properties" xmlns:vt="http://schemas.openxmlformats.org/officeDocument/2006/docPropsVTypes"/>
</file>