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中国海运行业市场深度调研及发展趋势与投资前景研究报告(2024-2029版)</w:t>
      </w:r>
    </w:p>
    <w:p>
      <w:pPr>
        <w:spacing w:after="150"/>
      </w:pPr>
      <w:r>
        <w:rPr>
          <w:b w:val="1"/>
          <w:bCs w:val="1"/>
        </w:rPr>
        <w:t xml:space="preserve">报告简介</w:t>
      </w:r>
    </w:p>
    <w:p>
      <w:pPr>
        <w:spacing w:after="150"/>
      </w:pPr>
      <w:r>
        <w:rPr/>
        <w:t xml:space="preserve">海上运输是使用船舶通过海上航道在不同国家和地区的港口之间运送货物的一种方式，是国际贸易中最主要的运输方式.国际贸易总量中的2/3以上、我国进出口货运总量的90%都是利用海上运输：海上运输主要有两种方式，即班轮运输和租船运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运行业的市场走向和发展趋势。</w:t>
      </w:r>
    </w:p>
    <w:p>
      <w:pPr>
        <w:spacing w:after="150"/>
      </w:pPr>
      <w:r>
        <w:rPr/>
        <w:t xml:space="preserve">本报告专业!权威!报告根据海运行业的发展轨迹及多年的实践经验，对中国海运行业的内外部环境、行业发展现状、产业链发展状况、市场供需、竞争格局、标杆企业、发展趋势、机会风险、发展策略与投资建议等进行了分析，并重点分析了我国海运行业将面临的机遇与挑战，对海运行业未来的发展趋势及前景作出审慎分析与预测。是海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海洋运输的概念及相关概述</w:t>
      </w:r>
    </w:p>
    <w:p>
      <w:pPr>
        <w:spacing w:after="150"/>
      </w:pPr>
      <w:r>
        <w:rPr/>
        <w:t xml:space="preserve">第一节 海洋运输和集装箱运输的概念</w:t>
      </w:r>
    </w:p>
    <w:p>
      <w:pPr>
        <w:spacing w:after="150"/>
      </w:pPr>
      <w:r>
        <w:rPr/>
        <w:t xml:space="preserve">一、国际海洋运输概念及特点</w:t>
      </w:r>
    </w:p>
    <w:p>
      <w:pPr>
        <w:spacing w:after="150"/>
      </w:pPr>
      <w:r>
        <w:rPr/>
        <w:t xml:space="preserve">二、集装箱运输相关概念及概述</w:t>
      </w:r>
    </w:p>
    <w:p>
      <w:pPr>
        <w:spacing w:after="150"/>
      </w:pPr>
      <w:r>
        <w:rPr/>
        <w:t xml:space="preserve">三、集装箱海运运费简述</w:t>
      </w:r>
    </w:p>
    <w:p>
      <w:pPr>
        <w:spacing w:after="150"/>
      </w:pPr>
      <w:r>
        <w:rPr/>
        <w:t xml:space="preserve">第二节 海运的船舶及货物分类</w:t>
      </w:r>
    </w:p>
    <w:p>
      <w:pPr>
        <w:spacing w:after="150"/>
      </w:pPr>
      <w:r>
        <w:rPr/>
        <w:t xml:space="preserve">一、海洋运输船舶的种类</w:t>
      </w:r>
    </w:p>
    <w:p>
      <w:pPr>
        <w:spacing w:after="150"/>
      </w:pPr>
      <w:r>
        <w:rPr/>
        <w:t xml:space="preserve">二、海洋运输船舶的经营方式</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三、中国主要海运航线分类</w:t>
      </w:r>
    </w:p>
    <w:p>
      <w:pPr>
        <w:spacing w:after="150"/>
      </w:pPr>
      <w:r>
        <w:rPr>
          <w:b w:val="1"/>
          <w:bCs w:val="1"/>
        </w:rPr>
        <w:t xml:space="preserve">第二章 2022年世界海运市场整体情况分析</w:t>
      </w:r>
    </w:p>
    <w:p>
      <w:pPr>
        <w:spacing w:after="150"/>
      </w:pPr>
      <w:r>
        <w:rPr/>
        <w:t xml:space="preserve">第一节 2022年世界主要国家海运政策借鉴</w:t>
      </w:r>
    </w:p>
    <w:p>
      <w:pPr>
        <w:spacing w:after="150"/>
      </w:pPr>
      <w:r>
        <w:rPr/>
        <w:t xml:space="preserve">一、美国航运政策与航运发展</w:t>
      </w:r>
    </w:p>
    <w:p>
      <w:pPr>
        <w:spacing w:after="150"/>
      </w:pPr>
      <w:r>
        <w:rPr/>
        <w:t xml:space="preserve">二、日本海运政策分析及其借鉴</w:t>
      </w:r>
    </w:p>
    <w:p>
      <w:pPr>
        <w:spacing w:after="150"/>
      </w:pPr>
      <w:r>
        <w:rPr/>
        <w:t xml:space="preserve">三、韩国的新海运政策</w:t>
      </w:r>
    </w:p>
    <w:p>
      <w:pPr>
        <w:spacing w:after="150"/>
      </w:pPr>
      <w:r>
        <w:rPr/>
        <w:t xml:space="preserve">第二节 2022年世界海运市场发展概况</w:t>
      </w:r>
    </w:p>
    <w:p>
      <w:pPr>
        <w:spacing w:after="150"/>
      </w:pPr>
      <w:r>
        <w:rPr/>
        <w:t xml:space="preserve">一、国际货运总量八成靠海运</w:t>
      </w:r>
    </w:p>
    <w:p>
      <w:pPr>
        <w:spacing w:after="150"/>
      </w:pPr>
      <w:r>
        <w:rPr/>
        <w:t xml:space="preserve">二、世界海运市场发展失衡</w:t>
      </w:r>
    </w:p>
    <w:p>
      <w:pPr>
        <w:spacing w:after="150"/>
      </w:pPr>
      <w:r>
        <w:rPr/>
        <w:t xml:space="preserve">三、全球海运市场概况</w:t>
      </w:r>
    </w:p>
    <w:p>
      <w:pPr>
        <w:spacing w:after="150"/>
      </w:pPr>
      <w:r>
        <w:rPr/>
        <w:t xml:space="preserve">第三节 2022年部分国家海运业的发展概况分析</w:t>
      </w:r>
    </w:p>
    <w:p>
      <w:pPr>
        <w:spacing w:after="150"/>
      </w:pPr>
      <w:r>
        <w:rPr/>
        <w:t xml:space="preserve">一、日本海运业</w:t>
      </w:r>
    </w:p>
    <w:p>
      <w:pPr>
        <w:spacing w:after="150"/>
      </w:pPr>
      <w:r>
        <w:rPr/>
        <w:t xml:space="preserve">二、美国海运业</w:t>
      </w:r>
    </w:p>
    <w:p>
      <w:pPr>
        <w:spacing w:after="150"/>
      </w:pPr>
      <w:r>
        <w:rPr/>
        <w:t xml:space="preserve">三、希腊海运业</w:t>
      </w:r>
    </w:p>
    <w:p>
      <w:pPr>
        <w:spacing w:after="150"/>
      </w:pPr>
      <w:r>
        <w:rPr/>
        <w:t xml:space="preserve">四、泰国海运业</w:t>
      </w:r>
    </w:p>
    <w:p>
      <w:pPr>
        <w:spacing w:after="150"/>
      </w:pPr>
      <w:r>
        <w:rPr/>
        <w:t xml:space="preserve">五、印度海运业</w:t>
      </w:r>
    </w:p>
    <w:p>
      <w:pPr>
        <w:spacing w:after="150"/>
      </w:pPr>
      <w:r>
        <w:rPr/>
        <w:t xml:space="preserve">第四节 2022年世界海运市场面临的挑战</w:t>
      </w:r>
    </w:p>
    <w:p>
      <w:pPr>
        <w:spacing w:after="150"/>
      </w:pPr>
      <w:r>
        <w:rPr/>
        <w:t xml:space="preserve">第五节 2024-2029年世界海运市场前景与发展战略分析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第三章 2022年中国海运业发展环境分析</w:t>
      </w:r>
    </w:p>
    <w:p>
      <w:pPr>
        <w:spacing w:after="150"/>
      </w:pPr>
      <w:r>
        <w:rPr/>
        <w:t xml:space="preserve">第一节 2022年中国海运业发展经济环境分析</w:t>
      </w:r>
    </w:p>
    <w:p>
      <w:pPr>
        <w:spacing w:after="150"/>
      </w:pPr>
      <w:r>
        <w:rPr/>
        <w:t xml:space="preserve">一、2022年中国宏观经济情况</w:t>
      </w:r>
    </w:p>
    <w:p>
      <w:pPr>
        <w:spacing w:after="150"/>
      </w:pPr>
      <w:r>
        <w:rPr/>
        <w:t xml:space="preserve">二、2022年国内宏观经济分析</w:t>
      </w:r>
    </w:p>
    <w:p>
      <w:pPr>
        <w:spacing w:after="150"/>
      </w:pPr>
      <w:r>
        <w:rPr/>
        <w:t xml:space="preserve">三、全球宏观经济现状与趋势</w:t>
      </w:r>
    </w:p>
    <w:p>
      <w:pPr>
        <w:spacing w:after="150"/>
      </w:pPr>
      <w:r>
        <w:rPr/>
        <w:t xml:space="preserve">第二节 2022年中国海运业发展政策环境分析</w:t>
      </w:r>
    </w:p>
    <w:p>
      <w:pPr>
        <w:spacing w:after="150"/>
      </w:pPr>
      <w:r>
        <w:rPr/>
        <w:t xml:space="preserve">一、中华人民共和国国际海运条例</w:t>
      </w:r>
    </w:p>
    <w:p>
      <w:pPr>
        <w:spacing w:after="150"/>
      </w:pPr>
      <w:r>
        <w:rPr/>
        <w:t xml:space="preserve">二、中华人民共和国国际海运条例实施细则</w:t>
      </w:r>
    </w:p>
    <w:p>
      <w:pPr>
        <w:spacing w:after="150"/>
      </w:pPr>
      <w:r>
        <w:rPr/>
        <w:t xml:space="preserve">三、中华人民共和国海商法</w:t>
      </w:r>
    </w:p>
    <w:p>
      <w:pPr>
        <w:spacing w:after="150"/>
      </w:pPr>
      <w:r>
        <w:rPr/>
        <w:t xml:space="preserve">四、中华人民共和国海上交通安全法</w:t>
      </w:r>
    </w:p>
    <w:p>
      <w:pPr>
        <w:spacing w:after="150"/>
      </w:pPr>
      <w:r>
        <w:rPr/>
        <w:t xml:space="preserve">五、外商投资国际海运业管理规定</w:t>
      </w:r>
    </w:p>
    <w:p>
      <w:pPr>
        <w:spacing w:after="150"/>
      </w:pPr>
      <w:r>
        <w:rPr/>
        <w:t xml:space="preserve">六、中华人民共和国港口法</w:t>
      </w:r>
    </w:p>
    <w:p>
      <w:pPr>
        <w:spacing w:after="150"/>
      </w:pPr>
      <w:r>
        <w:rPr/>
        <w:t xml:space="preserve">第三节 2022年中国海运业发展社会环境分析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b w:val="1"/>
          <w:bCs w:val="1"/>
        </w:rPr>
        <w:t xml:space="preserve">第四章 2022年中国海运业发展形势分析</w:t>
      </w:r>
    </w:p>
    <w:p>
      <w:pPr>
        <w:spacing w:after="150"/>
      </w:pPr>
      <w:r>
        <w:rPr/>
        <w:t xml:space="preserve">第一节 2022年中国海运业概况分析</w:t>
      </w:r>
    </w:p>
    <w:p>
      <w:pPr>
        <w:spacing w:after="150"/>
      </w:pPr>
      <w:r>
        <w:rPr/>
        <w:t xml:space="preserve">第二节 2022年中国海运市场发展现状分析</w:t>
      </w:r>
    </w:p>
    <w:p>
      <w:pPr>
        <w:spacing w:after="150"/>
      </w:pPr>
      <w:r>
        <w:rPr/>
        <w:t xml:space="preserve">一、中国海运船队运力规模分析</w:t>
      </w:r>
    </w:p>
    <w:p>
      <w:pPr>
        <w:spacing w:after="150"/>
      </w:pPr>
      <w:r>
        <w:rPr/>
        <w:t xml:space="preserve">二、2022年中国海运市场总结</w:t>
      </w:r>
    </w:p>
    <w:p>
      <w:pPr>
        <w:spacing w:after="150"/>
      </w:pPr>
      <w:r>
        <w:rPr/>
        <w:t xml:space="preserve">三、2024-2029年造船总吨位预测分析</w:t>
      </w:r>
    </w:p>
    <w:p>
      <w:pPr>
        <w:spacing w:after="150"/>
      </w:pPr>
      <w:r>
        <w:rPr/>
        <w:t xml:space="preserve">第三节 2022年中国海运发展机遇与问题分析</w:t>
      </w:r>
    </w:p>
    <w:p>
      <w:pPr>
        <w:spacing w:after="150"/>
      </w:pPr>
      <w:r>
        <w:rPr/>
        <w:t xml:space="preserve">第四节 gats背景下中国海运服务对外开放的研究</w:t>
      </w:r>
    </w:p>
    <w:p>
      <w:pPr>
        <w:spacing w:after="150"/>
      </w:pPr>
      <w:r>
        <w:rPr/>
        <w:t xml:space="preserve">第五节 中国海运运费衍生品市场发展现状分析</w:t>
      </w:r>
    </w:p>
    <w:p>
      <w:pPr>
        <w:spacing w:after="150"/>
      </w:pPr>
      <w:r>
        <w:rPr>
          <w:b w:val="1"/>
          <w:bCs w:val="1"/>
        </w:rPr>
        <w:t xml:space="preserve">第五章 2022年中国海运运费问题分析</w:t>
      </w:r>
    </w:p>
    <w:p>
      <w:pPr>
        <w:spacing w:after="150"/>
      </w:pPr>
      <w:r>
        <w:rPr/>
        <w:t xml:space="preserve">第一节 2022年中国海运运费的分类</w:t>
      </w:r>
    </w:p>
    <w:p>
      <w:pPr>
        <w:spacing w:after="150"/>
      </w:pPr>
      <w:r>
        <w:rPr/>
        <w:t xml:space="preserve">一、班轮运价</w:t>
      </w:r>
    </w:p>
    <w:p>
      <w:pPr>
        <w:spacing w:after="150"/>
      </w:pPr>
      <w:r>
        <w:rPr/>
        <w:t xml:space="preserve">二、租船运费</w:t>
      </w:r>
    </w:p>
    <w:p>
      <w:pPr>
        <w:spacing w:after="150"/>
      </w:pPr>
      <w:r>
        <w:rPr/>
        <w:t xml:space="preserve">三、集装箱海运运费</w:t>
      </w:r>
    </w:p>
    <w:p>
      <w:pPr>
        <w:spacing w:after="150"/>
      </w:pPr>
      <w:r>
        <w:rPr/>
        <w:t xml:space="preserve">第二节 2022年国际海运运费概况分析</w:t>
      </w:r>
    </w:p>
    <w:p>
      <w:pPr>
        <w:spacing w:after="150"/>
      </w:pPr>
      <w:r>
        <w:rPr/>
        <w:t xml:space="preserve">第三节 2022年中国海运运费的影响分析</w:t>
      </w:r>
    </w:p>
    <w:p>
      <w:pPr>
        <w:spacing w:after="150"/>
      </w:pPr>
      <w:r>
        <w:rPr/>
        <w:t xml:space="preserve">第四节 2022年中国海运运费风险性及其法律保护措施分析</w:t>
      </w:r>
    </w:p>
    <w:p>
      <w:pPr>
        <w:spacing w:after="150"/>
      </w:pPr>
      <w:r>
        <w:rPr/>
        <w:t xml:space="preserve">一、运费支付形式的风险性比较</w:t>
      </w:r>
    </w:p>
    <w:p>
      <w:pPr>
        <w:spacing w:after="150"/>
      </w:pPr>
      <w:r>
        <w:rPr/>
        <w:t xml:space="preserve">二、海运运费风险的防范</w:t>
      </w:r>
    </w:p>
    <w:p>
      <w:pPr>
        <w:spacing w:after="150"/>
      </w:pPr>
      <w:r>
        <w:rPr/>
        <w:t xml:space="preserve">三、运费到期未付的补救</w:t>
      </w:r>
    </w:p>
    <w:p>
      <w:pPr>
        <w:spacing w:after="150"/>
      </w:pPr>
      <w:r>
        <w:rPr>
          <w:b w:val="1"/>
          <w:bCs w:val="1"/>
        </w:rPr>
        <w:t xml:space="preserve">第六章 中国进出口贸易推动海运业发展</w:t>
      </w:r>
    </w:p>
    <w:p>
      <w:pPr>
        <w:spacing w:after="150"/>
      </w:pPr>
      <w:r>
        <w:rPr/>
        <w:t xml:space="preserve">第一节 中国进出口发展现状分析</w:t>
      </w:r>
    </w:p>
    <w:p>
      <w:pPr>
        <w:spacing w:after="150"/>
      </w:pPr>
      <w:r>
        <w:rPr/>
        <w:t xml:space="preserve">一、中国的基本国情与进出口结构</w:t>
      </w:r>
    </w:p>
    <w:p>
      <w:pPr>
        <w:spacing w:after="150"/>
      </w:pPr>
      <w:r>
        <w:rPr/>
        <w:t xml:space="preserve">二、中国外贸进出口特点</w:t>
      </w:r>
    </w:p>
    <w:p>
      <w:pPr>
        <w:spacing w:after="150"/>
      </w:pPr>
      <w:r>
        <w:rPr/>
        <w:t xml:space="preserve">第二节 2022年中国外贸业面临的挑战分析</w:t>
      </w:r>
    </w:p>
    <w:p>
      <w:pPr>
        <w:spacing w:after="150"/>
      </w:pPr>
      <w:r>
        <w:rPr/>
        <w:t xml:space="preserve">一、中国外贸环境总体严峻</w:t>
      </w:r>
    </w:p>
    <w:p>
      <w:pPr>
        <w:spacing w:after="150"/>
      </w:pPr>
      <w:r>
        <w:rPr/>
        <w:t xml:space="preserve">二、中国外贸的四大困扰</w:t>
      </w:r>
    </w:p>
    <w:p>
      <w:pPr>
        <w:spacing w:after="150"/>
      </w:pPr>
      <w:r>
        <w:rPr/>
        <w:t xml:space="preserve">三、中国外贸增长面临的考验</w:t>
      </w:r>
    </w:p>
    <w:p>
      <w:pPr>
        <w:spacing w:after="150"/>
      </w:pPr>
      <w:r>
        <w:rPr/>
        <w:t xml:space="preserve">第三节 2022年中国外贸的发展策略研究分析</w:t>
      </w:r>
    </w:p>
    <w:p>
      <w:pPr>
        <w:spacing w:after="150"/>
      </w:pPr>
      <w:r>
        <w:rPr/>
        <w:t xml:space="preserve">一、循环经济时期中国外贸的发展机遇与挑战</w:t>
      </w:r>
    </w:p>
    <w:p>
      <w:pPr>
        <w:spacing w:after="150"/>
      </w:pPr>
      <w:r>
        <w:rPr/>
        <w:t xml:space="preserve">二、中国外贸存在的问题及对外政策</w:t>
      </w:r>
    </w:p>
    <w:p>
      <w:pPr>
        <w:spacing w:after="150"/>
      </w:pPr>
      <w:r>
        <w:rPr/>
        <w:t xml:space="preserve">三、中国外贸比较优势问题的分析</w:t>
      </w:r>
    </w:p>
    <w:p>
      <w:pPr>
        <w:spacing w:after="150"/>
      </w:pPr>
      <w:r>
        <w:rPr/>
        <w:t xml:space="preserve">四、中国从贸易大国迈向强国的策略</w:t>
      </w:r>
    </w:p>
    <w:p>
      <w:pPr>
        <w:spacing w:after="150"/>
      </w:pPr>
      <w:r>
        <w:rPr/>
        <w:t xml:space="preserve">第四节 2024-2029年中国外贸的发展前景分析</w:t>
      </w:r>
    </w:p>
    <w:p>
      <w:pPr>
        <w:spacing w:after="150"/>
      </w:pPr>
      <w:r>
        <w:rPr>
          <w:b w:val="1"/>
          <w:bCs w:val="1"/>
        </w:rPr>
        <w:t xml:space="preserve">第七章 2022年干散货运输行业发展格局分析</w:t>
      </w:r>
    </w:p>
    <w:p>
      <w:pPr>
        <w:spacing w:after="150"/>
      </w:pPr>
      <w:r>
        <w:rPr/>
        <w:t xml:space="preserve">第一节 2022年世界干散货航运市场的总体分析</w:t>
      </w:r>
    </w:p>
    <w:p>
      <w:pPr>
        <w:spacing w:after="150"/>
      </w:pPr>
      <w:r>
        <w:rPr/>
        <w:t xml:space="preserve">一、国际干散货海运价格</w:t>
      </w:r>
    </w:p>
    <w:p>
      <w:pPr>
        <w:spacing w:after="150"/>
      </w:pPr>
      <w:r>
        <w:rPr/>
        <w:t xml:space="preserve">二、国际干散货运输市场现状分析</w:t>
      </w:r>
    </w:p>
    <w:p>
      <w:pPr>
        <w:spacing w:after="150"/>
      </w:pPr>
      <w:r>
        <w:rPr/>
        <w:t xml:space="preserve">三、世界干散货运输市场影响因素</w:t>
      </w:r>
    </w:p>
    <w:p>
      <w:pPr>
        <w:spacing w:after="150"/>
      </w:pPr>
      <w:r>
        <w:rPr/>
        <w:t xml:space="preserve">四、世界干散货运输市场风险分析</w:t>
      </w:r>
    </w:p>
    <w:p>
      <w:pPr>
        <w:spacing w:after="150"/>
      </w:pPr>
      <w:r>
        <w:rPr/>
        <w:t xml:space="preserve">第二节 2022年中国干散货运输概况分析</w:t>
      </w:r>
    </w:p>
    <w:p>
      <w:pPr>
        <w:spacing w:after="150"/>
      </w:pPr>
      <w:r>
        <w:rPr/>
        <w:t xml:space="preserve">第三节 2022年中国干散货船舶经营现状分析与对策分析</w:t>
      </w:r>
    </w:p>
    <w:p>
      <w:pPr>
        <w:spacing w:after="150"/>
      </w:pPr>
      <w:r>
        <w:rPr/>
        <w:t xml:space="preserve">第四节 2024-2029年中国干散货运输发展前景分析</w:t>
      </w:r>
    </w:p>
    <w:p>
      <w:pPr>
        <w:spacing w:after="150"/>
      </w:pPr>
      <w:r>
        <w:rPr>
          <w:b w:val="1"/>
          <w:bCs w:val="1"/>
        </w:rPr>
        <w:t xml:space="preserve">第八章 2022年中国铁矿石运输行业市场监测分析</w:t>
      </w:r>
    </w:p>
    <w:p>
      <w:pPr>
        <w:spacing w:after="150"/>
      </w:pPr>
      <w:r>
        <w:rPr/>
        <w:t xml:space="preserve">第一节 2022年国际铁矿石运输市场分析</w:t>
      </w:r>
    </w:p>
    <w:p>
      <w:pPr>
        <w:spacing w:after="150"/>
      </w:pPr>
      <w:r>
        <w:rPr/>
        <w:t xml:space="preserve">一、世界铁矿石海上运输发展概况</w:t>
      </w:r>
    </w:p>
    <w:p>
      <w:pPr>
        <w:spacing w:after="150"/>
      </w:pPr>
      <w:r>
        <w:rPr/>
        <w:t xml:space="preserve">二、国际铁矿石海运费迅猛上涨</w:t>
      </w:r>
    </w:p>
    <w:p>
      <w:pPr>
        <w:spacing w:after="150"/>
      </w:pPr>
      <w:r>
        <w:rPr/>
        <w:t xml:space="preserve">三、印度增税引起国际铁矿石海运的变局</w:t>
      </w:r>
    </w:p>
    <w:p>
      <w:pPr>
        <w:spacing w:after="150"/>
      </w:pPr>
      <w:r>
        <w:rPr/>
        <w:t xml:space="preserve">四、铁矿石海运费变化的资本环境分析</w:t>
      </w:r>
    </w:p>
    <w:p>
      <w:pPr>
        <w:spacing w:after="150"/>
      </w:pPr>
      <w:r>
        <w:rPr/>
        <w:t xml:space="preserve">第二节 2022年中国铁矿石运输概况分析</w:t>
      </w:r>
    </w:p>
    <w:p>
      <w:pPr>
        <w:spacing w:after="150"/>
      </w:pPr>
      <w:r>
        <w:rPr/>
        <w:t xml:space="preserve">一、中国港口铁矿石进口运输情况回顾</w:t>
      </w:r>
    </w:p>
    <w:p>
      <w:pPr>
        <w:spacing w:after="150"/>
      </w:pPr>
      <w:r>
        <w:rPr/>
        <w:t xml:space="preserve">二、中国港口铁矿石进口运输的形势</w:t>
      </w:r>
    </w:p>
    <w:p>
      <w:pPr>
        <w:spacing w:after="150"/>
      </w:pPr>
      <w:r>
        <w:rPr/>
        <w:t xml:space="preserve">三、2022年铁矿石海运费分析</w:t>
      </w:r>
    </w:p>
    <w:p>
      <w:pPr>
        <w:spacing w:after="150"/>
      </w:pPr>
      <w:r>
        <w:rPr/>
        <w:t xml:space="preserve">第三节 2022年铁矿石运输市场风险分析</w:t>
      </w:r>
    </w:p>
    <w:p>
      <w:pPr>
        <w:spacing w:after="150"/>
      </w:pPr>
      <w:r>
        <w:rPr/>
        <w:t xml:space="preserve">第四节 2024-2029年中国铁矿石海运发展及预测分析</w:t>
      </w:r>
    </w:p>
    <w:p>
      <w:pPr>
        <w:spacing w:after="150"/>
      </w:pPr>
      <w:r>
        <w:rPr/>
        <w:t xml:space="preserve">一、中国铁矿石海运区域布局预测</w:t>
      </w:r>
    </w:p>
    <w:p>
      <w:pPr>
        <w:spacing w:after="150"/>
      </w:pPr>
      <w:r>
        <w:rPr/>
        <w:t xml:space="preserve">二、中国铁矿石海运的发展前景</w:t>
      </w:r>
    </w:p>
    <w:p>
      <w:pPr>
        <w:spacing w:after="150"/>
      </w:pPr>
      <w:r>
        <w:rPr>
          <w:b w:val="1"/>
          <w:bCs w:val="1"/>
        </w:rPr>
        <w:t xml:space="preserve">第九章 2022年中国石油运输行业市场运行态势分析</w:t>
      </w:r>
    </w:p>
    <w:p>
      <w:pPr>
        <w:spacing w:after="150"/>
      </w:pPr>
      <w:r>
        <w:rPr/>
        <w:t xml:space="preserve">第一节 2022年国际石油运输市场</w:t>
      </w:r>
    </w:p>
    <w:p>
      <w:pPr>
        <w:spacing w:after="150"/>
      </w:pPr>
      <w:r>
        <w:rPr/>
        <w:t xml:space="preserve">一、2022年国际油轮运输市场回顾</w:t>
      </w:r>
    </w:p>
    <w:p>
      <w:pPr>
        <w:spacing w:after="150"/>
      </w:pPr>
      <w:r>
        <w:rPr/>
        <w:t xml:space="preserve">二、2022年国际油轮运输市场发展展望</w:t>
      </w:r>
    </w:p>
    <w:p>
      <w:pPr>
        <w:spacing w:after="150"/>
      </w:pPr>
      <w:r>
        <w:rPr/>
        <w:t xml:space="preserve">三、措施与建议</w:t>
      </w:r>
    </w:p>
    <w:p>
      <w:pPr>
        <w:spacing w:after="150"/>
      </w:pPr>
      <w:r>
        <w:rPr/>
        <w:t xml:space="preserve">第二节 2022年中国石油运输概况</w:t>
      </w:r>
    </w:p>
    <w:p>
      <w:pPr>
        <w:spacing w:after="150"/>
      </w:pPr>
      <w:r>
        <w:rPr/>
        <w:t xml:space="preserve">第三节 2022年中国石油海上运输安全体系介绍</w:t>
      </w:r>
    </w:p>
    <w:p>
      <w:pPr>
        <w:spacing w:after="150"/>
      </w:pPr>
      <w:r>
        <w:rPr/>
        <w:t xml:space="preserve">第四节 2022年中国石油运输问题分析</w:t>
      </w:r>
    </w:p>
    <w:p>
      <w:pPr>
        <w:spacing w:after="150"/>
      </w:pPr>
      <w:r>
        <w:rPr/>
        <w:t xml:space="preserve">第五节 2024-2029年中国石油运输市场前景与风险防范</w:t>
      </w:r>
    </w:p>
    <w:p>
      <w:pPr>
        <w:spacing w:after="150"/>
      </w:pPr>
      <w:r>
        <w:rPr>
          <w:b w:val="1"/>
          <w:bCs w:val="1"/>
        </w:rPr>
        <w:t xml:space="preserve">第十章 2022年中国lng与lpg运输市场发展走势分析</w:t>
      </w:r>
    </w:p>
    <w:p>
      <w:pPr>
        <w:spacing w:after="150"/>
      </w:pPr>
      <w:r>
        <w:rPr/>
        <w:t xml:space="preserve">第一节 2022年世界lng市场状况分析</w:t>
      </w:r>
    </w:p>
    <w:p>
      <w:pPr>
        <w:spacing w:after="150"/>
      </w:pPr>
      <w:r>
        <w:rPr/>
        <w:t xml:space="preserve">一、lng在全球天然气市场的地位</w:t>
      </w:r>
    </w:p>
    <w:p>
      <w:pPr>
        <w:spacing w:after="150"/>
      </w:pPr>
      <w:r>
        <w:rPr/>
        <w:t xml:space="preserve">二、全球lng供应与贸易的发展现状</w:t>
      </w:r>
    </w:p>
    <w:p>
      <w:pPr>
        <w:spacing w:after="150"/>
      </w:pPr>
      <w:r>
        <w:rPr/>
        <w:t xml:space="preserve">三、世界lng市场分析</w:t>
      </w:r>
    </w:p>
    <w:p>
      <w:pPr>
        <w:spacing w:after="150"/>
      </w:pPr>
      <w:r>
        <w:rPr/>
        <w:t xml:space="preserve">四、亚太天然气资源和lng市场概述</w:t>
      </w:r>
    </w:p>
    <w:p>
      <w:pPr>
        <w:spacing w:after="150"/>
      </w:pPr>
      <w:r>
        <w:rPr/>
        <w:t xml:space="preserve">五、2024-2029年亚洲lng需求量预测分析</w:t>
      </w:r>
    </w:p>
    <w:p>
      <w:pPr>
        <w:spacing w:after="150"/>
      </w:pPr>
      <w:r>
        <w:rPr/>
        <w:t xml:space="preserve">第二节 2022年中国lng的市场发展概况</w:t>
      </w:r>
    </w:p>
    <w:p>
      <w:pPr>
        <w:spacing w:after="150"/>
      </w:pPr>
      <w:r>
        <w:rPr/>
        <w:t xml:space="preserve">一、中国lng市场快速增长</w:t>
      </w:r>
    </w:p>
    <w:p>
      <w:pPr>
        <w:spacing w:after="150"/>
      </w:pPr>
      <w:r>
        <w:rPr/>
        <w:t xml:space="preserve">二、中国lng网络的建立</w:t>
      </w:r>
    </w:p>
    <w:p>
      <w:pPr>
        <w:spacing w:after="150"/>
      </w:pPr>
      <w:r>
        <w:rPr/>
        <w:t xml:space="preserve">三、lng成为国内外的投资热点</w:t>
      </w:r>
    </w:p>
    <w:p>
      <w:pPr>
        <w:spacing w:after="150"/>
      </w:pPr>
      <w:r>
        <w:rPr/>
        <w:t xml:space="preserve">四、中国lng的发展对策</w:t>
      </w:r>
    </w:p>
    <w:p>
      <w:pPr>
        <w:spacing w:after="150"/>
      </w:pPr>
      <w:r>
        <w:rPr/>
        <w:t xml:space="preserve">五、中国lng产业健康发展的途径</w:t>
      </w:r>
    </w:p>
    <w:p>
      <w:pPr>
        <w:spacing w:after="150"/>
      </w:pPr>
      <w:r>
        <w:rPr/>
        <w:t xml:space="preserve">第三节 2022年中国天然气运输市场分析</w:t>
      </w:r>
    </w:p>
    <w:p>
      <w:pPr>
        <w:spacing w:after="150"/>
      </w:pPr>
      <w:r>
        <w:rPr/>
        <w:t xml:space="preserve">一、液化天然气点亮全球海运市场</w:t>
      </w:r>
    </w:p>
    <w:p>
      <w:pPr>
        <w:spacing w:after="150"/>
      </w:pPr>
      <w:r>
        <w:rPr/>
        <w:t xml:space="preserve">二、国内航运与石油巨头携手lng运输市场</w:t>
      </w:r>
    </w:p>
    <w:p>
      <w:pPr>
        <w:spacing w:after="150"/>
      </w:pPr>
      <w:r>
        <w:rPr/>
        <w:t xml:space="preserve">第四节 2024-2029年中国天然气运输市场的趋势分析</w:t>
      </w:r>
    </w:p>
    <w:p>
      <w:pPr>
        <w:spacing w:after="150"/>
      </w:pPr>
      <w:r>
        <w:rPr>
          <w:b w:val="1"/>
          <w:bCs w:val="1"/>
        </w:rPr>
        <w:t xml:space="preserve">第十一章 中国海运行业企业分析</w:t>
      </w:r>
    </w:p>
    <w:p>
      <w:pPr>
        <w:spacing w:after="150"/>
      </w:pPr>
      <w:r>
        <w:rPr/>
        <w:t xml:space="preserve">第一节 中国远洋控股股份有限公司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中海发展股份有限公司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招商局能源运输股份有限公司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中远航运股份有限公司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宁波海运股份有限公司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2022年中国港口码头业发展情况分析</w:t>
      </w:r>
    </w:p>
    <w:p>
      <w:pPr>
        <w:spacing w:after="150"/>
      </w:pPr>
      <w:r>
        <w:rPr/>
        <w:t xml:space="preserve">第一节 2022年国际港口码头业发展概况分析</w:t>
      </w:r>
    </w:p>
    <w:p>
      <w:pPr>
        <w:spacing w:after="150"/>
      </w:pPr>
      <w:r>
        <w:rPr/>
        <w:t xml:space="preserve">一、全球著名港口概述</w:t>
      </w:r>
    </w:p>
    <w:p>
      <w:pPr>
        <w:spacing w:after="150"/>
      </w:pPr>
      <w:r>
        <w:rPr/>
        <w:t xml:space="preserve">二、全球港口的不同发展</w:t>
      </w:r>
    </w:p>
    <w:p>
      <w:pPr>
        <w:spacing w:after="150"/>
      </w:pPr>
      <w:r>
        <w:rPr/>
        <w:t xml:space="preserve">三、欧洲海港组织及其政策</w:t>
      </w:r>
    </w:p>
    <w:p>
      <w:pPr>
        <w:spacing w:after="150"/>
      </w:pPr>
      <w:r>
        <w:rPr/>
        <w:t xml:space="preserve">第二节 2022年中国港口行业发展状况</w:t>
      </w:r>
    </w:p>
    <w:p>
      <w:pPr>
        <w:spacing w:after="150"/>
      </w:pPr>
      <w:r>
        <w:rPr/>
        <w:t xml:space="preserve">一、中国港口码头发展历程</w:t>
      </w:r>
    </w:p>
    <w:p>
      <w:pPr>
        <w:spacing w:after="150"/>
      </w:pPr>
      <w:r>
        <w:rPr/>
        <w:t xml:space="preserve">二、中国港口发展的特点分析</w:t>
      </w:r>
    </w:p>
    <w:p>
      <w:pPr>
        <w:spacing w:after="150"/>
      </w:pPr>
      <w:r>
        <w:rPr/>
        <w:t xml:space="preserve">三、贸易增长带动港口业规模的扩张</w:t>
      </w:r>
    </w:p>
    <w:p>
      <w:pPr>
        <w:spacing w:after="150"/>
      </w:pPr>
      <w:r>
        <w:rPr/>
        <w:t xml:space="preserve">第三节 2022年中国港口码头业面临的问题分析</w:t>
      </w:r>
    </w:p>
    <w:p>
      <w:pPr>
        <w:spacing w:after="150"/>
      </w:pPr>
      <w:r>
        <w:rPr/>
        <w:t xml:space="preserve">一、我国大陆港口发展面临的主要问题</w:t>
      </w:r>
    </w:p>
    <w:p>
      <w:pPr>
        <w:spacing w:after="150"/>
      </w:pPr>
      <w:r>
        <w:rPr/>
        <w:t xml:space="preserve">二、对策建议</w:t>
      </w:r>
    </w:p>
    <w:p>
      <w:pPr>
        <w:spacing w:after="150"/>
      </w:pPr>
      <w:r>
        <w:rPr/>
        <w:t xml:space="preserve">第四节 2024-2029年中国港口业发展趋势与战略分析</w:t>
      </w:r>
    </w:p>
    <w:p>
      <w:pPr>
        <w:spacing w:after="150"/>
      </w:pPr>
      <w:r>
        <w:rPr>
          <w:b w:val="1"/>
          <w:bCs w:val="1"/>
        </w:rPr>
        <w:t xml:space="preserve">第十三章 2022年中国集装箱运输业发展动态分析</w:t>
      </w:r>
    </w:p>
    <w:p>
      <w:pPr>
        <w:spacing w:after="150"/>
      </w:pPr>
      <w:r>
        <w:rPr/>
        <w:t xml:space="preserve">第一节 2022年中国集装箱运输业发展综述</w:t>
      </w:r>
    </w:p>
    <w:p>
      <w:pPr>
        <w:spacing w:after="150"/>
      </w:pPr>
      <w:r>
        <w:rPr/>
        <w:t xml:space="preserve">一、中国集装箱运输业发展回顾</w:t>
      </w:r>
    </w:p>
    <w:p>
      <w:pPr>
        <w:spacing w:after="150"/>
      </w:pPr>
      <w:r>
        <w:rPr/>
        <w:t xml:space="preserve">二、中国集装箱运输业发展趋势</w:t>
      </w:r>
    </w:p>
    <w:p>
      <w:pPr>
        <w:spacing w:after="150"/>
      </w:pPr>
      <w:r>
        <w:rPr/>
        <w:t xml:space="preserve">三、新形势下集装箱航运市场分析及应对策略</w:t>
      </w:r>
    </w:p>
    <w:p>
      <w:pPr>
        <w:spacing w:after="150"/>
      </w:pPr>
      <w:r>
        <w:rPr/>
        <w:t xml:space="preserve">第二节 rfid技术在集装箱运输中的应用</w:t>
      </w:r>
    </w:p>
    <w:p>
      <w:pPr>
        <w:spacing w:after="150"/>
      </w:pPr>
      <w:r>
        <w:rPr/>
        <w:t xml:space="preserve">一、rfid技术现状</w:t>
      </w:r>
    </w:p>
    <w:p>
      <w:pPr>
        <w:spacing w:after="150"/>
      </w:pPr>
      <w:r>
        <w:rPr/>
        <w:t xml:space="preserve">二、rfid技术优势</w:t>
      </w:r>
    </w:p>
    <w:p>
      <w:pPr>
        <w:spacing w:after="150"/>
      </w:pPr>
      <w:r>
        <w:rPr/>
        <w:t xml:space="preserve">三、rfid在集装箱上的应用实例</w:t>
      </w:r>
    </w:p>
    <w:p>
      <w:pPr>
        <w:spacing w:after="150"/>
      </w:pPr>
      <w:r>
        <w:rPr/>
        <w:t xml:space="preserve">四、rfid应用在集装箱上的不足与展望</w:t>
      </w:r>
    </w:p>
    <w:p>
      <w:pPr>
        <w:spacing w:after="150"/>
      </w:pPr>
      <w:r>
        <w:rPr/>
        <w:t xml:space="preserve">第三节 2022年中国集装箱运输行业存在的问题分析</w:t>
      </w:r>
    </w:p>
    <w:p>
      <w:pPr>
        <w:spacing w:after="150"/>
      </w:pPr>
      <w:r>
        <w:rPr/>
        <w:t xml:space="preserve">一、中国集装箱运输发展中的不足</w:t>
      </w:r>
    </w:p>
    <w:p>
      <w:pPr>
        <w:spacing w:after="150"/>
      </w:pPr>
      <w:r>
        <w:rPr/>
        <w:t xml:space="preserve">二、中国集装箱运输发展的制约因素</w:t>
      </w:r>
    </w:p>
    <w:p>
      <w:pPr>
        <w:spacing w:after="150"/>
      </w:pPr>
      <w:r>
        <w:rPr/>
        <w:t xml:space="preserve">三、中国集装箱多式联运存在的问题</w:t>
      </w:r>
    </w:p>
    <w:p>
      <w:pPr>
        <w:spacing w:after="150"/>
      </w:pPr>
      <w:r>
        <w:rPr/>
        <w:t xml:space="preserve">第四节 2022年中国集装箱运输业的发展策略</w:t>
      </w:r>
    </w:p>
    <w:p>
      <w:pPr>
        <w:spacing w:after="150"/>
      </w:pPr>
      <w:r>
        <w:rPr>
          <w:b w:val="1"/>
          <w:bCs w:val="1"/>
        </w:rPr>
        <w:t xml:space="preserve">第十四章 2022年中国船舶制造行业运行形势分析</w:t>
      </w:r>
    </w:p>
    <w:p>
      <w:pPr>
        <w:spacing w:after="150"/>
      </w:pPr>
      <w:r>
        <w:rPr/>
        <w:t xml:space="preserve">第一节 2022年中国船舶制造业发展概况</w:t>
      </w:r>
    </w:p>
    <w:p>
      <w:pPr>
        <w:spacing w:after="150"/>
      </w:pPr>
      <w:r>
        <w:rPr/>
        <w:t xml:space="preserve">一、中国航运业的运行回顾</w:t>
      </w:r>
    </w:p>
    <w:p>
      <w:pPr>
        <w:spacing w:after="150"/>
      </w:pPr>
      <w:r>
        <w:rPr/>
        <w:t xml:space="preserve">二、船舶工业与国民经济的发展</w:t>
      </w:r>
    </w:p>
    <w:p>
      <w:pPr>
        <w:spacing w:after="150"/>
      </w:pPr>
      <w:r>
        <w:rPr/>
        <w:t xml:space="preserve">三、中国船舶工业的技术水平分析</w:t>
      </w:r>
    </w:p>
    <w:p>
      <w:pPr>
        <w:spacing w:after="150"/>
      </w:pPr>
      <w:r>
        <w:rPr/>
        <w:t xml:space="preserve">第二节 中国船舶制造业scp范式浅析</w:t>
      </w:r>
    </w:p>
    <w:p>
      <w:pPr>
        <w:spacing w:after="150"/>
      </w:pPr>
      <w:r>
        <w:rPr/>
        <w:t xml:space="preserve">一、船舶制造业的市场结构</w:t>
      </w:r>
    </w:p>
    <w:p>
      <w:pPr>
        <w:spacing w:after="150"/>
      </w:pPr>
      <w:r>
        <w:rPr/>
        <w:t xml:space="preserve">二、中国船舶制造业的市场绩效</w:t>
      </w:r>
    </w:p>
    <w:p>
      <w:pPr>
        <w:spacing w:after="150"/>
      </w:pPr>
      <w:r>
        <w:rPr/>
        <w:t xml:space="preserve">三、产业组织政策建议</w:t>
      </w:r>
    </w:p>
    <w:p>
      <w:pPr>
        <w:spacing w:after="150"/>
      </w:pPr>
      <w:r>
        <w:rPr/>
        <w:t xml:space="preserve">第三节 中国船舶工业发展规划</w:t>
      </w:r>
    </w:p>
    <w:p>
      <w:pPr>
        <w:spacing w:after="150"/>
      </w:pPr>
      <w:r>
        <w:rPr/>
        <w:t xml:space="preserve">一、发展形势</w:t>
      </w:r>
    </w:p>
    <w:p>
      <w:pPr>
        <w:spacing w:after="150"/>
      </w:pPr>
      <w:r>
        <w:rPr/>
        <w:t xml:space="preserve">二、指导思想和基本原则</w:t>
      </w:r>
    </w:p>
    <w:p>
      <w:pPr>
        <w:spacing w:after="150"/>
      </w:pPr>
      <w:r>
        <w:rPr/>
        <w:t xml:space="preserve">三、发展目标</w:t>
      </w:r>
    </w:p>
    <w:p>
      <w:pPr>
        <w:spacing w:after="150"/>
      </w:pPr>
      <w:r>
        <w:rPr/>
        <w:t xml:space="preserve">四、主要任务</w:t>
      </w:r>
    </w:p>
    <w:p>
      <w:pPr>
        <w:spacing w:after="150"/>
      </w:pPr>
      <w:r>
        <w:rPr/>
        <w:t xml:space="preserve">五、重点领域发展导向</w:t>
      </w:r>
    </w:p>
    <w:p>
      <w:pPr>
        <w:spacing w:after="150"/>
      </w:pPr>
      <w:r>
        <w:rPr/>
        <w:t xml:space="preserve">六、政策措施</w:t>
      </w:r>
    </w:p>
    <w:p>
      <w:pPr>
        <w:spacing w:after="150"/>
      </w:pPr>
      <w:r>
        <w:rPr>
          <w:b w:val="1"/>
          <w:bCs w:val="1"/>
        </w:rPr>
        <w:t xml:space="preserve">第十五章 中国海运行业投资及发展前景分析</w:t>
      </w:r>
    </w:p>
    <w:p>
      <w:pPr>
        <w:spacing w:after="150"/>
      </w:pPr>
      <w:r>
        <w:rPr/>
        <w:t xml:space="preserve">第一节 2024-2029年国际海运的发展趋势分析</w:t>
      </w:r>
    </w:p>
    <w:p>
      <w:pPr>
        <w:spacing w:after="150"/>
      </w:pPr>
      <w:r>
        <w:rPr/>
        <w:t xml:space="preserve">第二节 2024-2029年中国海运业发展战略分析</w:t>
      </w:r>
    </w:p>
    <w:p>
      <w:pPr>
        <w:spacing w:after="150"/>
      </w:pPr>
      <w:r>
        <w:rPr/>
        <w:t xml:space="preserve">第三节 2024-2029年中国海运业投资机会与发展前景分析</w:t>
      </w:r>
    </w:p>
    <w:p>
      <w:pPr>
        <w:spacing w:after="150"/>
      </w:pPr>
      <w:r>
        <w:rPr>
          <w:b w:val="1"/>
          <w:bCs w:val="1"/>
        </w:rPr>
        <w:t xml:space="preserve">图表目录</w:t>
      </w:r>
    </w:p>
    <w:p>
      <w:pPr>
        <w:spacing w:after="150"/>
      </w:pPr>
      <w:r>
        <w:rPr/>
        <w:t xml:space="preserve">图表：2022年末人口数及其构成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图表：2022年新建商品住宅月同比价格上涨、持平、下降城市个数变化情况</w:t>
      </w:r>
    </w:p>
    <w:p>
      <w:pPr>
        <w:spacing w:after="150"/>
      </w:pPr>
      <w:r>
        <w:rPr/>
        <w:t xml:space="preserve">图表：2019-2023年全国一般公共财政收入</w:t>
      </w:r>
    </w:p>
    <w:p>
      <w:pPr>
        <w:spacing w:after="150"/>
      </w:pPr>
      <w:r>
        <w:rPr/>
        <w:t xml:space="preserve">图表：2019-2023年末国家外汇储备</w:t>
      </w:r>
    </w:p>
    <w:p>
      <w:pPr>
        <w:spacing w:after="150"/>
      </w:pPr>
      <w:r>
        <w:rPr/>
        <w:t xml:space="preserve">图表：2019-2023年我国粮食产量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中国海运行业市场深度调研及发展趋势与投资前景研究报告(2024-2029版)</dc:title>
  <dc:description>中国海运行业市场深度调研及发展趋势与投资前景研究报告(2024-2029版)</dc:description>
  <dc:subject>中国海运行业市场深度调研及发展趋势与投资前景研究报告(2024-2029版)</dc:subject>
  <cp:keywords>研究报告</cp:keywords>
  <cp:category>研究报告</cp:category>
  <cp:lastModifiedBy>北京中道泰和信息咨询有限公司</cp:lastModifiedBy>
  <dcterms:created xsi:type="dcterms:W3CDTF">2024-01-29T04:19:03+08:00</dcterms:created>
  <dcterms:modified xsi:type="dcterms:W3CDTF">2024-01-29T04:19:03+08:00</dcterms:modified>
</cp:coreProperties>
</file>

<file path=docProps/custom.xml><?xml version="1.0" encoding="utf-8"?>
<Properties xmlns="http://schemas.openxmlformats.org/officeDocument/2006/custom-properties" xmlns:vt="http://schemas.openxmlformats.org/officeDocument/2006/docPropsVTypes"/>
</file>