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中国无功补偿产业市场深度调研及发展趋势与投资前景研究报告(2024-2029版)</w:t>
      </w:r>
    </w:p>
    <w:p>
      <w:pPr>
        <w:spacing w:after="150"/>
      </w:pPr>
      <w:r>
        <w:rPr>
          <w:b w:val="1"/>
          <w:bCs w:val="1"/>
        </w:rPr>
        <w:t xml:space="preserve">报告简介</w:t>
      </w:r>
    </w:p>
    <w:p>
      <w:pPr>
        <w:spacing w:after="150"/>
      </w:pPr>
      <w:r>
        <w:rPr/>
        <w:t xml:space="preserve">无功补偿，全称无功功率补偿，是一种在电力供电系统中起提高电网的功率因数的作用，降低供电变压器及输送线路的损耗，提高供电效率，改善供电环境的技术。所以无功功率补偿装置在电力供电系统中处在一个不可缺少的非常重要的位置。合理的选择补偿装置，可以做到最大限度的减少电网的损耗，使电网质量提高。反之，如选择或使用不当，可能造成供电系统，电压波动，谐波增大等诸多因素。</w:t>
      </w:r>
    </w:p>
    <w:p>
      <w:pPr>
        <w:spacing w:after="150"/>
      </w:pPr>
      <w:r>
        <w:rPr/>
        <w:t xml:space="preserve">无功补偿装置应用最广泛的领域是电网领域，中国电网早期实施“重发电，轻输配电建设”的路线，故中国无功补偿装置行业在2000年以前规模较小，发展速度较为缓慢。随着近几年，中国不断加大对电源、电网建设和改造的投资，无功补偿装置作为重要提高输配电质量和节能减排装置得到了较为快速的发展，在技术上有了较大的突破，成本方面也随着技术的不断成熟和普及不断下降。因此，近十年来国内无功补偿市场发展极其迅猛，产品的质量和数量都有了大幅度的提升，相当一部分优势企业已经开始问鼎国际市场并取得了不俗的业绩。</w:t>
      </w:r>
    </w:p>
    <w:p>
      <w:pPr>
        <w:spacing w:after="150"/>
      </w:pPr>
      <w:r>
        <w:rPr/>
        <w:t xml:space="preserve">随着电力工业的快速发展和技术进步，以及节能降损管理的加强等，引发了许多领域对无功补偿的需求。无功补偿装置行业在国内外飞速发展，已经渗透到电能的产生、输送、分配和应用的各个环节，广泛应用到工业系统、电力系统、交通系统、通信系统、计算机系统、新能源系统和日常生活中，是使用电能的其它所有产业的基础技术。同时在国家对先进制造业的大力支持下促进了无功补偿装置行业的发展，在全社会提倡节能减排和安全生产宏观背景下，产品市场需求仍将保持增长，市场空间逐步扩大，给企业经营与发展带来良好的机遇与广阔的空间。</w:t>
      </w:r>
    </w:p>
    <w:p>
      <w:pPr>
        <w:spacing w:after="150"/>
      </w:pPr>
      <w:r>
        <w:rPr/>
        <w:t xml:space="preserve">本研究咨询报告由北京中道泰和信息咨询有限公司领衔撰写，在大量周密的市场调研基础上，主要依据了国家统计局、国家工信部、国家发改委、国务院发展研究中心、国家科学技术部、51行业报告网、全国及海外多种相关报刊杂志以及专业研究机构公布和提供的大量资料，对中国无功补偿及各子行业的发展状况、上下游行业发展状况、市场供需形势、新产品与技术等进行了分析，并重点分析了中国无功补偿行业发展状况和特点，以及无功补偿行业将面临的挑战、企业的发展策略等。报告还对全球的无功补偿行业发展态势作了详细分析，并对无功补偿行业进行了趋向研判，是无功补偿生产、经营企业，科研、投资机构等单位准确了解目前无功补偿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无功补偿行业发展综述</w:t>
      </w:r>
    </w:p>
    <w:p>
      <w:pPr>
        <w:spacing w:after="150"/>
      </w:pPr>
      <w:r>
        <w:rPr/>
        <w:t xml:space="preserve">第一节 无功补偿行业相关概述</w:t>
      </w:r>
    </w:p>
    <w:p>
      <w:pPr>
        <w:spacing w:after="150"/>
      </w:pPr>
      <w:r>
        <w:rPr/>
        <w:t xml:space="preserve">一、行业研究范围界定</w:t>
      </w:r>
    </w:p>
    <w:p>
      <w:pPr>
        <w:spacing w:after="150"/>
      </w:pPr>
      <w:r>
        <w:rPr/>
        <w:t xml:space="preserve">二、无功补偿的分类</w:t>
      </w:r>
    </w:p>
    <w:p>
      <w:pPr>
        <w:spacing w:after="150"/>
      </w:pPr>
      <w:r>
        <w:rPr/>
        <w:t xml:space="preserve">三、无功补偿行业的特点分析</w:t>
      </w:r>
    </w:p>
    <w:p>
      <w:pPr>
        <w:spacing w:after="150"/>
      </w:pPr>
      <w:r>
        <w:rPr/>
        <w:t xml:space="preserve">第二节 无功补偿行业发展环境分析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当代背景下无功补偿的发展机会分析</w:t>
      </w:r>
    </w:p>
    <w:p>
      <w:pPr>
        <w:spacing w:after="150"/>
      </w:pPr>
      <w:r>
        <w:rPr/>
        <w:t xml:space="preserve">第一节 无功补偿政策及其实施情况</w:t>
      </w:r>
    </w:p>
    <w:p>
      <w:pPr>
        <w:spacing w:after="150"/>
      </w:pPr>
      <w:r>
        <w:rPr/>
        <w:t xml:space="preserve">一、无功补偿相关政策解读</w:t>
      </w:r>
    </w:p>
    <w:p>
      <w:pPr>
        <w:spacing w:after="150"/>
      </w:pPr>
      <w:r>
        <w:rPr/>
        <w:t xml:space="preserve">二、无功补偿计划实施成果解读</w:t>
      </w:r>
    </w:p>
    <w:p>
      <w:pPr>
        <w:spacing w:after="150"/>
      </w:pPr>
      <w:r>
        <w:rPr/>
        <w:t xml:space="preserve">第二节 无功补偿在国民经济中的地位及作用分析</w:t>
      </w:r>
    </w:p>
    <w:p>
      <w:pPr>
        <w:spacing w:after="150"/>
      </w:pPr>
      <w:r>
        <w:rPr/>
        <w:t xml:space="preserve">一、无功补偿内涵与特征</w:t>
      </w:r>
    </w:p>
    <w:p>
      <w:pPr>
        <w:spacing w:after="150"/>
      </w:pPr>
      <w:r>
        <w:rPr/>
        <w:t xml:space="preserve">二、无功补偿与经济的关系分析</w:t>
      </w:r>
    </w:p>
    <w:p>
      <w:pPr>
        <w:spacing w:after="150"/>
      </w:pPr>
      <w:r>
        <w:rPr/>
        <w:t xml:space="preserve">第三节 国内环境背景下无功补偿发展的swot分析</w:t>
      </w:r>
    </w:p>
    <w:p>
      <w:pPr>
        <w:spacing w:after="150"/>
      </w:pPr>
      <w:r>
        <w:rPr/>
        <w:t xml:space="preserve">一、国家战略对无功补偿产业的影响分析</w:t>
      </w:r>
    </w:p>
    <w:p>
      <w:pPr>
        <w:spacing w:after="150"/>
      </w:pPr>
      <w:r>
        <w:rPr/>
        <w:t xml:space="preserve">1、对无功补偿市场资源配置的影响</w:t>
      </w:r>
    </w:p>
    <w:p>
      <w:pPr>
        <w:spacing w:after="150"/>
      </w:pPr>
      <w:r>
        <w:rPr/>
        <w:t xml:space="preserve">2、对无功补偿产业市场格局的影响</w:t>
      </w:r>
    </w:p>
    <w:p>
      <w:pPr>
        <w:spacing w:after="150"/>
      </w:pPr>
      <w:r>
        <w:rPr/>
        <w:t xml:space="preserve">3、对无功补偿产业发展方式的影响</w:t>
      </w:r>
    </w:p>
    <w:p>
      <w:pPr>
        <w:spacing w:after="150"/>
      </w:pPr>
      <w:r>
        <w:rPr/>
        <w:t xml:space="preserve">二、无功补偿国家战略背景下无功补偿发展的swot分析</w:t>
      </w:r>
    </w:p>
    <w:p>
      <w:pPr>
        <w:spacing w:after="150"/>
      </w:pPr>
      <w:r>
        <w:rPr/>
        <w:t xml:space="preserve">1、无功补偿发展的优势分析</w:t>
      </w:r>
    </w:p>
    <w:p>
      <w:pPr>
        <w:spacing w:after="150"/>
      </w:pPr>
      <w:r>
        <w:rPr/>
        <w:t xml:space="preserve">2、无功补偿发展的劣势分析</w:t>
      </w:r>
    </w:p>
    <w:p>
      <w:pPr>
        <w:spacing w:after="150"/>
      </w:pPr>
      <w:r>
        <w:rPr/>
        <w:t xml:space="preserve">3、无功补偿发展的机遇分析</w:t>
      </w:r>
    </w:p>
    <w:p>
      <w:pPr>
        <w:spacing w:after="150"/>
      </w:pPr>
      <w:r>
        <w:rPr/>
        <w:t xml:space="preserve">4、无功补偿发展面临的挑战</w:t>
      </w:r>
    </w:p>
    <w:p>
      <w:pPr>
        <w:spacing w:after="150"/>
      </w:pPr>
      <w:r>
        <w:rPr>
          <w:b w:val="1"/>
          <w:bCs w:val="1"/>
        </w:rPr>
        <w:t xml:space="preserve">第三章 国际无功补偿行业发展分析</w:t>
      </w:r>
    </w:p>
    <w:p>
      <w:pPr>
        <w:spacing w:after="150"/>
      </w:pPr>
      <w:r>
        <w:rPr/>
        <w:t xml:space="preserve">第一节 国际无功补偿行业发展环境分析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国际无功补偿行业发展现状分析</w:t>
      </w:r>
    </w:p>
    <w:p>
      <w:pPr>
        <w:spacing w:after="150"/>
      </w:pPr>
      <w:r>
        <w:rPr/>
        <w:t xml:space="preserve">一、国际无功补偿行业发展概况</w:t>
      </w:r>
    </w:p>
    <w:p>
      <w:pPr>
        <w:spacing w:after="150"/>
      </w:pPr>
      <w:r>
        <w:rPr/>
        <w:t xml:space="preserve">二、主要国家无功补偿行业的经济效益分析</w:t>
      </w:r>
    </w:p>
    <w:p>
      <w:pPr>
        <w:spacing w:after="150"/>
      </w:pPr>
      <w:r>
        <w:rPr/>
        <w:t xml:space="preserve">三、国际无功补偿行业的发展趋势分析</w:t>
      </w:r>
    </w:p>
    <w:p>
      <w:pPr>
        <w:spacing w:after="150"/>
      </w:pPr>
      <w:r>
        <w:rPr/>
        <w:t xml:space="preserve">第三节 主要国家及地区无功补偿行业发展状况及经验借鉴</w:t>
      </w:r>
    </w:p>
    <w:p>
      <w:pPr>
        <w:spacing w:after="150"/>
      </w:pPr>
      <w:r>
        <w:rPr/>
        <w:t xml:space="preserve">一、美洲无功补偿行业发展分析</w:t>
      </w:r>
    </w:p>
    <w:p>
      <w:pPr>
        <w:spacing w:after="150"/>
      </w:pPr>
      <w:r>
        <w:rPr/>
        <w:t xml:space="preserve">二、欧洲无功补偿行业发展分析</w:t>
      </w:r>
    </w:p>
    <w:p>
      <w:pPr>
        <w:spacing w:after="150"/>
      </w:pPr>
      <w:r>
        <w:rPr/>
        <w:t xml:space="preserve">三、亚洲无功补偿行业发展分析</w:t>
      </w:r>
    </w:p>
    <w:p>
      <w:pPr>
        <w:spacing w:after="150"/>
      </w:pPr>
      <w:r>
        <w:rPr>
          <w:b w:val="1"/>
          <w:bCs w:val="1"/>
        </w:rPr>
        <w:t xml:space="preserve">第四章 2019-2023年中国无功补偿行业发展现状分析</w:t>
      </w:r>
    </w:p>
    <w:p>
      <w:pPr>
        <w:spacing w:after="150"/>
      </w:pPr>
      <w:r>
        <w:rPr/>
        <w:t xml:space="preserve">第一节 中国无功补偿行业发展概况</w:t>
      </w:r>
    </w:p>
    <w:p>
      <w:pPr>
        <w:spacing w:after="150"/>
      </w:pPr>
      <w:r>
        <w:rPr/>
        <w:t xml:space="preserve">一、中国无功补偿行业发展趋势</w:t>
      </w:r>
    </w:p>
    <w:p>
      <w:pPr>
        <w:spacing w:after="150"/>
      </w:pPr>
      <w:r>
        <w:rPr/>
        <w:t xml:space="preserve">二、中国无功补偿发展状况</w:t>
      </w:r>
    </w:p>
    <w:p>
      <w:pPr>
        <w:spacing w:after="150"/>
      </w:pPr>
      <w:r>
        <w:rPr/>
        <w:t xml:space="preserve">1、无功补偿行业发展规模</w:t>
      </w:r>
    </w:p>
    <w:p>
      <w:pPr>
        <w:spacing w:after="150"/>
      </w:pPr>
      <w:r>
        <w:rPr/>
        <w:t xml:space="preserve">2、无功补偿行业供需状况</w:t>
      </w:r>
    </w:p>
    <w:p>
      <w:pPr>
        <w:spacing w:after="150"/>
      </w:pPr>
      <w:r>
        <w:rPr/>
        <w:t xml:space="preserve">第二节 中国无功补偿运营分析</w:t>
      </w:r>
    </w:p>
    <w:p>
      <w:pPr>
        <w:spacing w:after="150"/>
      </w:pPr>
      <w:r>
        <w:rPr/>
        <w:t xml:space="preserve">一、中国无功补偿经营模式分析</w:t>
      </w:r>
    </w:p>
    <w:p>
      <w:pPr>
        <w:spacing w:after="150"/>
      </w:pPr>
      <w:r>
        <w:rPr/>
        <w:t xml:space="preserve">二、中国无功补偿经营项目分析</w:t>
      </w:r>
    </w:p>
    <w:p>
      <w:pPr>
        <w:spacing w:after="150"/>
      </w:pPr>
      <w:r>
        <w:rPr/>
        <w:t xml:space="preserve">三、中国无功补偿运营存在的问题</w:t>
      </w:r>
    </w:p>
    <w:p>
      <w:pPr>
        <w:spacing w:after="150"/>
      </w:pPr>
      <w:r>
        <w:rPr>
          <w:b w:val="1"/>
          <w:bCs w:val="1"/>
        </w:rPr>
        <w:t xml:space="preserve">第五章 互联网对无功补偿的影响分析</w:t>
      </w:r>
    </w:p>
    <w:p>
      <w:pPr>
        <w:spacing w:after="150"/>
      </w:pPr>
      <w:r>
        <w:rPr/>
        <w:t xml:space="preserve">第一节 互联网对无功补偿行业的影响</w:t>
      </w:r>
    </w:p>
    <w:p>
      <w:pPr>
        <w:spacing w:after="150"/>
      </w:pPr>
      <w:r>
        <w:rPr/>
        <w:t xml:space="preserve">一、智能无功补偿设备发展情况分析</w:t>
      </w:r>
    </w:p>
    <w:p>
      <w:pPr>
        <w:spacing w:after="150"/>
      </w:pPr>
      <w:r>
        <w:rPr/>
        <w:t xml:space="preserve">1、智能无功补偿设备发展概况</w:t>
      </w:r>
    </w:p>
    <w:p>
      <w:pPr>
        <w:spacing w:after="150"/>
      </w:pPr>
      <w:r>
        <w:rPr/>
        <w:t xml:space="preserve">2、主要无功补偿app应用情况</w:t>
      </w:r>
    </w:p>
    <w:p>
      <w:pPr>
        <w:spacing w:after="150"/>
      </w:pPr>
      <w:r>
        <w:rPr/>
        <w:t xml:space="preserve">二、无功补偿智能设备经营模式分析</w:t>
      </w:r>
    </w:p>
    <w:p>
      <w:pPr>
        <w:spacing w:after="150"/>
      </w:pPr>
      <w:r>
        <w:rPr/>
        <w:t xml:space="preserve">1、智能硬件模式</w:t>
      </w:r>
    </w:p>
    <w:p>
      <w:pPr>
        <w:spacing w:after="150"/>
      </w:pPr>
      <w:r>
        <w:rPr/>
        <w:t xml:space="preserve">2、无功补偿app模式</w:t>
      </w:r>
    </w:p>
    <w:p>
      <w:pPr>
        <w:spacing w:after="150"/>
      </w:pPr>
      <w:r>
        <w:rPr/>
        <w:t xml:space="preserve">3、虚实结合模式</w:t>
      </w:r>
    </w:p>
    <w:p>
      <w:pPr>
        <w:spacing w:after="150"/>
      </w:pPr>
      <w:r>
        <w:rPr/>
        <w:t xml:space="preserve">4、个性化资讯模式</w:t>
      </w:r>
    </w:p>
    <w:p>
      <w:pPr>
        <w:spacing w:after="150"/>
      </w:pPr>
      <w:r>
        <w:rPr/>
        <w:t xml:space="preserve">三、智能设备对无功补偿行业的影响分析</w:t>
      </w:r>
    </w:p>
    <w:p>
      <w:pPr>
        <w:spacing w:after="150"/>
      </w:pPr>
      <w:r>
        <w:rPr/>
        <w:t xml:space="preserve">1、智能设备对无功补偿行业的影响</w:t>
      </w:r>
    </w:p>
    <w:p>
      <w:pPr>
        <w:spacing w:after="150"/>
      </w:pPr>
      <w:r>
        <w:rPr/>
        <w:t xml:space="preserve">2、无功补偿智能设备的发展趋势分析</w:t>
      </w:r>
    </w:p>
    <w:p>
      <w:pPr>
        <w:spacing w:after="150"/>
      </w:pPr>
      <w:r>
        <w:rPr/>
        <w:t xml:space="preserve">第二节 互联网+无功补偿发展模式分析</w:t>
      </w:r>
    </w:p>
    <w:p>
      <w:pPr>
        <w:spacing w:after="150"/>
      </w:pPr>
      <w:r>
        <w:rPr/>
        <w:t xml:space="preserve">一、互联网+无功补偿商业模式解析</w:t>
      </w:r>
    </w:p>
    <w:p>
      <w:pPr>
        <w:spacing w:after="150"/>
      </w:pPr>
      <w:r>
        <w:rPr/>
        <w:t xml:space="preserve">1、无功补偿o2o模式分析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二、互联网+无功补偿案例分析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三、互联网背景下无功补偿行业发展趋势分析</w:t>
      </w:r>
    </w:p>
    <w:p>
      <w:pPr>
        <w:spacing w:after="150"/>
      </w:pPr>
      <w:r>
        <w:rPr>
          <w:b w:val="1"/>
          <w:bCs w:val="1"/>
        </w:rPr>
        <w:t xml:space="preserve">第六章 中国无功补偿需求与消费者偏好调查</w:t>
      </w:r>
    </w:p>
    <w:p>
      <w:pPr>
        <w:spacing w:after="150"/>
      </w:pPr>
      <w:r>
        <w:rPr/>
        <w:t xml:space="preserve">第一节 无功补偿产品目标客户群体调查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无功补偿产品的品牌市场调查</w:t>
      </w:r>
    </w:p>
    <w:p>
      <w:pPr>
        <w:spacing w:after="150"/>
      </w:pPr>
      <w:r>
        <w:rPr/>
        <w:t xml:space="preserve">一、消费者对无功补偿品牌认知度宏观调查</w:t>
      </w:r>
    </w:p>
    <w:p>
      <w:pPr>
        <w:spacing w:after="150"/>
      </w:pPr>
      <w:r>
        <w:rPr/>
        <w:t xml:space="preserve">二、消费者对无功补偿产品的品牌偏好调查</w:t>
      </w:r>
    </w:p>
    <w:p>
      <w:pPr>
        <w:spacing w:after="150"/>
      </w:pPr>
      <w:r>
        <w:rPr/>
        <w:t xml:space="preserve">三、消费者对无功补偿品牌的首要认知渠道</w:t>
      </w:r>
    </w:p>
    <w:p>
      <w:pPr>
        <w:spacing w:after="150"/>
      </w:pPr>
      <w:r>
        <w:rPr/>
        <w:t xml:space="preserve">四、消费者经常购买的品牌调查</w:t>
      </w:r>
    </w:p>
    <w:p>
      <w:pPr>
        <w:spacing w:after="150"/>
      </w:pPr>
      <w:r>
        <w:rPr/>
        <w:t xml:space="preserve">五、无功补偿品牌忠诚度调查</w:t>
      </w:r>
    </w:p>
    <w:p>
      <w:pPr>
        <w:spacing w:after="150"/>
      </w:pPr>
      <w:r>
        <w:rPr/>
        <w:t xml:space="preserve">六、无功补偿品牌市场占有率调查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中国重点城市无功补偿市场分析</w:t>
      </w:r>
    </w:p>
    <w:p>
      <w:pPr>
        <w:spacing w:after="150"/>
      </w:pPr>
      <w:r>
        <w:rPr/>
        <w:t xml:space="preserve">第一节 北京市无功补偿市场分析</w:t>
      </w:r>
    </w:p>
    <w:p>
      <w:pPr>
        <w:spacing w:after="150"/>
      </w:pPr>
      <w:r>
        <w:rPr/>
        <w:t xml:space="preserve">一、北京市无功补偿行业需求分析</w:t>
      </w:r>
    </w:p>
    <w:p>
      <w:pPr>
        <w:spacing w:after="150"/>
      </w:pPr>
      <w:r>
        <w:rPr/>
        <w:t xml:space="preserve">二、北京市无功补偿发展情况</w:t>
      </w:r>
    </w:p>
    <w:p>
      <w:pPr>
        <w:spacing w:after="150"/>
      </w:pPr>
      <w:r>
        <w:rPr/>
        <w:t xml:space="preserve">三、北京市无功补偿存在的问题与建议</w:t>
      </w:r>
    </w:p>
    <w:p>
      <w:pPr>
        <w:spacing w:after="150"/>
      </w:pPr>
      <w:r>
        <w:rPr/>
        <w:t xml:space="preserve">第二节 上海市无功补偿市场分析</w:t>
      </w:r>
    </w:p>
    <w:p>
      <w:pPr>
        <w:spacing w:after="150"/>
      </w:pPr>
      <w:r>
        <w:rPr/>
        <w:t xml:space="preserve">一、上海市无功补偿行业需求分析</w:t>
      </w:r>
    </w:p>
    <w:p>
      <w:pPr>
        <w:spacing w:after="150"/>
      </w:pPr>
      <w:r>
        <w:rPr/>
        <w:t xml:space="preserve">二、上海市无功补偿发展情况</w:t>
      </w:r>
    </w:p>
    <w:p>
      <w:pPr>
        <w:spacing w:after="150"/>
      </w:pPr>
      <w:r>
        <w:rPr/>
        <w:t xml:space="preserve">三、上海市无功补偿存在的问题与建议</w:t>
      </w:r>
    </w:p>
    <w:p>
      <w:pPr>
        <w:spacing w:after="150"/>
      </w:pPr>
      <w:r>
        <w:rPr/>
        <w:t xml:space="preserve">第三节 天津市无功补偿市场分析</w:t>
      </w:r>
    </w:p>
    <w:p>
      <w:pPr>
        <w:spacing w:after="150"/>
      </w:pPr>
      <w:r>
        <w:rPr/>
        <w:t xml:space="preserve">一、天津市无功补偿行业需求分析</w:t>
      </w:r>
    </w:p>
    <w:p>
      <w:pPr>
        <w:spacing w:after="150"/>
      </w:pPr>
      <w:r>
        <w:rPr/>
        <w:t xml:space="preserve">二、天津市无功补偿发展情况</w:t>
      </w:r>
    </w:p>
    <w:p>
      <w:pPr>
        <w:spacing w:after="150"/>
      </w:pPr>
      <w:r>
        <w:rPr/>
        <w:t xml:space="preserve">三、天津市无功补偿存在的问题与建议</w:t>
      </w:r>
    </w:p>
    <w:p>
      <w:pPr>
        <w:spacing w:after="150"/>
      </w:pPr>
      <w:r>
        <w:rPr/>
        <w:t xml:space="preserve">第四节 深圳市无功补偿市场分析</w:t>
      </w:r>
    </w:p>
    <w:p>
      <w:pPr>
        <w:spacing w:after="150"/>
      </w:pPr>
      <w:r>
        <w:rPr/>
        <w:t xml:space="preserve">一、深圳市无功补偿行业需求分析</w:t>
      </w:r>
    </w:p>
    <w:p>
      <w:pPr>
        <w:spacing w:after="150"/>
      </w:pPr>
      <w:r>
        <w:rPr/>
        <w:t xml:space="preserve">二、深圳市无功补偿发展情况</w:t>
      </w:r>
    </w:p>
    <w:p>
      <w:pPr>
        <w:spacing w:after="150"/>
      </w:pPr>
      <w:r>
        <w:rPr/>
        <w:t xml:space="preserve">三、深圳市无功补偿存在的问题与建议</w:t>
      </w:r>
    </w:p>
    <w:p>
      <w:pPr>
        <w:spacing w:after="150"/>
      </w:pPr>
      <w:r>
        <w:rPr/>
        <w:t xml:space="preserve">第五节 重庆市无功补偿市场分析</w:t>
      </w:r>
    </w:p>
    <w:p>
      <w:pPr>
        <w:spacing w:after="150"/>
      </w:pPr>
      <w:r>
        <w:rPr/>
        <w:t xml:space="preserve">一、重庆市无功补偿行业需求分析</w:t>
      </w:r>
    </w:p>
    <w:p>
      <w:pPr>
        <w:spacing w:after="150"/>
      </w:pPr>
      <w:r>
        <w:rPr/>
        <w:t xml:space="preserve">二、重庆市无功补偿发展情况</w:t>
      </w:r>
    </w:p>
    <w:p>
      <w:pPr>
        <w:spacing w:after="150"/>
      </w:pPr>
      <w:r>
        <w:rPr/>
        <w:t xml:space="preserve">三、重庆市无功补偿存在的问题与建议</w:t>
      </w:r>
    </w:p>
    <w:p>
      <w:pPr>
        <w:spacing w:after="150"/>
      </w:pPr>
      <w:r>
        <w:rPr>
          <w:b w:val="1"/>
          <w:bCs w:val="1"/>
        </w:rPr>
        <w:t xml:space="preserve">第八章 中国领先企业无功补偿经营分析</w:t>
      </w:r>
    </w:p>
    <w:p>
      <w:pPr>
        <w:spacing w:after="150"/>
      </w:pPr>
      <w:r>
        <w:rPr/>
        <w:t xml:space="preserve">第一节 中国无功补偿总体状况分析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领先无功补偿经营状况分析</w:t>
      </w:r>
    </w:p>
    <w:p>
      <w:pPr>
        <w:spacing w:after="150"/>
      </w:pPr>
      <w:r>
        <w:rPr/>
        <w:t xml:space="preserve">一、时代集团公司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二、指月集团有限公司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三、哈尔滨威瀚电气设备股份有限公司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四、山东蓝天电能科技有限公司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五、保定市北电电气科技有限公司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六、江门市新会瑞声机电节能安装有限公司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七、无锡市东容电气有限公司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八、梦网荣信科技集团股份有限公司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九、广州智光电气股份有限公司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十、江阴嘉臣电气自动化有限公司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无功补偿行业发展趋势分析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2019-2023年无功补偿行业发展趋势分析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2019-2023年中国无功补偿市场趋势分析</w:t>
      </w:r>
    </w:p>
    <w:p>
      <w:pPr>
        <w:spacing w:after="150"/>
      </w:pPr>
      <w:r>
        <w:rPr/>
        <w:t xml:space="preserve">一、2019-2023年无功补偿市场趋势总结</w:t>
      </w:r>
    </w:p>
    <w:p>
      <w:pPr>
        <w:spacing w:after="150"/>
      </w:pPr>
      <w:r>
        <w:rPr/>
        <w:t xml:space="preserve">二、2019-2023年无功补偿发展趋势分析</w:t>
      </w:r>
    </w:p>
    <w:p>
      <w:pPr>
        <w:spacing w:after="150"/>
      </w:pPr>
      <w:r>
        <w:rPr/>
        <w:t xml:space="preserve">三、2024-2029年无功补偿市场发展空间</w:t>
      </w:r>
    </w:p>
    <w:p>
      <w:pPr>
        <w:spacing w:after="150"/>
      </w:pPr>
      <w:r>
        <w:rPr/>
        <w:t xml:space="preserve">四、2024-2029年无功补偿产业政策趋向</w:t>
      </w:r>
    </w:p>
    <w:p>
      <w:pPr>
        <w:spacing w:after="150"/>
      </w:pPr>
      <w:r>
        <w:rPr>
          <w:b w:val="1"/>
          <w:bCs w:val="1"/>
        </w:rPr>
        <w:t xml:space="preserve">第十章 未来无功补偿行业发展预测</w:t>
      </w:r>
    </w:p>
    <w:p>
      <w:pPr>
        <w:spacing w:after="150"/>
      </w:pPr>
      <w:r>
        <w:rPr/>
        <w:t xml:space="preserve">第一节 未来无功补偿需求与市场预测</w:t>
      </w:r>
    </w:p>
    <w:p>
      <w:pPr>
        <w:spacing w:after="150"/>
      </w:pPr>
      <w:r>
        <w:rPr/>
        <w:t xml:space="preserve">一、2024-2029年无功补偿市场规模预测</w:t>
      </w:r>
    </w:p>
    <w:p>
      <w:pPr>
        <w:spacing w:after="150"/>
      </w:pPr>
      <w:r>
        <w:rPr/>
        <w:t xml:space="preserve">二、2024-2029年无功补偿行业总资产预测</w:t>
      </w:r>
    </w:p>
    <w:p>
      <w:pPr>
        <w:spacing w:after="150"/>
      </w:pPr>
      <w:r>
        <w:rPr/>
        <w:t xml:space="preserve">第二节 2024-2029年中国无功补偿行业供需预测</w:t>
      </w:r>
    </w:p>
    <w:p>
      <w:pPr>
        <w:spacing w:after="150"/>
      </w:pPr>
      <w:r>
        <w:rPr/>
        <w:t xml:space="preserve">一、2024-2029年中国无功补偿供给预测</w:t>
      </w:r>
    </w:p>
    <w:p>
      <w:pPr>
        <w:spacing w:after="150"/>
      </w:pPr>
      <w:r>
        <w:rPr/>
        <w:t xml:space="preserve">二、2024-2029年中国无功补偿需求预测</w:t>
      </w:r>
    </w:p>
    <w:p>
      <w:pPr>
        <w:spacing w:after="150"/>
      </w:pPr>
      <w:r>
        <w:rPr/>
        <w:t xml:space="preserve">三、2024-2029年中国无功补偿供需平衡预测</w:t>
      </w:r>
    </w:p>
    <w:p>
      <w:pPr>
        <w:spacing w:after="150"/>
      </w:pPr>
      <w:r>
        <w:rPr>
          <w:b w:val="1"/>
          <w:bCs w:val="1"/>
        </w:rPr>
        <w:t xml:space="preserve">第十一章 无功补偿行业投资机会与风险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无功补偿行业投资效益分析</w:t>
      </w:r>
    </w:p>
    <w:p>
      <w:pPr>
        <w:spacing w:after="150"/>
      </w:pPr>
      <w:r>
        <w:rPr/>
        <w:t xml:space="preserve">一、2019-2023年无功补偿行业投资状况分析</w:t>
      </w:r>
    </w:p>
    <w:p>
      <w:pPr>
        <w:spacing w:after="150"/>
      </w:pPr>
      <w:r>
        <w:rPr/>
        <w:t xml:space="preserve">二、2024-2029年无功补偿行业投资效益分析</w:t>
      </w:r>
    </w:p>
    <w:p>
      <w:pPr>
        <w:spacing w:after="150"/>
      </w:pPr>
      <w:r>
        <w:rPr/>
        <w:t xml:space="preserve">三、2024-2029年无功补偿行业投资趋势预测</w:t>
      </w:r>
    </w:p>
    <w:p>
      <w:pPr>
        <w:spacing w:after="150"/>
      </w:pPr>
      <w:r>
        <w:rPr/>
        <w:t xml:space="preserve">四、2024-2029年无功补偿行业的投资方向</w:t>
      </w:r>
    </w:p>
    <w:p>
      <w:pPr>
        <w:spacing w:after="150"/>
      </w:pPr>
      <w:r>
        <w:rPr/>
        <w:t xml:space="preserve">五、2024-2029年无功补偿行业投资的建议</w:t>
      </w:r>
    </w:p>
    <w:p>
      <w:pPr>
        <w:spacing w:after="150"/>
      </w:pPr>
      <w:r>
        <w:rPr/>
        <w:t xml:space="preserve">六、新进入者应注意的障碍因素分析</w:t>
      </w:r>
    </w:p>
    <w:p>
      <w:pPr>
        <w:spacing w:after="150"/>
      </w:pPr>
      <w:r>
        <w:rPr/>
        <w:t xml:space="preserve">第三节 影响无功补偿行业发展的主要因素</w:t>
      </w:r>
    </w:p>
    <w:p>
      <w:pPr>
        <w:spacing w:after="150"/>
      </w:pPr>
      <w:r>
        <w:rPr/>
        <w:t xml:space="preserve">一、2019-2023年影响无功补偿行业运行的有利因素分析</w:t>
      </w:r>
    </w:p>
    <w:p>
      <w:pPr>
        <w:spacing w:after="150"/>
      </w:pPr>
      <w:r>
        <w:rPr/>
        <w:t xml:space="preserve">二、2019-2023年影响无功补偿行业运行的稳定因素分析</w:t>
      </w:r>
    </w:p>
    <w:p>
      <w:pPr>
        <w:spacing w:after="150"/>
      </w:pPr>
      <w:r>
        <w:rPr/>
        <w:t xml:space="preserve">三、2019-2023年影响无功补偿行业运行的不利因素分析</w:t>
      </w:r>
    </w:p>
    <w:p>
      <w:pPr>
        <w:spacing w:after="150"/>
      </w:pPr>
      <w:r>
        <w:rPr/>
        <w:t xml:space="preserve">四、2024-2029年我国无功补偿行业发展面临的挑战分析</w:t>
      </w:r>
    </w:p>
    <w:p>
      <w:pPr>
        <w:spacing w:after="150"/>
      </w:pPr>
      <w:r>
        <w:rPr/>
        <w:t xml:space="preserve">五、2024-2029年我国无功补偿行业发展面临的机遇分析</w:t>
      </w:r>
    </w:p>
    <w:p>
      <w:pPr>
        <w:spacing w:after="150"/>
      </w:pPr>
      <w:r>
        <w:rPr/>
        <w:t xml:space="preserve">第四节 无功补偿行业投资风险及控制策略分析</w:t>
      </w:r>
    </w:p>
    <w:p>
      <w:pPr>
        <w:spacing w:after="150"/>
      </w:pPr>
      <w:r>
        <w:rPr/>
        <w:t xml:space="preserve">一、2019-2023年无功补偿行业市场风险及控制策略</w:t>
      </w:r>
    </w:p>
    <w:p>
      <w:pPr>
        <w:spacing w:after="150"/>
      </w:pPr>
      <w:r>
        <w:rPr/>
        <w:t xml:space="preserve">二、2019-2023年无功补偿行业政策风险及控制策略</w:t>
      </w:r>
    </w:p>
    <w:p>
      <w:pPr>
        <w:spacing w:after="150"/>
      </w:pPr>
      <w:r>
        <w:rPr/>
        <w:t xml:space="preserve">三、2019-2023年无功补偿行业经营风险及控制策略</w:t>
      </w:r>
    </w:p>
    <w:p>
      <w:pPr>
        <w:spacing w:after="150"/>
      </w:pPr>
      <w:r>
        <w:rPr/>
        <w:t xml:space="preserve">四、2019-2023年无功补偿行业技术风险及控制策略</w:t>
      </w:r>
    </w:p>
    <w:p>
      <w:pPr>
        <w:spacing w:after="150"/>
      </w:pPr>
      <w:r>
        <w:rPr/>
        <w:t xml:space="preserve">五、2019-2023年无功补偿同业竞争风险及控制策略</w:t>
      </w:r>
    </w:p>
    <w:p>
      <w:pPr>
        <w:spacing w:after="150"/>
      </w:pPr>
      <w:r>
        <w:rPr/>
        <w:t xml:space="preserve">六、2019-2023年无功补偿行业其他风险及控制策略</w:t>
      </w:r>
    </w:p>
    <w:p>
      <w:pPr>
        <w:spacing w:after="150"/>
      </w:pPr>
      <w:r>
        <w:rPr>
          <w:b w:val="1"/>
          <w:bCs w:val="1"/>
        </w:rPr>
        <w:t xml:space="preserve">第十二章 中国无功补偿行业投资与前景预测</w:t>
      </w:r>
    </w:p>
    <w:p>
      <w:pPr>
        <w:spacing w:after="150"/>
      </w:pPr>
      <w:r>
        <w:rPr/>
        <w:t xml:space="preserve">第一节 中国无功补偿行业投资风险分析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中国无功补偿行业投资特性分析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中国无功补偿行业投资潜力分析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中国无功补偿行业前景预测</w:t>
      </w:r>
    </w:p>
    <w:p>
      <w:pPr>
        <w:spacing w:after="150"/>
      </w:pPr>
      <w:r>
        <w:rPr/>
        <w:t xml:space="preserve">一、无功补偿市场规模预测</w:t>
      </w:r>
    </w:p>
    <w:p>
      <w:pPr>
        <w:spacing w:after="150"/>
      </w:pPr>
      <w:r>
        <w:rPr/>
        <w:t xml:space="preserve">二、无功补偿市场发展预测</w:t>
      </w:r>
    </w:p>
    <w:p>
      <w:pPr>
        <w:spacing w:after="150"/>
      </w:pPr>
      <w:r>
        <w:rPr>
          <w:b w:val="1"/>
          <w:bCs w:val="1"/>
        </w:rPr>
        <w:t xml:space="preserve">图表目录</w:t>
      </w:r>
    </w:p>
    <w:p>
      <w:pPr>
        <w:spacing w:after="150"/>
      </w:pPr>
      <w:r>
        <w:rPr/>
        <w:t xml:space="preserve">图表：无功补偿市场产品构成图</w:t>
      </w:r>
    </w:p>
    <w:p>
      <w:pPr>
        <w:spacing w:after="150"/>
      </w:pPr>
      <w:r>
        <w:rPr/>
        <w:t xml:space="preserve">图表：无功补偿市场生命周期示意图</w:t>
      </w:r>
    </w:p>
    <w:p>
      <w:pPr>
        <w:spacing w:after="150"/>
      </w:pPr>
      <w:r>
        <w:rPr/>
        <w:t xml:space="preserve">图表：无功补偿市场产销规模对比</w:t>
      </w:r>
    </w:p>
    <w:p>
      <w:pPr>
        <w:spacing w:after="150"/>
      </w:pPr>
      <w:r>
        <w:rPr/>
        <w:t xml:space="preserve">图表：无功补偿市场企业竞争格局</w:t>
      </w:r>
    </w:p>
    <w:p>
      <w:pPr>
        <w:spacing w:after="150"/>
      </w:pPr>
      <w:r>
        <w:rPr/>
        <w:t xml:space="preserve">图表：2019-2023年中国无功补偿市场规模</w:t>
      </w:r>
    </w:p>
    <w:p>
      <w:pPr>
        <w:spacing w:after="150"/>
      </w:pPr>
      <w:r>
        <w:rPr/>
        <w:t xml:space="preserve">图表：2019-2023年我国无功补偿供应情况</w:t>
      </w:r>
    </w:p>
    <w:p>
      <w:pPr>
        <w:spacing w:after="150"/>
      </w:pPr>
      <w:r>
        <w:rPr/>
        <w:t xml:space="preserve">图表：2019-2023年我国无功补偿需求情况</w:t>
      </w:r>
    </w:p>
    <w:p>
      <w:pPr>
        <w:spacing w:after="150"/>
      </w:pPr>
      <w:r>
        <w:rPr/>
        <w:t xml:space="preserve">图表：2024-2029年中国无功补偿市场规模预测</w:t>
      </w:r>
    </w:p>
    <w:p>
      <w:pPr>
        <w:spacing w:after="150"/>
      </w:pPr>
      <w:r>
        <w:rPr/>
        <w:t xml:space="preserve">图表：2024-2029年我国无功补偿供应情况预测</w:t>
      </w:r>
    </w:p>
    <w:p>
      <w:pPr>
        <w:spacing w:after="150"/>
      </w:pPr>
      <w:r>
        <w:rPr/>
        <w:t xml:space="preserve">图表：2024-2029年我国无功补偿需求情况预测</w:t>
      </w:r>
    </w:p>
    <w:p>
      <w:pPr>
        <w:spacing w:after="150"/>
      </w:pPr>
      <w:r>
        <w:rPr/>
        <w:t xml:space="preserve">图表：无功补偿市场上游供给情况</w:t>
      </w:r>
    </w:p>
    <w:p>
      <w:pPr>
        <w:spacing w:after="150"/>
      </w:pPr>
      <w:r>
        <w:rPr/>
        <w:t xml:space="preserve">图表：无功补偿市场下游消费市场构成图</w:t>
      </w:r>
    </w:p>
    <w:p>
      <w:pPr>
        <w:spacing w:after="150"/>
      </w:pPr>
      <w:r>
        <w:rPr/>
        <w:t xml:space="preserve">图表：无功补偿市场企业市场占有率对比</w:t>
      </w:r>
    </w:p>
    <w:p>
      <w:pPr>
        <w:spacing w:after="150"/>
      </w:pPr>
      <w:r>
        <w:rPr/>
        <w:t xml:space="preserve">图表：2019-2023年无功补偿市场投资规模</w:t>
      </w:r>
    </w:p>
    <w:p>
      <w:pPr>
        <w:spacing w:after="150"/>
      </w:pPr>
      <w:r>
        <w:rPr/>
        <w:t xml:space="preserve">图表：2024-2029年无功补偿市场投资规模预测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中国无功补偿产业市场深度调研及发展趋势与投资前景研究报告(2024-2029版)</dc:title>
  <dc:description>中国无功补偿产业市场深度调研及发展趋势与投资前景研究报告(2024-2029版)</dc:description>
  <dc:subject>中国无功补偿产业市场深度调研及发展趋势与投资前景研究报告(2024-2029版)</dc:subject>
  <cp:keywords>研究报告</cp:keywords>
  <cp:category>研究报告</cp:category>
  <cp:lastModifiedBy>北京中道泰和信息咨询有限公司</cp:lastModifiedBy>
  <dcterms:created xsi:type="dcterms:W3CDTF">2024-01-29T04:09:14+08:00</dcterms:created>
  <dcterms:modified xsi:type="dcterms:W3CDTF">2024-01-29T04:09:14+08:00</dcterms:modified>
</cp:coreProperties>
</file>

<file path=docProps/custom.xml><?xml version="1.0" encoding="utf-8"?>
<Properties xmlns="http://schemas.openxmlformats.org/officeDocument/2006/custom-properties" xmlns:vt="http://schemas.openxmlformats.org/officeDocument/2006/docPropsVTypes"/>
</file>