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肉制品加工产业市场深度调研及发展趋势与投资前景研究报告(2024-2029版)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中国肉制品需求增长很快，随着成本下降，加上人均收入水平的提高，肉制品的消费升级明显，同时伴随着食品安全的问题越受重视，居民对肉制品消费质量偏好不断增强，企业依赖其品牌、规模、资金的优势，有利于行业集中度的提升。中国的肉类加工业经历了从冷冻肉到热鲜肉，再到冷却肉的发展轨迹，其中速冻方便肉类食品发展迅速，成为维持许多肉类食品加工企业新的经济支柱，传统肉制品逐步走向现代化，西式肉制品发展迅速。猪肉加工作为肉制品加工中最主要的细分，猪肉的价格较大的影响了整个产业链环节。</w:t>
      </w:r>
    </w:p>
    <w:p>
      <w:pPr>
        <w:spacing w:after="150"/>
      </w:pPr>
      <w:r>
        <w:rPr/>
        <w:t xml:space="preserve">中国是世界上最大的肉类生产国，但肉类制品大多都是初加工产品，而精深加工的肉制品却很少。主要问题表现为产品结构不合理，产品科技含量低，产品开发能力不足。可概括为三多三少，即高温肉制品多、低温肉制品少，初级加工多、精深加工少，老产品多、新产品少。这反映了中国肉类科技与加工水平较低，不能适应肉类生产高速发展和人们消费的需要，特别是肉制品产量仅占肉类总产量的3.6%，年人均不足2kg，与发达国家肉制品占肉类产量的50%相比，差距很大。中国肉类企业的发展面临着诸多问题。肉类加工企业以中小企业为主，小企业达1.9万家，规模以上企业仅4000多家，而像双汇、雨润等知名、大型企业更是屈指可数。自全球疫情暴发以来，肉制品厂成为“热点”已不鲜见，也引发了对动物和肉制品传播病毒的怀疑和忧虑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制品加工行业市场发展状况、关联行业发展状况、行业竞争状况、优势企业发展状况、消费现状以及行业营销进行了深入的分析，在总结中国肉制品加工行业发展历程的基础上，结合新时期的各方面因素，对中国肉制品加工行业的发展趋势给予了细致和审慎的预测论证。本报告是肉制品加工行业生产、经营、科研企业及相关研究单位极具参考价值的专业报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世界肉制品加工行业发展情况分析</w:t>
      </w:r>
    </w:p>
    <w:p>
      <w:pPr>
        <w:spacing w:after="150"/>
      </w:pPr>
      <w:r>
        <w:rPr/>
        <w:t xml:space="preserve">第一节 世界肉制品加工行业分析</w:t>
      </w:r>
    </w:p>
    <w:p>
      <w:pPr>
        <w:spacing w:after="150"/>
      </w:pPr>
      <w:r>
        <w:rPr/>
        <w:t xml:space="preserve">一、世界肉制品加工行业特点</w:t>
      </w:r>
    </w:p>
    <w:p>
      <w:pPr>
        <w:spacing w:after="150"/>
      </w:pPr>
      <w:r>
        <w:rPr/>
        <w:t xml:space="preserve">二、世界肉制品加工行业动态</w:t>
      </w:r>
    </w:p>
    <w:p>
      <w:pPr>
        <w:spacing w:after="150"/>
      </w:pPr>
      <w:r>
        <w:rPr/>
        <w:t xml:space="preserve">第二节 世界肉制品加工市场分析</w:t>
      </w:r>
    </w:p>
    <w:p>
      <w:pPr>
        <w:spacing w:after="150"/>
      </w:pPr>
      <w:r>
        <w:rPr/>
        <w:t xml:space="preserve">一、世界肉制品加工消费情况</w:t>
      </w:r>
    </w:p>
    <w:p>
      <w:pPr>
        <w:spacing w:after="150"/>
      </w:pPr>
      <w:r>
        <w:rPr/>
        <w:t xml:space="preserve">二、世界肉制品加工消费结构</w:t>
      </w:r>
    </w:p>
    <w:p>
      <w:pPr>
        <w:spacing w:after="150"/>
      </w:pPr>
      <w:r>
        <w:rPr/>
        <w:t xml:space="preserve">第三节 2019-2023年中外肉制品加工市场对比</w:t>
      </w:r>
    </w:p>
    <w:p>
      <w:pPr>
        <w:spacing w:after="150"/>
      </w:pPr>
      <w:r>
        <w:rPr>
          <w:b w:val="1"/>
          <w:bCs w:val="1"/>
        </w:rPr>
        <w:t xml:space="preserve">第二章 中国肉制品加工行业供给情况分析及趋势</w:t>
      </w:r>
    </w:p>
    <w:p>
      <w:pPr>
        <w:spacing w:after="150"/>
      </w:pPr>
      <w:r>
        <w:rPr/>
        <w:t xml:space="preserve">第一节 2019-2023年中国肉制品加工行业市场供给分析</w:t>
      </w:r>
    </w:p>
    <w:p>
      <w:pPr>
        <w:spacing w:after="150"/>
      </w:pPr>
      <w:r>
        <w:rPr/>
        <w:t xml:space="preserve">一、肉制品加工整体供给情况分析</w:t>
      </w:r>
    </w:p>
    <w:p>
      <w:pPr>
        <w:spacing w:after="150"/>
      </w:pPr>
      <w:r>
        <w:rPr/>
        <w:t xml:space="preserve">二、肉制品加工重点区域供给分析</w:t>
      </w:r>
    </w:p>
    <w:p>
      <w:pPr>
        <w:spacing w:after="150"/>
      </w:pPr>
      <w:r>
        <w:rPr/>
        <w:t xml:space="preserve">第二节 肉制品加工行业供给关系因素分析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2024-2029年中国肉制品加工行业市场供给趋势</w:t>
      </w:r>
    </w:p>
    <w:p>
      <w:pPr>
        <w:spacing w:after="150"/>
      </w:pPr>
      <w:r>
        <w:rPr/>
        <w:t xml:space="preserve">一、肉制品加工整体供给情况趋势分析</w:t>
      </w:r>
    </w:p>
    <w:p>
      <w:pPr>
        <w:spacing w:after="150"/>
      </w:pPr>
      <w:r>
        <w:rPr/>
        <w:t xml:space="preserve">二、肉制品加工重点区域供给趋势分析</w:t>
      </w:r>
    </w:p>
    <w:p>
      <w:pPr>
        <w:spacing w:after="150"/>
      </w:pPr>
      <w:r>
        <w:rPr/>
        <w:t xml:space="preserve">三、影响未来肉制品加工供给的因素分析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信息社会下肉制品加工行业宏观经济环境分析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2019-2023年中国肉制品加工行业发展概况</w:t>
      </w:r>
    </w:p>
    <w:p>
      <w:pPr>
        <w:spacing w:after="150"/>
      </w:pPr>
      <w:r>
        <w:rPr/>
        <w:t xml:space="preserve">第一节 2019-2023年中国肉制品加工行业发展态势分析</w:t>
      </w:r>
    </w:p>
    <w:p>
      <w:pPr>
        <w:spacing w:after="150"/>
      </w:pPr>
      <w:r>
        <w:rPr/>
        <w:t xml:space="preserve">第二节 2019-2023年中国肉制品加工行业发展特点分析</w:t>
      </w:r>
    </w:p>
    <w:p>
      <w:pPr>
        <w:spacing w:after="150"/>
      </w:pPr>
      <w:r>
        <w:rPr/>
        <w:t xml:space="preserve">第三节 2019-2023年中国肉制品加工行业市场供需分析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2019-2023年中国肉制品加工行业整体运行状况</w:t>
      </w:r>
    </w:p>
    <w:p>
      <w:pPr>
        <w:spacing w:after="150"/>
      </w:pPr>
      <w:r>
        <w:rPr/>
        <w:t xml:space="preserve">第一节 2019-2023年肉制品加工行业盈利能力分析</w:t>
      </w:r>
    </w:p>
    <w:p>
      <w:pPr>
        <w:spacing w:after="150"/>
      </w:pPr>
      <w:r>
        <w:rPr/>
        <w:t xml:space="preserve">第二节 2019-2023年肉制品加工行业偿债能力分析</w:t>
      </w:r>
    </w:p>
    <w:p>
      <w:pPr>
        <w:spacing w:after="150"/>
      </w:pPr>
      <w:r>
        <w:rPr/>
        <w:t xml:space="preserve">第三节 2019-2023年肉制品加工行业营运能力分析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2019-2023年中国肉制品加工行业竞争情况分析</w:t>
      </w:r>
    </w:p>
    <w:p>
      <w:pPr>
        <w:spacing w:after="150"/>
      </w:pPr>
      <w:r>
        <w:rPr/>
        <w:t xml:space="preserve">第一节 肉制品加工行业经济指标分析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肉制品加工行业竞争结构分析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2024-2029年中国肉制品加工行业市场竞争策略展望分析</w:t>
      </w:r>
    </w:p>
    <w:p>
      <w:pPr>
        <w:spacing w:after="150"/>
      </w:pPr>
      <w:r>
        <w:rPr/>
        <w:t xml:space="preserve">一、肉制品加工行业市场竞争趋势分析</w:t>
      </w:r>
    </w:p>
    <w:p>
      <w:pPr>
        <w:spacing w:after="150"/>
      </w:pPr>
      <w:r>
        <w:rPr/>
        <w:t xml:space="preserve">二、肉制品加工行业市场竞争格局展望分析</w:t>
      </w:r>
    </w:p>
    <w:p>
      <w:pPr>
        <w:spacing w:after="150"/>
      </w:pPr>
      <w:r>
        <w:rPr/>
        <w:t xml:space="preserve">三、肉制品加工行业市场竞争策略分析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2024-2029年肉制品加工行业投资价值及行业发展预测</w:t>
      </w:r>
    </w:p>
    <w:p>
      <w:pPr>
        <w:spacing w:after="150"/>
      </w:pPr>
      <w:r>
        <w:rPr/>
        <w:t xml:space="preserve">第一节 2024-2029年肉制品加工行业成长性分析</w:t>
      </w:r>
    </w:p>
    <w:p>
      <w:pPr>
        <w:spacing w:after="150"/>
      </w:pPr>
      <w:r>
        <w:rPr/>
        <w:t xml:space="preserve">第二节 2024-2029年肉制品加工行业经营能力分析</w:t>
      </w:r>
    </w:p>
    <w:p>
      <w:pPr>
        <w:spacing w:after="150"/>
      </w:pPr>
      <w:r>
        <w:rPr/>
        <w:t xml:space="preserve">第三节 2024-2029年肉制品加工行业盈利能力分析</w:t>
      </w:r>
    </w:p>
    <w:p>
      <w:pPr>
        <w:spacing w:after="150"/>
      </w:pPr>
      <w:r>
        <w:rPr/>
        <w:t xml:space="preserve">第四节 2024-2029年肉制品加工行业偿债能力分析</w:t>
      </w:r>
    </w:p>
    <w:p>
      <w:pPr>
        <w:spacing w:after="150"/>
      </w:pPr>
      <w:r>
        <w:rPr/>
        <w:t xml:space="preserve">第五节 2024-2029年我国肉制品加工行业总资产预测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2019-2023年中国肉制品加工产业行业重点区域运行分析</w:t>
      </w:r>
    </w:p>
    <w:p>
      <w:pPr>
        <w:spacing w:after="150"/>
      </w:pPr>
      <w:r>
        <w:rPr/>
        <w:t xml:space="preserve">第一节 2019-2023年华东地区肉制品加工产业行业运行情况</w:t>
      </w:r>
    </w:p>
    <w:p>
      <w:pPr>
        <w:spacing w:after="150"/>
      </w:pPr>
      <w:r>
        <w:rPr/>
        <w:t xml:space="preserve">第二节 2019-2023年华南地区肉制品加工产业行业运行情况</w:t>
      </w:r>
    </w:p>
    <w:p>
      <w:pPr>
        <w:spacing w:after="150"/>
      </w:pPr>
      <w:r>
        <w:rPr/>
        <w:t xml:space="preserve">第三节 2019-2023年华中地区肉制品加工产业行业运行情况</w:t>
      </w:r>
    </w:p>
    <w:p>
      <w:pPr>
        <w:spacing w:after="150"/>
      </w:pPr>
      <w:r>
        <w:rPr/>
        <w:t xml:space="preserve">第四节 2019-2023年华北地区肉制品加工产业行业运行情况</w:t>
      </w:r>
    </w:p>
    <w:p>
      <w:pPr>
        <w:spacing w:after="150"/>
      </w:pPr>
      <w:r>
        <w:rPr/>
        <w:t xml:space="preserve">第五节 2019-2023年西北地区肉制品加工产业行业运行情况</w:t>
      </w:r>
    </w:p>
    <w:p>
      <w:pPr>
        <w:spacing w:after="150"/>
      </w:pPr>
      <w:r>
        <w:rPr/>
        <w:t xml:space="preserve">第六节 2019-2023年西南地区肉制品加工产业行业运行情况</w:t>
      </w:r>
    </w:p>
    <w:p>
      <w:pPr>
        <w:spacing w:after="150"/>
      </w:pPr>
      <w:r>
        <w:rPr/>
        <w:t xml:space="preserve">第七节 2019-2023年东北地区肉制品加工产业行业运行情况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2019-2023年中国肉制品加工行业重点企业竞争力分析</w:t>
      </w:r>
    </w:p>
    <w:p>
      <w:pPr>
        <w:spacing w:after="150"/>
      </w:pPr>
      <w:r>
        <w:rPr/>
        <w:t xml:space="preserve">第一节 临沂新程金锣肉制品集团有限公司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河南众品食业股份有限公司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四川高金实业集团有限公司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龙大食品集团有限公司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河南双汇投资发展股份有限公司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天津宝迪农业科技股份有限公司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山东得利斯食品股份有限公司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济南维尔康实业集团有限公司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江苏雨润肉类产业集团有限公司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青岛万福集团股份有限公司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2024-2029年中国肉制品加工行业消费市场分析</w:t>
      </w:r>
    </w:p>
    <w:p>
      <w:pPr>
        <w:spacing w:after="150"/>
      </w:pPr>
      <w:r>
        <w:rPr/>
        <w:t xml:space="preserve">第一节 肉制品加工市场消费需求分析</w:t>
      </w:r>
    </w:p>
    <w:p>
      <w:pPr>
        <w:spacing w:after="150"/>
      </w:pPr>
      <w:r>
        <w:rPr/>
        <w:t xml:space="preserve">一、肉制品加工市场的消费需求变化</w:t>
      </w:r>
    </w:p>
    <w:p>
      <w:pPr>
        <w:spacing w:after="150"/>
      </w:pPr>
      <w:r>
        <w:rPr/>
        <w:t xml:space="preserve">二、肉制品加工行业的需求情况分析</w:t>
      </w:r>
    </w:p>
    <w:p>
      <w:pPr>
        <w:spacing w:after="150"/>
      </w:pPr>
      <w:r>
        <w:rPr/>
        <w:t xml:space="preserve">三、2019-2023年肉制品加工品牌市场消费需求分析</w:t>
      </w:r>
    </w:p>
    <w:p>
      <w:pPr>
        <w:spacing w:after="150"/>
      </w:pPr>
      <w:r>
        <w:rPr/>
        <w:t xml:space="preserve">第二节 肉制品加工消费市场状况分析</w:t>
      </w:r>
    </w:p>
    <w:p>
      <w:pPr>
        <w:spacing w:after="150"/>
      </w:pPr>
      <w:r>
        <w:rPr/>
        <w:t xml:space="preserve">一、肉制品加工行业消费特点</w:t>
      </w:r>
    </w:p>
    <w:p>
      <w:pPr>
        <w:spacing w:after="150"/>
      </w:pPr>
      <w:r>
        <w:rPr/>
        <w:t xml:space="preserve">二、肉制品加工行业消费分析</w:t>
      </w:r>
    </w:p>
    <w:p>
      <w:pPr>
        <w:spacing w:after="150"/>
      </w:pPr>
      <w:r>
        <w:rPr/>
        <w:t xml:space="preserve">三、肉制品加工行业消费结构分析</w:t>
      </w:r>
    </w:p>
    <w:p>
      <w:pPr>
        <w:spacing w:after="150"/>
      </w:pPr>
      <w:r>
        <w:rPr/>
        <w:t xml:space="preserve">四、肉制品加工行业消费的市场变化</w:t>
      </w:r>
    </w:p>
    <w:p>
      <w:pPr>
        <w:spacing w:after="150"/>
      </w:pPr>
      <w:r>
        <w:rPr/>
        <w:t xml:space="preserve">五、肉制品加工市场的消费方向</w:t>
      </w:r>
    </w:p>
    <w:p>
      <w:pPr>
        <w:spacing w:after="150"/>
      </w:pPr>
      <w:r>
        <w:rPr/>
        <w:t xml:space="preserve">第三节 肉制品加工行业产品的品牌市场调查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五、肉制品加工行业品牌忠诚度调查</w:t>
      </w:r>
    </w:p>
    <w:p>
      <w:pPr>
        <w:spacing w:after="150"/>
      </w:pPr>
      <w:r>
        <w:rPr/>
        <w:t xml:space="preserve">六、肉制品加工行业品牌市场占有率调查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中国肉制品加工行业投资策略分析</w:t>
      </w:r>
    </w:p>
    <w:p>
      <w:pPr>
        <w:spacing w:after="150"/>
      </w:pPr>
      <w:r>
        <w:rPr/>
        <w:t xml:space="preserve">第一节 2019-2023年中国肉制品加工行业投资环境分析</w:t>
      </w:r>
    </w:p>
    <w:p>
      <w:pPr>
        <w:spacing w:after="150"/>
      </w:pPr>
      <w:r>
        <w:rPr/>
        <w:t xml:space="preserve">第二节 2019-2023年中国肉制品加工行业投资收益分析</w:t>
      </w:r>
    </w:p>
    <w:p>
      <w:pPr>
        <w:spacing w:after="150"/>
      </w:pPr>
      <w:r>
        <w:rPr/>
        <w:t xml:space="preserve">第三节 2019-2023年中国肉制品加工行业产品投资方向</w:t>
      </w:r>
    </w:p>
    <w:p>
      <w:pPr>
        <w:spacing w:after="150"/>
      </w:pPr>
      <w:r>
        <w:rPr/>
        <w:t xml:space="preserve">第四节 2024-2029年中国肉制品加工行业投资收益预测</w:t>
      </w:r>
    </w:p>
    <w:p>
      <w:pPr>
        <w:spacing w:after="150"/>
      </w:pPr>
      <w:r>
        <w:rPr/>
        <w:t xml:space="preserve">一、2024-2029年中国肉制品加工行业利润总额预测</w:t>
      </w:r>
    </w:p>
    <w:p>
      <w:pPr>
        <w:spacing w:after="150"/>
      </w:pPr>
      <w:r>
        <w:rPr/>
        <w:t xml:space="preserve">二、2024-2029年中国肉制品加工行业总资产预测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中国肉制品加工行业投资风险分析</w:t>
      </w:r>
    </w:p>
    <w:p>
      <w:pPr>
        <w:spacing w:after="150"/>
      </w:pPr>
      <w:r>
        <w:rPr/>
        <w:t xml:space="preserve">第一节 中国肉制品加工行业内部风险分析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中国肉制品加工行业外部风险分析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肉制品加工行业发展趋势与投资战略研究</w:t>
      </w:r>
    </w:p>
    <w:p>
      <w:pPr>
        <w:spacing w:after="150"/>
      </w:pPr>
      <w:r>
        <w:rPr/>
        <w:t xml:space="preserve">第一节 肉制品加工市场发展潜力分析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肉制品加工行业发展趋势分析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肉制品加工行业发展战略研究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2024-2029年肉制品加工行业市场策略分析</w:t>
      </w:r>
    </w:p>
    <w:p>
      <w:pPr>
        <w:spacing w:after="150"/>
      </w:pPr>
      <w:r>
        <w:rPr/>
        <w:t xml:space="preserve">第一节 肉制品加工行业营销策略分析及建议</w:t>
      </w:r>
    </w:p>
    <w:p>
      <w:pPr>
        <w:spacing w:after="150"/>
      </w:pPr>
      <w:r>
        <w:rPr/>
        <w:t xml:space="preserve">一、肉制品加工行业营销模式</w:t>
      </w:r>
    </w:p>
    <w:p>
      <w:pPr>
        <w:spacing w:after="150"/>
      </w:pPr>
      <w:r>
        <w:rPr/>
        <w:t xml:space="preserve">二、肉制品加工行业营销策略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肉制品加工行业企业经营发展分析及建议</w:t>
      </w:r>
    </w:p>
    <w:p>
      <w:pPr>
        <w:spacing w:after="150"/>
      </w:pPr>
      <w:r>
        <w:rPr/>
        <w:t xml:space="preserve">一、肉制品加工行业经营模式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图表：肉制品加工产业链分析</w:t>
      </w:r>
    </w:p>
    <w:p>
      <w:pPr>
        <w:spacing w:after="150"/>
      </w:pPr>
      <w:r>
        <w:rPr/>
        <w:t xml:space="preserve">图表：国际肉制品加工市场规模</w:t>
      </w:r>
    </w:p>
    <w:p>
      <w:pPr>
        <w:spacing w:after="150"/>
      </w:pPr>
      <w:r>
        <w:rPr/>
        <w:t xml:space="preserve">图表：国际肉制品加工生命周期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图表：2019-2023年中国肉制品加工市场规模</w:t>
      </w:r>
    </w:p>
    <w:p>
      <w:pPr>
        <w:spacing w:after="150"/>
      </w:pPr>
      <w:r>
        <w:rPr/>
        <w:t xml:space="preserve">图表：2019-2023年我国肉制品加工需求情况</w:t>
      </w:r>
    </w:p>
    <w:p>
      <w:pPr>
        <w:spacing w:after="150"/>
      </w:pPr>
      <w:r>
        <w:rPr/>
        <w:t xml:space="preserve">图表：2024-2029年中国肉制品加工市场规模预测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本文地址：https://www.51baogao.cn/baogao/20220308/251129.shtml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8/25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肉制品加工产业市场深度调研及发展趋势与投资前景研究报告(2024-2029版)</dc:title>
  <dc:description>肉制品加工产业市场深度调研及发展趋势与投资前景研究报告(2024-2029版)</dc:description>
  <dc:subject>肉制品加工产业市场深度调研及发展趋势与投资前景研究报告(2024-2029版)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2024-01-29T04:09:04+08:00</dcterms:created>
  <dcterms:modified xsi:type="dcterms:W3CDTF">2024-01-29T04:09:04+08:00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