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便携式储能电源行业市场深度调研及发展趋势与投资前景研究报告(2024-2029版)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便携式储能电源，内置高能量密度锂离子电池，循环寿命长;多功能输出接口可匹配市面上主要的电子设备，大容量大功率、安全便携是其较于小型移动电源和固定电网的独特优势。</w:t>
      </w:r>
    </w:p>
    <w:p>
      <w:pPr>
        <w:spacing w:after="150"/>
      </w:pPr>
      <w:r>
        <w:rPr/>
        <w:t xml:space="preserve">便携式储能电源是一种采用环保电芯打造而成的新能源系统。便携式储能电源广泛应用于环保、通信、消防、电力、旅游、家庭储能等领域。解决了户外用电的问题，方便了人们的工作和生活，便携式储能电源最大的特点是，摆脱"电线"限制，给各种电器长时间供电，交流电，直流电，而且轻巧、便携。</w:t>
      </w:r>
    </w:p>
    <w:p>
      <w:pPr>
        <w:spacing w:after="150"/>
      </w:pPr>
      <w:r>
        <w:rPr/>
        <w:t xml:space="preserve">国家在治理环保的政策力度上是越来越大，为了保护我们赖以生存的家园。国家提倡支持绿色环保可持续发展，鼓励发展新能源行业。</w:t>
      </w:r>
    </w:p>
    <w:p>
      <w:pPr>
        <w:spacing w:after="150"/>
      </w:pPr>
      <w:r>
        <w:rPr/>
        <w:t xml:space="preserve">储能产业在我国还处于发展的初期阶段，虽然现阶段还没有与储能相关的政策体系和价格机制，但作为新兴产业，储能已越来越受到政府能源部门和科技部门的关注和支持。国家关于储能产业发展规划正在逐步建立中，应用示范的财政补贴也在逐步推进中。虽然还有许多问题有待解决，但在政府政策的支持下，储能厂商、电力系统和有关科研院所的共同努力下，中国储能产业将得到持续不断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</w:t>
      </w:r>
    </w:p>
    <w:p>
      <w:pPr>
        <w:spacing w:after="150"/>
      </w:pPr>
      <w:r>
        <w:rPr/>
        <w:t xml:space="preserve">本报告专业!权威!报告根据便携式储能电源行业的发展轨迹及多年的实践经验，对中国便携式储能电源行业的内外部环境、行业发展现状、产业链发展状况、市场供需、竞争格局、发展趋势、发展策略与投资建议等进行了分析，并重点分析了我国便携式储能电源行业将面临的机遇与挑战，对便携式储能电源行业未来的发展趋势及前景作出审慎分析与预测。是便携式储能电源企业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便携式储能电源行业界定和分类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2019-2023年便携式储能电源行业国内外发展概述</w:t>
      </w:r>
    </w:p>
    <w:p>
      <w:pPr>
        <w:spacing w:after="150"/>
      </w:pPr>
      <w:r>
        <w:rPr/>
        <w:t xml:space="preserve">第一节 全球便携式储能电源行业发展概况</w:t>
      </w:r>
    </w:p>
    <w:p>
      <w:pPr>
        <w:spacing w:after="150"/>
      </w:pPr>
      <w:r>
        <w:rPr/>
        <w:t xml:space="preserve">一、全球便携式储能电源行业发展现状</w:t>
      </w:r>
    </w:p>
    <w:p>
      <w:pPr>
        <w:spacing w:after="150"/>
      </w:pPr>
      <w:r>
        <w:rPr/>
        <w:t xml:space="preserve">二、全球便携式储能电源行业发展趋势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中国便携式储能电源行业发展概况</w:t>
      </w:r>
    </w:p>
    <w:p>
      <w:pPr>
        <w:spacing w:after="150"/>
      </w:pPr>
      <w:r>
        <w:rPr/>
        <w:t xml:space="preserve">一、中国便携式储能电源行业发展历程与现状</w:t>
      </w:r>
    </w:p>
    <w:p>
      <w:pPr>
        <w:spacing w:after="150"/>
      </w:pPr>
      <w:r>
        <w:rPr/>
        <w:t xml:space="preserve">二、中国便携式储能电源行业发展中存在的问题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2019-2023年中国便携式储能电源行业发展环境分析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便携式储能电源行业政策环境</w:t>
      </w:r>
    </w:p>
    <w:p>
      <w:pPr>
        <w:spacing w:after="150"/>
      </w:pPr>
      <w:r>
        <w:rPr/>
        <w:t xml:space="preserve">第四节 便携式储能电源行业技术环境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2019-2023年中国便携式储能电源行业市场分析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一、便携式储能电源行业市场规模</w:t>
      </w:r>
    </w:p>
    <w:p>
      <w:pPr>
        <w:spacing w:after="150"/>
      </w:pPr>
      <w:r>
        <w:rPr/>
        <w:t xml:space="preserve">二、便携式储能电源行业市场饱和度</w:t>
      </w:r>
    </w:p>
    <w:p>
      <w:pPr>
        <w:spacing w:after="150"/>
      </w:pPr>
      <w:r>
        <w:rPr/>
        <w:t xml:space="preserve">三、影响便携式储能电源行业市场规模的因素</w:t>
      </w:r>
    </w:p>
    <w:p>
      <w:pPr>
        <w:spacing w:after="150"/>
      </w:pPr>
      <w:r>
        <w:rPr/>
        <w:t xml:space="preserve">四、2019-2023年便携式储能电源行业市场规模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一、便携式储能电源行业所处生命周期</w:t>
      </w:r>
    </w:p>
    <w:p>
      <w:pPr>
        <w:spacing w:after="150"/>
      </w:pPr>
      <w:r>
        <w:rPr/>
        <w:t xml:space="preserve">二、技术变革与行业革新对便携式储能电源行业的影响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中国便携式储能电源行业供给与需求情况分析</w:t>
      </w:r>
    </w:p>
    <w:p>
      <w:pPr>
        <w:spacing w:after="150"/>
      </w:pPr>
      <w:r>
        <w:rPr/>
        <w:t xml:space="preserve">第一节 2019-2023年中国便携式储能电源行业总体现状</w:t>
      </w:r>
    </w:p>
    <w:p>
      <w:pPr>
        <w:spacing w:after="150"/>
      </w:pPr>
      <w:r>
        <w:rPr/>
        <w:t xml:space="preserve">第二节 中国便携式储能电源行业盈利情况分析</w:t>
      </w:r>
    </w:p>
    <w:p>
      <w:pPr>
        <w:spacing w:after="150"/>
      </w:pPr>
      <w:r>
        <w:rPr/>
        <w:t xml:space="preserve">第三节 中国便携式储能电源行业供给概况</w:t>
      </w:r>
    </w:p>
    <w:p>
      <w:pPr>
        <w:spacing w:after="150"/>
      </w:pPr>
      <w:r>
        <w:rPr/>
        <w:t xml:space="preserve">一、2019-2023年中国便携式储能电源供给情况分析</w:t>
      </w:r>
    </w:p>
    <w:p>
      <w:pPr>
        <w:spacing w:after="150"/>
      </w:pPr>
      <w:r>
        <w:rPr/>
        <w:t xml:space="preserve">二、2019-2023年中国便携式储能电源行业供给特点分析</w:t>
      </w:r>
    </w:p>
    <w:p>
      <w:pPr>
        <w:spacing w:after="150"/>
      </w:pPr>
      <w:r>
        <w:rPr/>
        <w:t xml:space="preserve">三、2024-2029年中国便携式储能电源行业供给预测分析</w:t>
      </w:r>
    </w:p>
    <w:p>
      <w:pPr>
        <w:spacing w:after="150"/>
      </w:pPr>
      <w:r>
        <w:rPr/>
        <w:t xml:space="preserve">第四节 中国便携式储能电源行业需求概况</w:t>
      </w:r>
    </w:p>
    <w:p>
      <w:pPr>
        <w:spacing w:after="150"/>
      </w:pPr>
      <w:r>
        <w:rPr/>
        <w:t xml:space="preserve">一、2019-2023年中国便携式储能电源行业需求情况分析</w:t>
      </w:r>
    </w:p>
    <w:p>
      <w:pPr>
        <w:spacing w:after="150"/>
      </w:pPr>
      <w:r>
        <w:rPr/>
        <w:t xml:space="preserve">二、2019-2023年中国便携式储能电源行业市场需求特点分析</w:t>
      </w:r>
    </w:p>
    <w:p>
      <w:pPr>
        <w:spacing w:after="150"/>
      </w:pPr>
      <w:r>
        <w:rPr/>
        <w:t xml:space="preserve">三、2024-2029年中国便携式储能电源市场需求预测分析</w:t>
      </w:r>
    </w:p>
    <w:p>
      <w:pPr>
        <w:spacing w:after="150"/>
      </w:pPr>
      <w:r>
        <w:rPr/>
        <w:t xml:space="preserve">第五节 便携式储能电源产业供需平衡状况分析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2019-2023年中国便携式储能电源行业区域市场分析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2019-2023年中国便携式储能电源行业产业链分析</w:t>
      </w:r>
    </w:p>
    <w:p>
      <w:pPr>
        <w:spacing w:after="150"/>
      </w:pPr>
      <w:r>
        <w:rPr/>
        <w:t xml:space="preserve">第一节 便携式储能电源行业产业链分析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便携式储能电源上游行业分析</w:t>
      </w:r>
    </w:p>
    <w:p>
      <w:pPr>
        <w:spacing w:after="150"/>
      </w:pPr>
      <w:r>
        <w:rPr/>
        <w:t xml:space="preserve">一、便携式储能电源成本构成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四、上游行业对便携式储能电源行业的影响</w:t>
      </w:r>
    </w:p>
    <w:p>
      <w:pPr>
        <w:spacing w:after="150"/>
      </w:pPr>
      <w:r>
        <w:rPr/>
        <w:t xml:space="preserve">第三节 便携式储能电源下游行业分析</w:t>
      </w:r>
    </w:p>
    <w:p>
      <w:pPr>
        <w:spacing w:after="150"/>
      </w:pPr>
      <w:r>
        <w:rPr/>
        <w:t xml:space="preserve">一、便携式储能电源下游行业分布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四、下游需求对便携式储能电源行业的影响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2019-2023年中国便携式储能电源行业主导驱动因素分析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2019-2023年中国便携式储能电源行业偿债能力分</w:t>
      </w:r>
    </w:p>
    <w:p>
      <w:pPr>
        <w:spacing w:after="150"/>
      </w:pPr>
      <w:r>
        <w:rPr/>
        <w:t xml:space="preserve">第一节 便携式储能电源行业资产负债率分析</w:t>
      </w:r>
    </w:p>
    <w:p>
      <w:pPr>
        <w:spacing w:after="150"/>
      </w:pPr>
      <w:r>
        <w:rPr/>
        <w:t xml:space="preserve">第二节 便携式储能电源行业速动比率分析</w:t>
      </w:r>
    </w:p>
    <w:p>
      <w:pPr>
        <w:spacing w:after="150"/>
      </w:pPr>
      <w:r>
        <w:rPr/>
        <w:t xml:space="preserve">第三节 便携式储能电源行业流动比率分析</w:t>
      </w:r>
    </w:p>
    <w:p>
      <w:pPr>
        <w:spacing w:after="150"/>
      </w:pPr>
      <w:r>
        <w:rPr/>
        <w:t xml:space="preserve">第四节 便携式储能电源行业利息保障倍数分析</w:t>
      </w:r>
    </w:p>
    <w:p>
      <w:pPr>
        <w:spacing w:after="150"/>
      </w:pPr>
      <w:r>
        <w:rPr/>
        <w:t xml:space="preserve">第五节 2024-2029年便携式储能电源行业偿债能力预测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2019-2023年中国便携式储能电源行业营运能力分析</w:t>
      </w:r>
    </w:p>
    <w:p>
      <w:pPr>
        <w:spacing w:after="150"/>
      </w:pPr>
      <w:r>
        <w:rPr/>
        <w:t xml:space="preserve">第一节 便携式储能电源行业总资产周转率分析</w:t>
      </w:r>
    </w:p>
    <w:p>
      <w:pPr>
        <w:spacing w:after="150"/>
      </w:pPr>
      <w:r>
        <w:rPr/>
        <w:t xml:space="preserve">第二节 便携式储能电源行业净资产周转率分析</w:t>
      </w:r>
    </w:p>
    <w:p>
      <w:pPr>
        <w:spacing w:after="150"/>
      </w:pPr>
      <w:r>
        <w:rPr/>
        <w:t xml:space="preserve">第三节 便携式储能电源行业应收账款周转率分析</w:t>
      </w:r>
    </w:p>
    <w:p>
      <w:pPr>
        <w:spacing w:after="150"/>
      </w:pPr>
      <w:r>
        <w:rPr/>
        <w:t xml:space="preserve">第四节 便携式储能电源行业存货周转率分析</w:t>
      </w:r>
    </w:p>
    <w:p>
      <w:pPr>
        <w:spacing w:after="150"/>
      </w:pPr>
      <w:r>
        <w:rPr/>
        <w:t xml:space="preserve">第五节 2024-2029年便携式储能电源行业营运能力预测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2019-2023年中国便携式储能电源行业竞争分析</w:t>
      </w:r>
    </w:p>
    <w:p>
      <w:pPr>
        <w:spacing w:after="150"/>
      </w:pPr>
      <w:r>
        <w:rPr/>
        <w:t xml:space="preserve">第一节 重点便携式储能电源企业市场份额</w:t>
      </w:r>
    </w:p>
    <w:p>
      <w:pPr>
        <w:spacing w:after="150"/>
      </w:pPr>
      <w:r>
        <w:rPr/>
        <w:t xml:space="preserve">第二节 便携式储能电源行业市场集中度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2019-2023年中国便携式储能电源行业重点企业分析</w:t>
      </w:r>
    </w:p>
    <w:p>
      <w:pPr>
        <w:spacing w:after="150"/>
      </w:pPr>
      <w:r>
        <w:rPr/>
        <w:t xml:space="preserve">第一节 深圳市米阳科技有限公司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猛狮新能源科技(河南)股份有限公司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深圳市科陆电子科技股份有限公司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阳光电源股份有限公司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浙江南都电源动力股份有限公司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电科电源(深圳)有限公司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上海科泰电源股份有限公司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茂硕电源科技股份有限公司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深圳市雄韬电源科技股份有限公司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杭州天丰电源股份有限公司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2024-2029年中国便携式储能电源行业发展与投资风险分析</w:t>
      </w:r>
    </w:p>
    <w:p>
      <w:pPr>
        <w:spacing w:after="150"/>
      </w:pPr>
      <w:r>
        <w:rPr/>
        <w:t xml:space="preserve">第一节 便携式储能电源行业环境风险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便携式储能电源行业政策风险</w:t>
      </w:r>
    </w:p>
    <w:p>
      <w:pPr>
        <w:spacing w:after="150"/>
      </w:pPr>
      <w:r>
        <w:rPr/>
        <w:t xml:space="preserve">第四节 便携式储能电源行业市场风险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2024-2029年中国便携式储能电源行业发展前景及投资机会分析</w:t>
      </w:r>
    </w:p>
    <w:p>
      <w:pPr>
        <w:spacing w:after="150"/>
      </w:pPr>
      <w:r>
        <w:rPr/>
        <w:t xml:space="preserve">第一节 便携式储能电源行业发展前景预测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便携式储能电源行业投资机会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便携式储能电源行业研究结论及建议</w:t>
      </w:r>
    </w:p>
    <w:p>
      <w:pPr>
        <w:spacing w:after="150"/>
      </w:pPr>
      <w:r>
        <w:rPr/>
        <w:t xml:space="preserve">第二节 中道泰和便携式储能电源行业发展建议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图表：2019-2023年便携式储能电源行业市场规模</w:t>
      </w:r>
    </w:p>
    <w:p>
      <w:pPr>
        <w:spacing w:after="150"/>
      </w:pPr>
      <w:r>
        <w:rPr/>
        <w:t xml:space="preserve">图表：2019-2023年扭矩传感器行业市场饱和度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>
        <w:spacing w:after="150"/>
      </w:pPr>
      <w:r>
        <w:rPr/>
        <w:t xml:space="preserve">图表：生命周期理论</w:t>
      </w:r>
    </w:p>
    <w:p>
      <w:pPr>
        <w:spacing w:after="150"/>
      </w:pPr>
      <w:r>
        <w:rPr/>
        <w:t xml:space="preserve">图表：2019-2023年中国便携式储能电源行业供给规模情况</w:t>
      </w:r>
    </w:p>
    <w:p>
      <w:pPr>
        <w:spacing w:after="150"/>
      </w:pPr>
      <w:r>
        <w:rPr/>
        <w:t xml:space="preserve">图表：2024-2029年中国便携式储能电源行业供给预测预测</w:t>
      </w:r>
    </w:p>
    <w:p>
      <w:pPr>
        <w:spacing w:after="150"/>
      </w:pPr>
      <w:r>
        <w:rPr/>
        <w:t xml:space="preserve">图表：2019-2023年中国便携式储能电源行业需求规模情况</w:t>
      </w:r>
    </w:p>
    <w:p>
      <w:pPr>
        <w:spacing w:after="150"/>
      </w:pPr>
      <w:r>
        <w:rPr/>
        <w:t xml:space="preserve">图表：2024-2029年中国便携式储能电源行业需求预测预测</w:t>
      </w:r>
    </w:p>
    <w:p>
      <w:pPr>
        <w:spacing w:after="150"/>
      </w:pPr>
      <w:r>
        <w:rPr/>
        <w:t xml:space="preserve">图表：2019-2023年便携式储能电源行业资产负债率</w:t>
      </w:r>
    </w:p>
    <w:p>
      <w:pPr>
        <w:spacing w:after="150"/>
      </w:pPr>
      <w:r>
        <w:rPr/>
        <w:t xml:space="preserve">图表：2019-2023年便携式储能电源行业速动比率</w:t>
      </w:r>
    </w:p>
    <w:p>
      <w:pPr>
        <w:spacing w:after="150"/>
      </w:pPr>
      <w:r>
        <w:rPr/>
        <w:t xml:space="preserve">图表：2019-2023年便携式储能电源行业流动比率</w:t>
      </w:r>
    </w:p>
    <w:p>
      <w:pPr>
        <w:spacing w:after="150"/>
      </w:pPr>
      <w:r>
        <w:rPr/>
        <w:t xml:space="preserve">图表：2019-2023年便携式储能电源行业利息保障倍数</w:t>
      </w:r>
    </w:p>
    <w:p>
      <w:pPr>
        <w:spacing w:after="150"/>
      </w:pPr>
      <w:r>
        <w:rPr/>
        <w:t xml:space="preserve">图表：2024-2029年便携式储能电源行业偿债能力预测</w:t>
      </w:r>
    </w:p>
    <w:p>
      <w:pPr>
        <w:spacing w:after="150"/>
      </w:pPr>
      <w:r>
        <w:rPr/>
        <w:t xml:space="preserve">图表：2019-2023年便携式储能电源行业总资产周转率</w:t>
      </w:r>
    </w:p>
    <w:p>
      <w:pPr>
        <w:spacing w:after="150"/>
      </w:pPr>
      <w:r>
        <w:rPr/>
        <w:t xml:space="preserve">图表：2019-2023年便携式储能电源行业净资产周转率</w:t>
      </w:r>
    </w:p>
    <w:p>
      <w:pPr>
        <w:spacing w:after="150"/>
      </w:pPr>
      <w:r>
        <w:rPr/>
        <w:t xml:space="preserve">图表：2019-2023年便携式储能电源行业应收账款周转天数</w:t>
      </w:r>
    </w:p>
    <w:p>
      <w:pPr>
        <w:spacing w:after="150"/>
      </w:pPr>
      <w:r>
        <w:rPr/>
        <w:t xml:space="preserve">图表：2019-2023年便携式储能电源行业存货周转天数</w:t>
      </w:r>
    </w:p>
    <w:p>
      <w:pPr>
        <w:spacing w:after="150"/>
      </w:pPr>
      <w:r>
        <w:rPr/>
        <w:t xml:space="preserve">图表：2024-2029年便携式储能电源行业营运能力预测</w:t>
      </w:r>
    </w:p>
    <w:p>
      <w:pPr>
        <w:spacing w:after="150"/>
      </w:pPr>
      <w:r>
        <w:rPr/>
        <w:t xml:space="preserve">图表：重点便携式储能电源企业市场份额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便携式储能电源行业市场深度调研及发展趋势与投资前景研究报告(2024-2029版)</dc:title>
  <dc:description>便携式储能电源行业市场深度调研及发展趋势与投资前景研究报告(2024-2029版)</dc:description>
  <dc:subject>便携式储能电源行业市场深度调研及发展趋势与投资前景研究报告(2024-2029版)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2024-01-29T03:49:25+08:00</dcterms:created>
  <dcterms:modified xsi:type="dcterms:W3CDTF">2024-01-29T03:49:25+08:00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