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中国水务行业市场深度调研及发展趋势与投资前景研究报告(2024-2029版)</w:t>
      </w:r>
    </w:p>
    <w:p>
      <w:pPr>
        <w:spacing w:after="150"/>
      </w:pPr>
      <w:r>
        <w:rPr>
          <w:b w:val="1"/>
          <w:bCs w:val="1"/>
        </w:rPr>
        <w:t xml:space="preserve">报告简介</w:t>
      </w:r>
    </w:p>
    <w:p>
      <w:pPr>
        <w:spacing w:after="150"/>
      </w:pPr>
      <w:r>
        <w:rPr/>
        <w:t xml:space="preserve">中国正处于全面开启生态文明建设新时代，国家层面各项政策相继落实，推动了“两山论”理念不断落地，环境产业迎来立体式循环发展4.0新时代。传统市政供排水市场已近饱和，市场进入专业化运营时代，提标改造、规范化运营成为未来发展重点;面对环境治理刚需，新兴水环境市场在后PPP时代面临绩效考核硬约束同时，亦面临资金、技术等难题，机遇与挑战并存;空间巨大的村镇污水治理被视为蓝海，行业发展瓶颈亟待解决;工业绿色转型、清洁生产为行业开辟新领域的同时，也带来高标准的市场需求。</w:t>
      </w:r>
    </w:p>
    <w:p>
      <w:pPr>
        <w:spacing w:after="150"/>
      </w:pPr>
      <w:r>
        <w:rPr/>
        <w:t xml:space="preserve">由于“十三五”时期水环境系统化治理的稳步提升，污水处理规模超预期增长从而带来污水处理量的增长及污泥产生量的增加，因此“十四五”时期污泥无害化处理设施的建设市场仍存较大需求，预计整体投资市场在300亿左右。“十四五”时期，在城镇化率的提升，污水提质增效的要求，以及水环境综合治理的市场共同刺激下，市政污水处理市场空间仍将会有所扩张。据测算，预计到2025年，污水处理厂处理能力将增至2.64亿吨/日，“十四五”期间将到来超过千亿的市场投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务行业研究单位等公布和提供的大量资料。报告对我国水务行业的供需状况、发展现状、子行业发展变化等进行了分析，重点分析了国内外水务行业的发展现状、如何面对行业的发展挑战、行业的发展建议、行业竞争力，以及行业的投资分析和趋势预测等等。报告还综合了水务行业的整体发展动态，对行业在产品方面提供了参考建议和具体解决办法。报告对于水务产品生产企业、经销商、行业管理部门以及拟进入该行业的投资者具有重要的参考价值，对于研究我国水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2019-2023年中国水务行业发展社会环境分析</w:t>
      </w:r>
    </w:p>
    <w:p>
      <w:pPr>
        <w:spacing w:after="150"/>
      </w:pPr>
      <w:r>
        <w:rPr>
          <w:b w:val="1"/>
          <w:bCs w:val="1"/>
        </w:rPr>
        <w:t xml:space="preserve">第二章 水务行业发展概述</w:t>
      </w:r>
    </w:p>
    <w:p>
      <w:pPr>
        <w:spacing w:after="150"/>
      </w:pPr>
      <w:r>
        <w:rPr/>
        <w:t xml:space="preserve">第一节 行业界定</w:t>
      </w:r>
    </w:p>
    <w:p>
      <w:pPr>
        <w:spacing w:after="150"/>
      </w:pPr>
      <w:r>
        <w:rPr/>
        <w:t xml:space="preserve">一、水务行业定义及分类</w:t>
      </w:r>
    </w:p>
    <w:p>
      <w:pPr>
        <w:spacing w:after="150"/>
      </w:pPr>
      <w:r>
        <w:rPr/>
        <w:t xml:space="preserve">二、水务行业经济特性</w:t>
      </w:r>
    </w:p>
    <w:p>
      <w:pPr>
        <w:spacing w:after="150"/>
      </w:pPr>
      <w:r>
        <w:rPr/>
        <w:t xml:space="preserve">三、水务产业链模型介绍及水务产业链图分析</w:t>
      </w:r>
    </w:p>
    <w:p>
      <w:pPr>
        <w:spacing w:after="150"/>
      </w:pPr>
      <w:r>
        <w:rPr/>
        <w:t xml:space="preserve">第二节 水务行业发展成熟度</w:t>
      </w:r>
    </w:p>
    <w:p>
      <w:pPr>
        <w:spacing w:after="150"/>
      </w:pPr>
      <w:r>
        <w:rPr/>
        <w:t xml:space="preserve">一、水务行业发展周期分析</w:t>
      </w:r>
    </w:p>
    <w:p>
      <w:pPr>
        <w:spacing w:after="150"/>
      </w:pPr>
      <w:r>
        <w:rPr/>
        <w:t xml:space="preserve">二、与国外市场成熟度对比</w:t>
      </w:r>
    </w:p>
    <w:p>
      <w:pPr>
        <w:spacing w:after="150"/>
      </w:pPr>
      <w:r>
        <w:rPr/>
        <w:t xml:space="preserve">第三节 水务行业相关产业动态</w:t>
      </w:r>
    </w:p>
    <w:p>
      <w:pPr>
        <w:spacing w:after="150"/>
      </w:pPr>
      <w:r>
        <w:rPr>
          <w:b w:val="1"/>
          <w:bCs w:val="1"/>
        </w:rPr>
        <w:t xml:space="preserve">第三章 2019-2023年世界水务行业市场运行形势分析</w:t>
      </w:r>
    </w:p>
    <w:p>
      <w:pPr>
        <w:spacing w:after="150"/>
      </w:pPr>
      <w:r>
        <w:rPr/>
        <w:t xml:space="preserve">第一节 世界水务行业市场运行环境分析</w:t>
      </w:r>
    </w:p>
    <w:p>
      <w:pPr>
        <w:spacing w:after="150"/>
      </w:pPr>
      <w:r>
        <w:rPr/>
        <w:t xml:space="preserve">第二节 世界水务行业市场发展情况分析</w:t>
      </w:r>
    </w:p>
    <w:p>
      <w:pPr>
        <w:spacing w:after="150"/>
      </w:pPr>
      <w:r>
        <w:rPr/>
        <w:t xml:space="preserve">一、世界水务行业市场供需分析</w:t>
      </w:r>
    </w:p>
    <w:p>
      <w:pPr>
        <w:spacing w:after="150"/>
      </w:pPr>
      <w:r>
        <w:rPr/>
        <w:t xml:space="preserve">二、世界水务行业市场规模分析</w:t>
      </w:r>
    </w:p>
    <w:p>
      <w:pPr>
        <w:spacing w:after="150"/>
      </w:pPr>
      <w:r>
        <w:rPr/>
        <w:t xml:space="preserve">三、世界水务行业主要国家发展情况分析</w:t>
      </w:r>
    </w:p>
    <w:p>
      <w:pPr>
        <w:spacing w:after="150"/>
      </w:pPr>
      <w:r>
        <w:rPr/>
        <w:t xml:space="preserve">第三节 世界水务行业重点企业分析</w:t>
      </w:r>
    </w:p>
    <w:p>
      <w:pPr>
        <w:spacing w:after="150"/>
      </w:pPr>
      <w:r>
        <w:rPr/>
        <w:t xml:space="preserve">第四节 2024-2029年世界水务行业市场规模趋势预测分析</w:t>
      </w:r>
    </w:p>
    <w:p>
      <w:pPr>
        <w:spacing w:after="150"/>
      </w:pPr>
      <w:r>
        <w:rPr>
          <w:b w:val="1"/>
          <w:bCs w:val="1"/>
        </w:rPr>
        <w:t xml:space="preserve">第四章 中国水务行业发展分析</w:t>
      </w:r>
    </w:p>
    <w:p>
      <w:pPr>
        <w:spacing w:after="150"/>
      </w:pPr>
      <w:r>
        <w:rPr/>
        <w:t xml:space="preserve">第一节 2019-2023年中国水务行业发展状况</w:t>
      </w:r>
    </w:p>
    <w:p>
      <w:pPr>
        <w:spacing w:after="150"/>
      </w:pPr>
      <w:r>
        <w:rPr/>
        <w:t xml:space="preserve">一、2019-2023年水务行业发展状况分析</w:t>
      </w:r>
    </w:p>
    <w:p>
      <w:pPr>
        <w:spacing w:after="150"/>
      </w:pPr>
      <w:r>
        <w:rPr/>
        <w:t xml:space="preserve">二、2019-2023年中国水务行业发展动态</w:t>
      </w:r>
    </w:p>
    <w:p>
      <w:pPr>
        <w:spacing w:after="150"/>
      </w:pPr>
      <w:r>
        <w:rPr/>
        <w:t xml:space="preserve">三、2019-2023年我国水务行业发展热点</w:t>
      </w:r>
    </w:p>
    <w:p>
      <w:pPr>
        <w:spacing w:after="150"/>
      </w:pPr>
      <w:r>
        <w:rPr/>
        <w:t xml:space="preserve">第二节 2019-2023年中国水务行业市场供需状况</w:t>
      </w:r>
    </w:p>
    <w:p>
      <w:pPr>
        <w:spacing w:after="150"/>
      </w:pPr>
      <w:r>
        <w:rPr/>
        <w:t xml:space="preserve">一、2019-2023年中国水务行业供给分析</w:t>
      </w:r>
    </w:p>
    <w:p>
      <w:pPr>
        <w:spacing w:after="150"/>
      </w:pPr>
      <w:r>
        <w:rPr/>
        <w:t xml:space="preserve">二、2019-2023年中国水务行业市场需求分析</w:t>
      </w:r>
    </w:p>
    <w:p>
      <w:pPr>
        <w:spacing w:after="150"/>
      </w:pPr>
      <w:r>
        <w:rPr/>
        <w:t xml:space="preserve">三、2019-2023年中国水务行业市场规模分析</w:t>
      </w:r>
    </w:p>
    <w:p>
      <w:pPr>
        <w:spacing w:after="150"/>
      </w:pPr>
      <w:r>
        <w:rPr>
          <w:b w:val="1"/>
          <w:bCs w:val="1"/>
        </w:rPr>
        <w:t xml:space="preserve">第五章 2019-2023年中国水务行业（所属行业）主要数据监测分析</w:t>
      </w:r>
    </w:p>
    <w:p>
      <w:pPr>
        <w:spacing w:after="150"/>
      </w:pPr>
      <w:r>
        <w:rPr/>
        <w:t xml:space="preserve">第一节 2019-2023年中国水务行业(所属行业)总体数据分析</w:t>
      </w:r>
    </w:p>
    <w:p>
      <w:pPr>
        <w:spacing w:after="150"/>
      </w:pPr>
      <w:r>
        <w:rPr/>
        <w:t xml:space="preserve">一、2019-2023年中国水务行业(所属行业)全部企业数据分析</w:t>
      </w:r>
    </w:p>
    <w:p>
      <w:pPr>
        <w:spacing w:after="150"/>
      </w:pPr>
      <w:r>
        <w:rPr/>
        <w:t xml:space="preserve">二、中国水务行业(所属行业)全部企业数据分析</w:t>
      </w:r>
    </w:p>
    <w:p>
      <w:pPr>
        <w:spacing w:after="150"/>
      </w:pPr>
      <w:r>
        <w:rPr/>
        <w:t xml:space="preserve">三、2019-2023年中国水务行业(所属行业)全部企业数据分析</w:t>
      </w:r>
    </w:p>
    <w:p>
      <w:pPr>
        <w:spacing w:after="150"/>
      </w:pPr>
      <w:r>
        <w:rPr/>
        <w:t xml:space="preserve">第二节 2019-2023年中国水务行业(所属行业)不同规模企业数据分析</w:t>
      </w:r>
    </w:p>
    <w:p>
      <w:pPr>
        <w:spacing w:after="150"/>
      </w:pPr>
      <w:r>
        <w:rPr/>
        <w:t xml:space="preserve">一、2019-2023年中国水务行业(所属行业)不同规模企业数据分析</w:t>
      </w:r>
    </w:p>
    <w:p>
      <w:pPr>
        <w:spacing w:after="150"/>
      </w:pPr>
      <w:r>
        <w:rPr/>
        <w:t xml:space="preserve">二、中国水务行业(所属行业)不同规模企业数据分析</w:t>
      </w:r>
    </w:p>
    <w:p>
      <w:pPr>
        <w:spacing w:after="150"/>
      </w:pPr>
      <w:r>
        <w:rPr/>
        <w:t xml:space="preserve">三、2019-2023年中国水务行业(所属行业)不同规模企业数据分析</w:t>
      </w:r>
    </w:p>
    <w:p>
      <w:pPr>
        <w:spacing w:after="150"/>
      </w:pPr>
      <w:r>
        <w:rPr/>
        <w:t xml:space="preserve">第三节 2019-2023年中国水务行业(所属行业)不同所有制企业数据分析</w:t>
      </w:r>
    </w:p>
    <w:p>
      <w:pPr>
        <w:spacing w:after="150"/>
      </w:pPr>
      <w:r>
        <w:rPr/>
        <w:t xml:space="preserve">一、2019-2023年中国水务行业(所属行业)不同所有制企业数据分析</w:t>
      </w:r>
    </w:p>
    <w:p>
      <w:pPr>
        <w:spacing w:after="150"/>
      </w:pPr>
      <w:r>
        <w:rPr/>
        <w:t xml:space="preserve">二、中国水务行业(所属行业)不同所有制企业数据分析</w:t>
      </w:r>
    </w:p>
    <w:p>
      <w:pPr>
        <w:spacing w:after="150"/>
      </w:pPr>
      <w:r>
        <w:rPr/>
        <w:t xml:space="preserve">三、2019-2023年中国水务行业(所属行业)不同所有制企业数据分析</w:t>
      </w:r>
    </w:p>
    <w:p>
      <w:pPr>
        <w:spacing w:after="150"/>
      </w:pPr>
      <w:r>
        <w:rPr>
          <w:b w:val="1"/>
          <w:bCs w:val="1"/>
        </w:rPr>
        <w:t xml:space="preserve">第六章 2019-2023年中国水务行业竞争格局分析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2019-2023年水务行业优势企业竞争力分析</w:t>
      </w:r>
    </w:p>
    <w:p>
      <w:pPr>
        <w:spacing w:after="150"/>
      </w:pPr>
      <w:r>
        <w:rPr/>
        <w:t xml:space="preserve">第一节 北京首创股份有限公司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安徽国祯环保节能科技股份有限公司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北京城市排水集团有限责任公司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重庆水务集团股份有限公司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北京碧水源科技股份有限公司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中国水务投资有限公司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深圳市水务(集团)有限公司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广东粤海水务股份有限公司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2019-2023年中国水务行业上下游分析及其影响</w:t>
      </w:r>
    </w:p>
    <w:p>
      <w:pPr>
        <w:spacing w:after="150"/>
      </w:pPr>
      <w:r>
        <w:rPr/>
        <w:t xml:space="preserve">第一节 2019-2023年中国水务行业上游发展及影响分析</w:t>
      </w:r>
    </w:p>
    <w:p>
      <w:pPr>
        <w:spacing w:after="150"/>
      </w:pPr>
      <w:r>
        <w:rPr/>
        <w:t xml:space="preserve">一、2019-2023年中国水务行业上游运行现状分析</w:t>
      </w:r>
    </w:p>
    <w:p>
      <w:pPr>
        <w:spacing w:after="150"/>
      </w:pPr>
      <w:r>
        <w:rPr/>
        <w:t xml:space="preserve">二、上游对水务行业产生的影响分析</w:t>
      </w:r>
    </w:p>
    <w:p>
      <w:pPr>
        <w:spacing w:after="150"/>
      </w:pPr>
      <w:r>
        <w:rPr/>
        <w:t xml:space="preserve">第二节 2019-2023年中国水务行业下游发展及影响分析</w:t>
      </w:r>
    </w:p>
    <w:p>
      <w:pPr>
        <w:spacing w:after="150"/>
      </w:pPr>
      <w:r>
        <w:rPr/>
        <w:t xml:space="preserve">一、2019-2023年中国水务行业下游运行现状分析</w:t>
      </w:r>
    </w:p>
    <w:p>
      <w:pPr>
        <w:spacing w:after="150"/>
      </w:pPr>
      <w:r>
        <w:rPr/>
        <w:t xml:space="preserve">二、下游对水务行业产生的影响分析</w:t>
      </w:r>
    </w:p>
    <w:p>
      <w:pPr>
        <w:spacing w:after="150"/>
      </w:pPr>
      <w:r>
        <w:rPr>
          <w:b w:val="1"/>
          <w:bCs w:val="1"/>
        </w:rPr>
        <w:t xml:space="preserve">第九章 2024-2029年水务行业发展及投资前景预测分析</w:t>
      </w:r>
    </w:p>
    <w:p>
      <w:pPr>
        <w:spacing w:after="150"/>
      </w:pPr>
      <w:r>
        <w:rPr/>
        <w:t xml:space="preserve">第一节 2024-2029年水务行业市场规模预测分析</w:t>
      </w:r>
    </w:p>
    <w:p>
      <w:pPr>
        <w:spacing w:after="150"/>
      </w:pPr>
      <w:r>
        <w:rPr/>
        <w:t xml:space="preserve">第二节 2024-2029年水务行业供需预测分析</w:t>
      </w:r>
    </w:p>
    <w:p>
      <w:pPr>
        <w:spacing w:after="150"/>
      </w:pPr>
      <w:r>
        <w:rPr/>
        <w:t xml:space="preserve">第三节 2024-2029年我国水务行业投资环境分析</w:t>
      </w:r>
    </w:p>
    <w:p>
      <w:pPr>
        <w:spacing w:after="150"/>
      </w:pPr>
      <w:r>
        <w:rPr/>
        <w:t xml:space="preserve">第四节 2024-2029年我国水务行业前景展望分析</w:t>
      </w:r>
    </w:p>
    <w:p>
      <w:pPr>
        <w:spacing w:after="150"/>
      </w:pPr>
      <w:r>
        <w:rPr/>
        <w:t xml:space="preserve">第五节 2024-2029年我国水务行业盈利能力预测</w:t>
      </w:r>
    </w:p>
    <w:p>
      <w:pPr>
        <w:spacing w:after="150"/>
      </w:pPr>
      <w:r>
        <w:rPr>
          <w:b w:val="1"/>
          <w:bCs w:val="1"/>
        </w:rPr>
        <w:t xml:space="preserve">第十章 2024-2029年中国水务行业投资风险分析</w:t>
      </w:r>
    </w:p>
    <w:p>
      <w:pPr>
        <w:spacing w:after="150"/>
      </w:pPr>
      <w:r>
        <w:rPr/>
        <w:t xml:space="preserve">第一节 2024-2029年中国水务行业投资金额分析</w:t>
      </w:r>
    </w:p>
    <w:p>
      <w:pPr>
        <w:spacing w:after="150"/>
      </w:pPr>
      <w:r>
        <w:rPr/>
        <w:t xml:space="preserve">第二节 近年来中国水务行业主要投资项目分析</w:t>
      </w:r>
    </w:p>
    <w:p>
      <w:pPr>
        <w:spacing w:after="150"/>
      </w:pPr>
      <w:r>
        <w:rPr/>
        <w:t xml:space="preserve">第三节 2024-2029年中国水务行业投资周期分析</w:t>
      </w:r>
    </w:p>
    <w:p>
      <w:pPr>
        <w:spacing w:after="150"/>
      </w:pPr>
      <w:r>
        <w:rPr/>
        <w:t xml:space="preserve">第四节 2024-2029年中国水务行业投资风险分析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2024-2029年中国水务行业发展策略及投资建议分析</w:t>
      </w:r>
    </w:p>
    <w:p>
      <w:pPr>
        <w:spacing w:after="150"/>
      </w:pPr>
      <w:r>
        <w:rPr/>
        <w:t xml:space="preserve">第一节 水务行业发展策略分析</w:t>
      </w:r>
    </w:p>
    <w:p>
      <w:pPr>
        <w:spacing w:after="150"/>
      </w:pPr>
      <w:r>
        <w:rPr/>
        <w:t xml:space="preserve">第二节 水务行业市场的重点客户战略实施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2024-2029年中国水务行业发展建议</w:t>
      </w:r>
    </w:p>
    <w:p>
      <w:pPr>
        <w:spacing w:after="150"/>
      </w:pPr>
      <w:r>
        <w:rPr/>
        <w:t xml:space="preserve">第四节 2024-2029年中国水务行业投资建议</w:t>
      </w:r>
    </w:p>
    <w:p>
      <w:pPr>
        <w:spacing w:after="150"/>
      </w:pPr>
      <w:r>
        <w:rPr>
          <w:b w:val="1"/>
          <w:bCs w:val="1"/>
        </w:rPr>
        <w:t xml:space="preserve">图表目录</w:t>
      </w:r>
    </w:p>
    <w:p>
      <w:pPr>
        <w:spacing w:after="150"/>
      </w:pPr>
      <w:r>
        <w:rPr/>
        <w:t xml:space="preserve">图表：水务产业链分析</w:t>
      </w:r>
    </w:p>
    <w:p>
      <w:pPr>
        <w:spacing w:after="150"/>
      </w:pPr>
      <w:r>
        <w:rPr/>
        <w:t xml:space="preserve">图表：国际水务市场规模</w:t>
      </w:r>
    </w:p>
    <w:p>
      <w:pPr>
        <w:spacing w:after="150"/>
      </w:pPr>
      <w:r>
        <w:rPr/>
        <w:t xml:space="preserve">图表：国际水务生命周期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图表：2019-2023年中国水务市场规模</w:t>
      </w:r>
    </w:p>
    <w:p>
      <w:pPr>
        <w:spacing w:after="150"/>
      </w:pPr>
      <w:r>
        <w:rPr/>
        <w:t xml:space="preserve">图表：2019-2023年中国水务产值</w:t>
      </w:r>
    </w:p>
    <w:p>
      <w:pPr>
        <w:spacing w:after="150"/>
      </w:pPr>
      <w:r>
        <w:rPr/>
        <w:t xml:space="preserve">图表：2019-2023年中国水务供应情况</w:t>
      </w:r>
    </w:p>
    <w:p>
      <w:pPr>
        <w:spacing w:after="150"/>
      </w:pPr>
      <w:r>
        <w:rPr/>
        <w:t xml:space="preserve">图表：2019-2023年中国水务需求情况</w:t>
      </w:r>
    </w:p>
    <w:p>
      <w:pPr>
        <w:spacing w:after="150"/>
      </w:pPr>
      <w:r>
        <w:rPr/>
        <w:t xml:space="preserve">图表：2024-2029年中国水务市场规模预测</w:t>
      </w:r>
    </w:p>
    <w:p>
      <w:pPr>
        <w:spacing w:after="150"/>
      </w:pPr>
      <w:r>
        <w:rPr/>
        <w:t xml:space="preserve">图表：2024-2029年中国水务供应情况预测</w:t>
      </w:r>
    </w:p>
    <w:p>
      <w:pPr>
        <w:spacing w:after="150"/>
      </w:pPr>
      <w:r>
        <w:rPr/>
        <w:t xml:space="preserve">图表：2024-2029年中国水务需求情况预测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中国水务行业市场深度调研及发展趋势与投资前景研究报告(2024-2029版)</dc:title>
  <dc:description>中国水务行业市场深度调研及发展趋势与投资前景研究报告(2024-2029版)</dc:description>
  <dc:subject>中国水务行业市场深度调研及发展趋势与投资前景研究报告(2024-2029版)</dc:subject>
  <cp:keywords>研究报告</cp:keywords>
  <cp:category>研究报告</cp:category>
  <cp:lastModifiedBy>北京中道泰和信息咨询有限公司</cp:lastModifiedBy>
  <dcterms:created xsi:type="dcterms:W3CDTF">2024-01-29T03:49:13+08:00</dcterms:created>
  <dcterms:modified xsi:type="dcterms:W3CDTF">2024-01-29T03:49:13+08:00</dcterms:modified>
</cp:coreProperties>
</file>

<file path=docProps/custom.xml><?xml version="1.0" encoding="utf-8"?>
<Properties xmlns="http://schemas.openxmlformats.org/officeDocument/2006/custom-properties" xmlns:vt="http://schemas.openxmlformats.org/officeDocument/2006/docPropsVTypes"/>
</file>