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军工行业竞争格局及“十四五”企业投资风险预测报告(2024-2029版)</w:t>
      </w:r>
    </w:p>
    <w:p>
      <w:pPr>
        <w:spacing w:after="150"/>
      </w:pPr>
      <w:r>
        <w:rPr>
          <w:b w:val="1"/>
          <w:bCs w:val="1"/>
        </w:rPr>
        <w:t xml:space="preserve">报告简介</w:t>
      </w:r>
    </w:p>
    <w:p>
      <w:pPr>
        <w:spacing w:after="150"/>
      </w:pPr>
      <w:r>
        <w:rPr/>
        <w:t xml:space="preserve">中国军事工业包括所有从事各种武器装备研制、生产、修理和改进的企业，具有复杂的部门、部门内、组织和区域结构。中国军事工业总体上能够满足中国人民解放军对武器装备的需求，其中相当大一部分出口国外。同时，中国军事工业所生产的大部分武器装备的战术技术性能在一些情况下低于主要国家的同类产品。</w:t>
      </w:r>
    </w:p>
    <w:p>
      <w:pPr>
        <w:spacing w:after="150"/>
      </w:pPr>
      <w:r>
        <w:rPr/>
        <w:t xml:space="preserve">为应对不断升温的国际政治紧张局势、我国与周边国家日益凸显的区域争端问题以及全球日益严峻的反恐形势，我国的国防工业及公共安全的投入力度正在不断加大。我国国防支出的持续稳步增长为军工行业的快速发展提供了重要支撑，2020年，虽经历了疫情和中美博弈，军工行业"刚需"优势已凸显，中高速增长的业绩足够亮眼。时不我待，只争朝夕，2021年是"十四五"的开局之年，距离2027年建军百年奋斗目标7年，距离2035年基本实现国防和军队现代化15年。博观约取，厚积薄发，经过几十年积淀与投入，我国军工行业已经基本具备了"内循环"的技术基础和物质条件，未来10到15年将是武器装备建设的收获期和井喷期。军工行业迎来了黄金时代和红利期，将真正显现出其成长价值。</w:t>
      </w:r>
    </w:p>
    <w:p>
      <w:pPr>
        <w:spacing w:after="150"/>
      </w:pPr>
      <w:r>
        <w:rPr/>
        <w:t xml:space="preserve">军工行业的需求侧和供给端正在发生若干方面的重大变化，我国国防建设和军工行业发展将迎来规模性快速增长和结构性转型升级，在数量、质量和结构三个维度都将展现出实质性的重大变化和历史性的发展机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军工市场进行了分析研究。报告在总结中国军工行业发展历程的基础上，结合新时期的各方面因素，对中国军工行业的发展趋势给予了细致和审慎的预测论证。报告资料详实，图表丰富，既有深入的分析，又有直观的比较，为军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军工行业相关概述</w:t>
      </w:r>
    </w:p>
    <w:p>
      <w:pPr>
        <w:spacing w:after="150"/>
      </w:pPr>
      <w:r>
        <w:rPr/>
        <w:t xml:space="preserve">第一节 军工行业定义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“十三五”中国军工行业经济指标分析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军工行业产业链分析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四、军工行业产业链相关行业分析</w:t>
      </w:r>
    </w:p>
    <w:p>
      <w:pPr>
        <w:spacing w:after="150"/>
      </w:pPr>
      <w:r>
        <w:rPr>
          <w:b w:val="1"/>
          <w:bCs w:val="1"/>
        </w:rPr>
        <w:t xml:space="preserve">第二章 军工行业"十四五"规划概述</w:t>
      </w:r>
    </w:p>
    <w:p>
      <w:pPr>
        <w:spacing w:after="150"/>
      </w:pPr>
      <w:r>
        <w:rPr/>
        <w:t xml:space="preserve">第一节 "十三五"军工行业发展回顾</w:t>
      </w:r>
    </w:p>
    <w:p>
      <w:pPr>
        <w:spacing w:after="150"/>
      </w:pPr>
      <w:r>
        <w:rPr/>
        <w:t xml:space="preserve">一、"十三五"军工行业运行情况</w:t>
      </w:r>
    </w:p>
    <w:p>
      <w:pPr>
        <w:spacing w:after="150"/>
      </w:pPr>
      <w:r>
        <w:rPr/>
        <w:t xml:space="preserve">二、"十三五"军工行业发展特点</w:t>
      </w:r>
    </w:p>
    <w:p>
      <w:pPr>
        <w:spacing w:after="150"/>
      </w:pPr>
      <w:r>
        <w:rPr/>
        <w:t xml:space="preserve">三、"十三五"军工行业发展成就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t xml:space="preserve">第三节 "十四五"军工行业规划目标与方向</w:t>
      </w:r>
    </w:p>
    <w:p>
      <w:pPr>
        <w:spacing w:after="150"/>
      </w:pPr>
      <w:r>
        <w:rPr/>
        <w:t xml:space="preserve">一、行业"十三五"规划成果研究</w:t>
      </w:r>
    </w:p>
    <w:p>
      <w:pPr>
        <w:spacing w:after="150"/>
      </w:pPr>
      <w:r>
        <w:rPr/>
        <w:t xml:space="preserve">二、军工行业"十四五"规划目标</w:t>
      </w:r>
    </w:p>
    <w:p>
      <w:pPr>
        <w:spacing w:after="150"/>
      </w:pPr>
      <w:r>
        <w:rPr/>
        <w:t xml:space="preserve">三、军工行业"十四五"规划内容</w:t>
      </w:r>
    </w:p>
    <w:p>
      <w:pPr>
        <w:spacing w:after="150"/>
      </w:pPr>
      <w:r>
        <w:rPr/>
        <w:t xml:space="preserve">四、军工行业"十四五"规划解读</w:t>
      </w:r>
    </w:p>
    <w:p>
      <w:pPr>
        <w:spacing w:after="150"/>
      </w:pPr>
      <w:r>
        <w:rPr>
          <w:b w:val="1"/>
          <w:bCs w:val="1"/>
        </w:rPr>
        <w:t xml:space="preserve">第三章 军工行业全球发展分析</w:t>
      </w:r>
    </w:p>
    <w:p>
      <w:pPr>
        <w:spacing w:after="150"/>
      </w:pPr>
      <w:r>
        <w:rPr/>
        <w:t xml:space="preserve">第一节 全球军工市场总体情况分析</w:t>
      </w:r>
    </w:p>
    <w:p>
      <w:pPr>
        <w:spacing w:after="150"/>
      </w:pPr>
      <w:r>
        <w:rPr/>
        <w:t xml:space="preserve">一、全球军工行业的发展特点</w:t>
      </w:r>
    </w:p>
    <w:p>
      <w:pPr>
        <w:spacing w:after="150"/>
      </w:pPr>
      <w:r>
        <w:rPr/>
        <w:t xml:space="preserve">二、2019-2023年全球军工市场结构</w:t>
      </w:r>
    </w:p>
    <w:p>
      <w:pPr>
        <w:spacing w:after="150"/>
      </w:pPr>
      <w:r>
        <w:rPr/>
        <w:t xml:space="preserve">三、2019-2023年全球军工行业发展分析</w:t>
      </w:r>
    </w:p>
    <w:p>
      <w:pPr>
        <w:spacing w:after="150"/>
      </w:pPr>
      <w:r>
        <w:rPr/>
        <w:t xml:space="preserve">四、2019-2023年全球军工行业竞争格局</w:t>
      </w:r>
    </w:p>
    <w:p>
      <w:pPr>
        <w:spacing w:after="150"/>
      </w:pPr>
      <w:r>
        <w:rPr/>
        <w:t xml:space="preserve">五、2019-2023年全球军工市场区域分布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1、欧洲地区军工行业发展概况</w:t>
      </w:r>
    </w:p>
    <w:p>
      <w:pPr>
        <w:spacing w:after="150"/>
      </w:pPr>
      <w:r>
        <w:rPr/>
        <w:t xml:space="preserve">2、2019-2023年欧洲地区军工市场结构</w:t>
      </w:r>
    </w:p>
    <w:p>
      <w:pPr>
        <w:spacing w:after="150"/>
      </w:pPr>
      <w:r>
        <w:rPr/>
        <w:t xml:space="preserve">3、"十四五"期间欧洲地区军工行业发展前景</w:t>
      </w:r>
    </w:p>
    <w:p>
      <w:pPr>
        <w:spacing w:after="150"/>
      </w:pPr>
      <w:r>
        <w:rPr/>
        <w:t xml:space="preserve">二、美洲地区</w:t>
      </w:r>
    </w:p>
    <w:p>
      <w:pPr>
        <w:spacing w:after="150"/>
      </w:pPr>
      <w:r>
        <w:rPr/>
        <w:t xml:space="preserve">1、美洲地区军工行业发展概况</w:t>
      </w:r>
    </w:p>
    <w:p>
      <w:pPr>
        <w:spacing w:after="150"/>
      </w:pPr>
      <w:r>
        <w:rPr/>
        <w:t xml:space="preserve">2、2019-2023年美洲地区军工市场结构</w:t>
      </w:r>
    </w:p>
    <w:p>
      <w:pPr>
        <w:spacing w:after="150"/>
      </w:pPr>
      <w:r>
        <w:rPr/>
        <w:t xml:space="preserve">3、"十四五"期间美洲地区军工行业发展前景</w:t>
      </w:r>
    </w:p>
    <w:p>
      <w:pPr>
        <w:spacing w:after="150"/>
      </w:pPr>
      <w:r>
        <w:rPr/>
        <w:t xml:space="preserve">三、亚洲地区</w:t>
      </w:r>
    </w:p>
    <w:p>
      <w:pPr>
        <w:spacing w:after="150"/>
      </w:pPr>
      <w:r>
        <w:rPr/>
        <w:t xml:space="preserve">1、亚洲地区军工行业发展概况</w:t>
      </w:r>
    </w:p>
    <w:p>
      <w:pPr>
        <w:spacing w:after="150"/>
      </w:pPr>
      <w:r>
        <w:rPr/>
        <w:t xml:space="preserve">2、2019-2023年亚洲地区军工市场结构</w:t>
      </w:r>
    </w:p>
    <w:p>
      <w:pPr>
        <w:spacing w:after="150"/>
      </w:pPr>
      <w:r>
        <w:rPr/>
        <w:t xml:space="preserve">3、"十四五"期间亚洲地区军工行业发展前景</w:t>
      </w:r>
    </w:p>
    <w:p>
      <w:pPr>
        <w:spacing w:after="150"/>
      </w:pPr>
      <w:r>
        <w:rPr/>
        <w:t xml:space="preserve">四、其他国家地区</w:t>
      </w:r>
    </w:p>
    <w:p>
      <w:pPr>
        <w:spacing w:after="150"/>
      </w:pPr>
      <w:r>
        <w:rPr>
          <w:b w:val="1"/>
          <w:bCs w:val="1"/>
        </w:rPr>
        <w:t xml:space="preserve">第四章 近五年军工行业总体发展状况</w:t>
      </w:r>
    </w:p>
    <w:p>
      <w:pPr>
        <w:spacing w:after="150"/>
      </w:pPr>
      <w:r>
        <w:rPr/>
        <w:t xml:space="preserve">第一节 军工产业特征与行业重要性</w:t>
      </w:r>
    </w:p>
    <w:p>
      <w:pPr>
        <w:spacing w:after="150"/>
      </w:pPr>
      <w:r>
        <w:rPr/>
        <w:t xml:space="preserve">一、军工产业特征</w:t>
      </w:r>
    </w:p>
    <w:p>
      <w:pPr>
        <w:spacing w:after="150"/>
      </w:pPr>
      <w:r>
        <w:rPr/>
        <w:t xml:space="preserve">二、军工行业重要性</w:t>
      </w:r>
    </w:p>
    <w:p>
      <w:pPr>
        <w:spacing w:after="150"/>
      </w:pPr>
      <w:r>
        <w:rPr/>
        <w:t xml:space="preserve">第二节 "十四五"军工行业发展分析</w:t>
      </w:r>
    </w:p>
    <w:p>
      <w:pPr>
        <w:spacing w:after="150"/>
      </w:pPr>
      <w:r>
        <w:rPr/>
        <w:t xml:space="preserve">一、"十四五"军工行业发展态势分析</w:t>
      </w:r>
    </w:p>
    <w:p>
      <w:pPr>
        <w:spacing w:after="150"/>
      </w:pPr>
      <w:r>
        <w:rPr/>
        <w:t xml:space="preserve">二、"十四五"军工行业发展特点分析</w:t>
      </w:r>
    </w:p>
    <w:p>
      <w:pPr>
        <w:spacing w:after="150"/>
      </w:pPr>
      <w:r>
        <w:rPr/>
        <w:t xml:space="preserve">三、"十四五"区域产业布局与产业转移</w:t>
      </w:r>
    </w:p>
    <w:p>
      <w:pPr>
        <w:spacing w:after="150"/>
      </w:pPr>
      <w:r>
        <w:rPr/>
        <w:t xml:space="preserve">第三节 "十四五"军工行业规模情况分析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"十四五"军工行业财务能力分析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我国军工行业运行分析</w:t>
      </w:r>
    </w:p>
    <w:p>
      <w:pPr>
        <w:spacing w:after="150"/>
      </w:pPr>
      <w:r>
        <w:rPr/>
        <w:t xml:space="preserve">第一节 我国军工行业发展状况分析</w:t>
      </w:r>
    </w:p>
    <w:p>
      <w:pPr>
        <w:spacing w:after="150"/>
      </w:pPr>
      <w:r>
        <w:rPr/>
        <w:t xml:space="preserve">一、我国军工行业发展阶段</w:t>
      </w:r>
    </w:p>
    <w:p>
      <w:pPr>
        <w:spacing w:after="150"/>
      </w:pPr>
      <w:r>
        <w:rPr/>
        <w:t xml:space="preserve">二、我国军工行业发展总体概况</w:t>
      </w:r>
    </w:p>
    <w:p>
      <w:pPr>
        <w:spacing w:after="150"/>
      </w:pPr>
      <w:r>
        <w:rPr/>
        <w:t xml:space="preserve">三、我国军工行业发展特点分析</w:t>
      </w:r>
    </w:p>
    <w:p>
      <w:pPr>
        <w:spacing w:after="150"/>
      </w:pPr>
      <w:r>
        <w:rPr/>
        <w:t xml:space="preserve">四、我国军工行业商业模式分析</w:t>
      </w:r>
    </w:p>
    <w:p>
      <w:pPr>
        <w:spacing w:after="150"/>
      </w:pPr>
      <w:r>
        <w:rPr/>
        <w:t xml:space="preserve">第二节 2019-2023年军工行业发展现状</w:t>
      </w:r>
    </w:p>
    <w:p>
      <w:pPr>
        <w:spacing w:after="150"/>
      </w:pPr>
      <w:r>
        <w:rPr/>
        <w:t xml:space="preserve">第三节 2019-2023年军工市场情况分析</w:t>
      </w:r>
    </w:p>
    <w:p>
      <w:pPr>
        <w:spacing w:after="150"/>
      </w:pPr>
      <w:r>
        <w:rPr/>
        <w:t xml:space="preserve">一、军工行业市场规模</w:t>
      </w:r>
    </w:p>
    <w:p>
      <w:pPr>
        <w:spacing w:after="150"/>
      </w:pPr>
      <w:r>
        <w:rPr/>
        <w:t xml:space="preserve">二、"十四五"中国军工区域市场规模</w:t>
      </w:r>
    </w:p>
    <w:p>
      <w:pPr>
        <w:spacing w:after="150"/>
      </w:pPr>
      <w:r>
        <w:rPr/>
        <w:t xml:space="preserve">三、2024-2029年中国军工市场规模预测</w:t>
      </w:r>
    </w:p>
    <w:p>
      <w:pPr>
        <w:spacing w:after="150"/>
      </w:pPr>
      <w:r>
        <w:rPr/>
        <w:t xml:space="preserve">第四节 我国军工市场价格走势分析</w:t>
      </w:r>
    </w:p>
    <w:p>
      <w:pPr>
        <w:spacing w:after="150"/>
      </w:pPr>
      <w:r>
        <w:rPr/>
        <w:t xml:space="preserve">一、军工市场定价机制组成</w:t>
      </w:r>
    </w:p>
    <w:p>
      <w:pPr>
        <w:spacing w:after="150"/>
      </w:pPr>
      <w:r>
        <w:rPr/>
        <w:t xml:space="preserve">二、军工市场价格影响因素</w:t>
      </w:r>
    </w:p>
    <w:p>
      <w:pPr>
        <w:spacing w:after="150"/>
      </w:pPr>
      <w:r>
        <w:rPr/>
        <w:t xml:space="preserve">三、2019-2023年军工价格走势分析</w:t>
      </w:r>
    </w:p>
    <w:p>
      <w:pPr>
        <w:spacing w:after="150"/>
      </w:pPr>
      <w:r>
        <w:rPr/>
        <w:t xml:space="preserve">四、"十四五"期间军工价格走势预测</w:t>
      </w:r>
    </w:p>
    <w:p>
      <w:pPr>
        <w:spacing w:after="150"/>
      </w:pPr>
      <w:r>
        <w:rPr>
          <w:b w:val="1"/>
          <w:bCs w:val="1"/>
        </w:rPr>
        <w:t xml:space="preserve">第六章 "十四五"期间我国军工市场供需形势分析</w:t>
      </w:r>
    </w:p>
    <w:p>
      <w:pPr>
        <w:spacing w:after="150"/>
      </w:pPr>
      <w:r>
        <w:rPr/>
        <w:t xml:space="preserve">第一节 我国军工市场供需分析</w:t>
      </w:r>
    </w:p>
    <w:p>
      <w:pPr>
        <w:spacing w:after="150"/>
      </w:pPr>
      <w:r>
        <w:rPr/>
        <w:t xml:space="preserve">一、2019-2023年我国军工行业供给情况</w:t>
      </w:r>
    </w:p>
    <w:p>
      <w:pPr>
        <w:spacing w:after="150"/>
      </w:pPr>
      <w:r>
        <w:rPr/>
        <w:t xml:space="preserve">1、我国军工行业供给分析</w:t>
      </w:r>
    </w:p>
    <w:p>
      <w:pPr>
        <w:spacing w:after="150"/>
      </w:pPr>
      <w:r>
        <w:rPr/>
        <w:t xml:space="preserve">2、重点企业供给及占有份额</w:t>
      </w:r>
    </w:p>
    <w:p>
      <w:pPr>
        <w:spacing w:after="150"/>
      </w:pPr>
      <w:r>
        <w:rPr/>
        <w:t xml:space="preserve">二、2019-2023年我国军工行业需求情况</w:t>
      </w:r>
    </w:p>
    <w:p>
      <w:pPr>
        <w:spacing w:after="150"/>
      </w:pPr>
      <w:r>
        <w:rPr/>
        <w:t xml:space="preserve">1、军工行业需求市场</w:t>
      </w:r>
    </w:p>
    <w:p>
      <w:pPr>
        <w:spacing w:after="150"/>
      </w:pPr>
      <w:r>
        <w:rPr/>
        <w:t xml:space="preserve">2、军工行业客户结构</w:t>
      </w:r>
    </w:p>
    <w:p>
      <w:pPr>
        <w:spacing w:after="150"/>
      </w:pPr>
      <w:r>
        <w:rPr/>
        <w:t xml:space="preserve">3、军工行业需求的地区差异</w:t>
      </w:r>
    </w:p>
    <w:p>
      <w:pPr>
        <w:spacing w:after="150"/>
      </w:pPr>
      <w:r>
        <w:rPr/>
        <w:t xml:space="preserve">三、2019-2023年我国军工行业供需平衡分析</w:t>
      </w:r>
    </w:p>
    <w:p>
      <w:pPr>
        <w:spacing w:after="150"/>
      </w:pPr>
      <w:r>
        <w:rPr/>
        <w:t xml:space="preserve">第二节 军工产品(服务)市场应用及需求预测</w:t>
      </w:r>
    </w:p>
    <w:p>
      <w:pPr>
        <w:spacing w:after="150"/>
      </w:pPr>
      <w:r>
        <w:rPr/>
        <w:t xml:space="preserve">一、军工产品(服务)应用市场总体需求分析</w:t>
      </w:r>
    </w:p>
    <w:p>
      <w:pPr>
        <w:spacing w:after="150"/>
      </w:pPr>
      <w:r>
        <w:rPr/>
        <w:t xml:space="preserve">1、军工产品(服务)应用市场需求特征</w:t>
      </w:r>
    </w:p>
    <w:p>
      <w:pPr>
        <w:spacing w:after="150"/>
      </w:pPr>
      <w:r>
        <w:rPr/>
        <w:t xml:space="preserve">2、军工产品(服务)应用市场需求总规模</w:t>
      </w:r>
    </w:p>
    <w:p>
      <w:pPr>
        <w:spacing w:after="150"/>
      </w:pPr>
      <w:r>
        <w:rPr/>
        <w:t xml:space="preserve">二、"十四五"期间军工行业领域需求量预测</w:t>
      </w:r>
    </w:p>
    <w:p>
      <w:pPr>
        <w:spacing w:after="150"/>
      </w:pPr>
      <w:r>
        <w:rPr/>
        <w:t xml:space="preserve">1、"十四五"期间军工行业领域需求产品(服务)功能预测</w:t>
      </w:r>
    </w:p>
    <w:p>
      <w:pPr>
        <w:spacing w:after="150"/>
      </w:pPr>
      <w:r>
        <w:rPr/>
        <w:t xml:space="preserve">2、"十四五"期间重点领域军工产品(服务)需求分析预测</w:t>
      </w:r>
    </w:p>
    <w:p>
      <w:pPr>
        <w:spacing w:after="150"/>
      </w:pPr>
      <w:r>
        <w:rPr>
          <w:b w:val="1"/>
          <w:bCs w:val="1"/>
        </w:rPr>
        <w:t xml:space="preserve">第七章 军工行业竞争力优势分析</w:t>
      </w:r>
    </w:p>
    <w:p>
      <w:pPr>
        <w:spacing w:after="150"/>
      </w:pPr>
      <w:r>
        <w:rPr/>
        <w:t xml:space="preserve">第一节 军工行业竞争力优势分析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中国军工行业竞争力分析</w:t>
      </w:r>
    </w:p>
    <w:p>
      <w:pPr>
        <w:spacing w:after="150"/>
      </w:pPr>
      <w:r>
        <w:rPr/>
        <w:t xml:space="preserve">一、我国军工行业竞争力剖析</w:t>
      </w:r>
    </w:p>
    <w:p>
      <w:pPr>
        <w:spacing w:after="150"/>
      </w:pPr>
      <w:r>
        <w:rPr/>
        <w:t xml:space="preserve">二、我国军工企业市场竞争的优势</w:t>
      </w:r>
    </w:p>
    <w:p>
      <w:pPr>
        <w:spacing w:after="150"/>
      </w:pPr>
      <w:r>
        <w:rPr/>
        <w:t xml:space="preserve">三、民企与外企比较分析</w:t>
      </w:r>
    </w:p>
    <w:p>
      <w:pPr>
        <w:spacing w:after="150"/>
      </w:pPr>
      <w:r>
        <w:rPr/>
        <w:t xml:space="preserve">四、国内军工企业竞争能力提升途径</w:t>
      </w:r>
    </w:p>
    <w:p>
      <w:pPr>
        <w:spacing w:after="150"/>
      </w:pPr>
      <w:r>
        <w:rPr/>
        <w:t xml:space="preserve">第三节 军工行业swot分析</w:t>
      </w:r>
    </w:p>
    <w:p>
      <w:pPr>
        <w:spacing w:after="150"/>
      </w:pPr>
      <w:r>
        <w:rPr/>
        <w:t xml:space="preserve">一、军工行业优势分析</w:t>
      </w:r>
    </w:p>
    <w:p>
      <w:pPr>
        <w:spacing w:after="150"/>
      </w:pPr>
      <w:r>
        <w:rPr/>
        <w:t xml:space="preserve">二、军工行业劣势分析</w:t>
      </w:r>
    </w:p>
    <w:p>
      <w:pPr>
        <w:spacing w:after="150"/>
      </w:pPr>
      <w:r>
        <w:rPr/>
        <w:t xml:space="preserve">三、军工行业机会分析</w:t>
      </w:r>
    </w:p>
    <w:p>
      <w:pPr>
        <w:spacing w:after="150"/>
      </w:pPr>
      <w:r>
        <w:rPr/>
        <w:t xml:space="preserve">四、军工行业威胁分析</w:t>
      </w:r>
    </w:p>
    <w:p>
      <w:pPr>
        <w:spacing w:after="150"/>
      </w:pPr>
      <w:r>
        <w:rPr>
          <w:b w:val="1"/>
          <w:bCs w:val="1"/>
        </w:rPr>
        <w:t xml:space="preserve">第八章 “十四五”期间军工行业市场竞争策略分析</w:t>
      </w:r>
    </w:p>
    <w:p>
      <w:pPr>
        <w:spacing w:after="150"/>
      </w:pPr>
      <w:r>
        <w:rPr/>
        <w:t xml:space="preserve">第一节 行业总体市场竞争状况分析</w:t>
      </w:r>
    </w:p>
    <w:p>
      <w:pPr>
        <w:spacing w:after="150"/>
      </w:pPr>
      <w:r>
        <w:rPr/>
        <w:t xml:space="preserve">一、军工行业竞争结构分析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二、军工行业企业间竞争格局分析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三、军工行业集中度分析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中国军工行业竞争格局综述</w:t>
      </w:r>
    </w:p>
    <w:p>
      <w:pPr>
        <w:spacing w:after="150"/>
      </w:pPr>
      <w:r>
        <w:rPr/>
        <w:t xml:space="preserve">一、军工行业竞争概况</w:t>
      </w:r>
    </w:p>
    <w:p>
      <w:pPr>
        <w:spacing w:after="150"/>
      </w:pPr>
      <w:r>
        <w:rPr/>
        <w:t xml:space="preserve">1、中国军工行业品牌竞争格局</w:t>
      </w:r>
    </w:p>
    <w:p>
      <w:pPr>
        <w:spacing w:after="150"/>
      </w:pPr>
      <w:r>
        <w:rPr/>
        <w:t xml:space="preserve">2、军工业未来竞争格局和特点</w:t>
      </w:r>
    </w:p>
    <w:p>
      <w:pPr>
        <w:spacing w:after="150"/>
      </w:pPr>
      <w:r>
        <w:rPr/>
        <w:t xml:space="preserve">3、军工市场进入及竞争对手分析</w:t>
      </w:r>
    </w:p>
    <w:p>
      <w:pPr>
        <w:spacing w:after="150"/>
      </w:pPr>
      <w:r>
        <w:rPr/>
        <w:t xml:space="preserve">二、军工行业主要企业竞争力分析</w:t>
      </w:r>
    </w:p>
    <w:p>
      <w:pPr>
        <w:spacing w:after="150"/>
      </w:pPr>
      <w:r>
        <w:rPr/>
        <w:t xml:space="preserve">1、重点企业资产总计对比分析</w:t>
      </w:r>
    </w:p>
    <w:p>
      <w:pPr>
        <w:spacing w:after="150"/>
      </w:pPr>
      <w:r>
        <w:rPr/>
        <w:t xml:space="preserve">2、重点企业营业收入对比分析</w:t>
      </w:r>
    </w:p>
    <w:p>
      <w:pPr>
        <w:spacing w:after="150"/>
      </w:pPr>
      <w:r>
        <w:rPr/>
        <w:t xml:space="preserve">3、重点企业利润总额对比分析</w:t>
      </w:r>
    </w:p>
    <w:p>
      <w:pPr>
        <w:spacing w:after="150"/>
      </w:pPr>
      <w:r>
        <w:rPr/>
        <w:t xml:space="preserve">5、重点企业综合竞争力对比分析</w:t>
      </w:r>
    </w:p>
    <w:p>
      <w:pPr>
        <w:spacing w:after="150"/>
      </w:pPr>
      <w:r>
        <w:rPr/>
        <w:t xml:space="preserve">第三节 2019-2023年军工行业竞争格局分析</w:t>
      </w:r>
    </w:p>
    <w:p>
      <w:pPr>
        <w:spacing w:after="150"/>
      </w:pPr>
      <w:r>
        <w:rPr/>
        <w:t xml:space="preserve">一、2019-2023年国内外军工竞争分析</w:t>
      </w:r>
    </w:p>
    <w:p>
      <w:pPr>
        <w:spacing w:after="150"/>
      </w:pPr>
      <w:r>
        <w:rPr/>
        <w:t xml:space="preserve">二、2019-2023年我国军工市场竞争分析</w:t>
      </w:r>
    </w:p>
    <w:p>
      <w:pPr>
        <w:spacing w:after="150"/>
      </w:pPr>
      <w:r>
        <w:rPr/>
        <w:t xml:space="preserve">三、2019-2023年我国军工市场集中度分析</w:t>
      </w:r>
    </w:p>
    <w:p>
      <w:pPr>
        <w:spacing w:after="150"/>
      </w:pPr>
      <w:r>
        <w:rPr/>
        <w:t xml:space="preserve">四、2019-2023年国内主要军工企业动向</w:t>
      </w:r>
    </w:p>
    <w:p>
      <w:pPr>
        <w:spacing w:after="150"/>
      </w:pPr>
      <w:r>
        <w:rPr/>
        <w:t xml:space="preserve">第四节 “十四五”军工企业竞争策略分析</w:t>
      </w:r>
    </w:p>
    <w:p>
      <w:pPr>
        <w:spacing w:after="150"/>
      </w:pPr>
      <w:r>
        <w:rPr/>
        <w:t xml:space="preserve">一、提高军工企业核心竞争力的对策</w:t>
      </w:r>
    </w:p>
    <w:p>
      <w:pPr>
        <w:spacing w:after="150"/>
      </w:pPr>
      <w:r>
        <w:rPr/>
        <w:t xml:space="preserve">二、影响军工企业核心竞争力的因素及提升途径</w:t>
      </w:r>
    </w:p>
    <w:p>
      <w:pPr>
        <w:spacing w:after="150"/>
      </w:pPr>
      <w:r>
        <w:rPr/>
        <w:t xml:space="preserve">三、提高军工企业竞争力的策略</w:t>
      </w:r>
    </w:p>
    <w:p>
      <w:pPr>
        <w:spacing w:after="150"/>
      </w:pPr>
      <w:r>
        <w:rPr>
          <w:b w:val="1"/>
          <w:bCs w:val="1"/>
        </w:rPr>
        <w:t xml:space="preserve">第九章 "十四五"军工行业重点企业发展形势分析</w:t>
      </w:r>
    </w:p>
    <w:p>
      <w:pPr>
        <w:spacing w:after="150"/>
      </w:pPr>
      <w:r>
        <w:rPr/>
        <w:t xml:space="preserve">第一节 安徽长城军工股份有限公司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中国东方红卫星股份有限公司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中航西安飞机工业集团股份有限公司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陕西航天动力高科技股份有限公司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航天科技控股集团股份有限公司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中国船舶工业股份有限公司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中国船舶重工股份有限公司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北京钢研高纳科技股份有限公司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中航沈飞股份有限公司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成都天箭科技股份有限公司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第十章 “十四五”期间军工行业投资前景展望</w:t>
      </w:r>
    </w:p>
    <w:p>
      <w:pPr>
        <w:spacing w:after="150"/>
      </w:pPr>
      <w:r>
        <w:rPr/>
        <w:t xml:space="preserve">第一节 军工行业“十四五”投资机会分析</w:t>
      </w:r>
    </w:p>
    <w:p>
      <w:pPr>
        <w:spacing w:after="150"/>
      </w:pPr>
      <w:r>
        <w:rPr/>
        <w:t xml:space="preserve">一、军工行业投资环境分析</w:t>
      </w:r>
    </w:p>
    <w:p>
      <w:pPr>
        <w:spacing w:after="150"/>
      </w:pPr>
      <w:r>
        <w:rPr/>
        <w:t xml:space="preserve">二、“十四五”军工行业投资机会</w:t>
      </w:r>
    </w:p>
    <w:p>
      <w:pPr>
        <w:spacing w:after="150"/>
      </w:pPr>
      <w:r>
        <w:rPr/>
        <w:t xml:space="preserve">第二节 “十四五”期间军工行业发展预测分析</w:t>
      </w:r>
    </w:p>
    <w:p>
      <w:pPr>
        <w:spacing w:after="150"/>
      </w:pPr>
      <w:r>
        <w:rPr/>
        <w:t xml:space="preserve">一、“十四五”军工发展分析</w:t>
      </w:r>
    </w:p>
    <w:p>
      <w:pPr>
        <w:spacing w:after="150"/>
      </w:pPr>
      <w:r>
        <w:rPr/>
        <w:t xml:space="preserve">二、“十四五”军工行业技术开发方向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三、中国军工行业参与国际竞争的战略市场定位</w:t>
      </w:r>
    </w:p>
    <w:p>
      <w:pPr>
        <w:spacing w:after="150"/>
      </w:pPr>
      <w:r>
        <w:rPr/>
        <w:t xml:space="preserve">四、“十四五”产业结构调整方向分析</w:t>
      </w:r>
    </w:p>
    <w:p>
      <w:pPr>
        <w:spacing w:after="150"/>
      </w:pPr>
      <w:r>
        <w:rPr>
          <w:b w:val="1"/>
          <w:bCs w:val="1"/>
        </w:rPr>
        <w:t xml:space="preserve">第十一章 “十四五”期间军工行业发展趋势及投资风险分析</w:t>
      </w:r>
    </w:p>
    <w:p>
      <w:pPr>
        <w:spacing w:after="150"/>
      </w:pPr>
      <w:r>
        <w:rPr/>
        <w:t xml:space="preserve">第一节 “十四五”军工存在的有利因素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“十四五”军工存在的不利因素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一、“十四五”期间军工发展方向分析</w:t>
      </w:r>
    </w:p>
    <w:p>
      <w:pPr>
        <w:spacing w:after="150"/>
      </w:pPr>
      <w:r>
        <w:rPr/>
        <w:t xml:space="preserve">二、“十四五”期间军工行业发展规模预测</w:t>
      </w:r>
    </w:p>
    <w:p>
      <w:pPr>
        <w:spacing w:after="150"/>
      </w:pPr>
      <w:r>
        <w:rPr/>
        <w:t xml:space="preserve">三、“十四五”期间军工行业发展趋势预测</w:t>
      </w:r>
    </w:p>
    <w:p>
      <w:pPr>
        <w:spacing w:after="150"/>
      </w:pPr>
      <w:r>
        <w:rPr/>
        <w:t xml:space="preserve">第四节 “十四五”期间军工行业投资风险分析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第十二章 "十四五"期间军工行业面临的困境及对策</w:t>
      </w:r>
    </w:p>
    <w:p>
      <w:pPr>
        <w:spacing w:after="150"/>
      </w:pPr>
      <w:r>
        <w:rPr/>
        <w:t xml:space="preserve">第一节 2022年军工行业面临的困境</w:t>
      </w:r>
    </w:p>
    <w:p>
      <w:pPr>
        <w:spacing w:after="150"/>
      </w:pPr>
      <w:r>
        <w:rPr/>
        <w:t xml:space="preserve">第二节 军工企业面临的困境及对策</w:t>
      </w:r>
    </w:p>
    <w:p>
      <w:pPr>
        <w:spacing w:after="150"/>
      </w:pPr>
      <w:r>
        <w:rPr/>
        <w:t xml:space="preserve">一、重点军工企业面临的困境及对策</w:t>
      </w:r>
    </w:p>
    <w:p>
      <w:pPr>
        <w:spacing w:after="150"/>
      </w:pPr>
      <w:r>
        <w:rPr/>
        <w:t xml:space="preserve">1、重点军工企业面临的困境</w:t>
      </w:r>
    </w:p>
    <w:p>
      <w:pPr>
        <w:spacing w:after="150"/>
      </w:pPr>
      <w:r>
        <w:rPr/>
        <w:t xml:space="preserve">2、重点军工企业对策探讨</w:t>
      </w:r>
    </w:p>
    <w:p>
      <w:pPr>
        <w:spacing w:after="150"/>
      </w:pPr>
      <w:r>
        <w:rPr/>
        <w:t xml:space="preserve">二、中小军工企业发展困境及策略分析</w:t>
      </w:r>
    </w:p>
    <w:p>
      <w:pPr>
        <w:spacing w:after="150"/>
      </w:pPr>
      <w:r>
        <w:rPr/>
        <w:t xml:space="preserve">1、中小军工企业面临的困境</w:t>
      </w:r>
    </w:p>
    <w:p>
      <w:pPr>
        <w:spacing w:after="150"/>
      </w:pPr>
      <w:r>
        <w:rPr/>
        <w:t xml:space="preserve">2、中小军工企业对策探讨</w:t>
      </w:r>
    </w:p>
    <w:p>
      <w:pPr>
        <w:spacing w:after="150"/>
      </w:pPr>
      <w:r>
        <w:rPr/>
        <w:t xml:space="preserve">三、国内军工企业的出路分析</w:t>
      </w:r>
    </w:p>
    <w:p>
      <w:pPr>
        <w:spacing w:after="150"/>
      </w:pPr>
      <w:r>
        <w:rPr/>
        <w:t xml:space="preserve">第三节 中国军工行业存在的问题及对策</w:t>
      </w:r>
    </w:p>
    <w:p>
      <w:pPr>
        <w:spacing w:after="150"/>
      </w:pPr>
      <w:r>
        <w:rPr/>
        <w:t xml:space="preserve">一、中国军工行业存在的问题</w:t>
      </w:r>
    </w:p>
    <w:p>
      <w:pPr>
        <w:spacing w:after="150"/>
      </w:pPr>
      <w:r>
        <w:rPr/>
        <w:t xml:space="preserve">二、军工行业发展的建议对策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中国军工市场发展面临的挑战与对策</w:t>
      </w:r>
    </w:p>
    <w:p>
      <w:pPr>
        <w:spacing w:after="150"/>
      </w:pPr>
      <w:r>
        <w:rPr>
          <w:b w:val="1"/>
          <w:bCs w:val="1"/>
        </w:rPr>
        <w:t xml:space="preserve">第十三章 "十四五"期间军工行业投资战略研究</w:t>
      </w:r>
    </w:p>
    <w:p>
      <w:pPr>
        <w:spacing w:after="150"/>
      </w:pPr>
      <w:r>
        <w:rPr/>
        <w:t xml:space="preserve">第一节 "十四五"军工行业发展战略研究</w:t>
      </w:r>
    </w:p>
    <w:p>
      <w:pPr>
        <w:spacing w:after="150"/>
      </w:pPr>
      <w:r>
        <w:rPr/>
        <w:t xml:space="preserve">一、产业战略规划</w:t>
      </w:r>
    </w:p>
    <w:p>
      <w:pPr>
        <w:spacing w:after="150"/>
      </w:pPr>
      <w:r>
        <w:rPr/>
        <w:t xml:space="preserve">二、技术开发战略</w:t>
      </w:r>
    </w:p>
    <w:p>
      <w:pPr>
        <w:spacing w:after="150"/>
      </w:pPr>
      <w:r>
        <w:rPr/>
        <w:t xml:space="preserve">三、业务组合战略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"十四五"军工经营策略分析</w:t>
      </w:r>
    </w:p>
    <w:p>
      <w:pPr>
        <w:spacing w:after="150"/>
      </w:pPr>
      <w:r>
        <w:rPr/>
        <w:t xml:space="preserve">一、军工市场细分策略</w:t>
      </w:r>
    </w:p>
    <w:p>
      <w:pPr>
        <w:spacing w:after="150"/>
      </w:pPr>
      <w:r>
        <w:rPr/>
        <w:t xml:space="preserve">二、天军工市场创新策略</w:t>
      </w:r>
    </w:p>
    <w:p>
      <w:pPr>
        <w:spacing w:after="150"/>
      </w:pPr>
      <w:r>
        <w:rPr/>
        <w:t xml:space="preserve">三、品牌定位与品类规划</w:t>
      </w:r>
    </w:p>
    <w:p>
      <w:pPr>
        <w:spacing w:after="150"/>
      </w:pPr>
      <w:r>
        <w:rPr/>
        <w:t xml:space="preserve">四、军工新产品差异化战略</w:t>
      </w:r>
    </w:p>
    <w:p>
      <w:pPr>
        <w:spacing w:after="150"/>
      </w:pPr>
      <w:r>
        <w:rPr/>
        <w:t xml:space="preserve">第四节 "十四五"军工行业投资战略研究</w:t>
      </w:r>
    </w:p>
    <w:p>
      <w:pPr>
        <w:spacing w:after="150"/>
      </w:pPr>
      <w:r>
        <w:rPr/>
        <w:t xml:space="preserve">一、2022年军工行业投资战略</w:t>
      </w:r>
    </w:p>
    <w:p>
      <w:pPr>
        <w:spacing w:after="150"/>
      </w:pPr>
      <w:r>
        <w:rPr/>
        <w:t xml:space="preserve">二、"十四五"期间军工行业投资战略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军工行业研究结论及建议</w:t>
      </w:r>
    </w:p>
    <w:p>
      <w:pPr>
        <w:spacing w:after="150"/>
      </w:pPr>
      <w:r>
        <w:rPr/>
        <w:t xml:space="preserve">第二节 军工子行业研究结论及建议</w:t>
      </w:r>
    </w:p>
    <w:p>
      <w:pPr>
        <w:spacing w:after="150"/>
      </w:pPr>
      <w:r>
        <w:rPr/>
        <w:t xml:space="preserve">第三节 中道泰和军工行业"十四五"投资建议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图表：军工企业成长阶段特点及判断标准</w:t>
      </w:r>
    </w:p>
    <w:p>
      <w:pPr>
        <w:spacing w:after="150"/>
      </w:pPr>
      <w:r>
        <w:rPr/>
        <w:t xml:space="preserve">图表：2024-2029年军工行业资产规模(万亿元)</w:t>
      </w:r>
    </w:p>
    <w:p>
      <w:pPr>
        <w:spacing w:after="150"/>
      </w:pPr>
      <w:r>
        <w:rPr/>
        <w:t xml:space="preserve">图表：2024-2029年军工行业净利率预测</w:t>
      </w:r>
    </w:p>
    <w:p>
      <w:pPr>
        <w:spacing w:after="150"/>
      </w:pPr>
      <w:r>
        <w:rPr/>
        <w:t xml:space="preserve">图表：2024-2029年军工行业偿债能力预测</w:t>
      </w:r>
    </w:p>
    <w:p>
      <w:pPr>
        <w:spacing w:after="150"/>
      </w:pPr>
      <w:r>
        <w:rPr/>
        <w:t xml:space="preserve">图表：2024-2029年军工行业应收账款周转率(次)</w:t>
      </w:r>
    </w:p>
    <w:p>
      <w:pPr>
        <w:spacing w:after="150"/>
      </w:pPr>
      <w:r>
        <w:rPr/>
        <w:t xml:space="preserve">图表：2019-2023年军工行业市场规模</w:t>
      </w:r>
    </w:p>
    <w:p>
      <w:pPr>
        <w:spacing w:after="150"/>
      </w:pPr>
      <w:r>
        <w:rPr/>
        <w:t xml:space="preserve">图表：2024-2029年中国军工市场规模预测(亿元)</w:t>
      </w:r>
    </w:p>
    <w:p>
      <w:pPr>
        <w:spacing w:after="150"/>
      </w:pPr>
      <w:r>
        <w:rPr/>
        <w:t xml:space="preserve">图表：2019-2023年我国军工行业供给规模</w:t>
      </w:r>
    </w:p>
    <w:p>
      <w:pPr>
        <w:spacing w:after="150"/>
      </w:pPr>
      <w:r>
        <w:rPr/>
        <w:t xml:space="preserve">图表：2021年重点企业营业额及市场份额</w:t>
      </w:r>
    </w:p>
    <w:p>
      <w:pPr>
        <w:spacing w:after="150"/>
      </w:pPr>
      <w:r>
        <w:rPr/>
        <w:t xml:space="preserve">图表：十大军工品牌的军品业务列表</w:t>
      </w:r>
    </w:p>
    <w:p>
      <w:pPr>
        <w:spacing w:after="150"/>
      </w:pPr>
      <w:r>
        <w:rPr/>
        <w:t xml:space="preserve">图表：陕西航天动力高科技股份有限公司主要经营数据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军工行业竞争格局及“十四五”企业投资风险预测报告(2024-2029版)</dc:title>
  <dc:description>军工行业竞争格局及“十四五”企业投资风险预测报告(2024-2029版)</dc:description>
  <dc:subject>军工行业竞争格局及“十四五”企业投资风险预测报告(2024-2029版)</dc:subject>
  <cp:keywords>研究报告</cp:keywords>
  <cp:category>研究报告</cp:category>
  <cp:lastModifiedBy>北京中道泰和信息咨询有限公司</cp:lastModifiedBy>
  <dcterms:created xsi:type="dcterms:W3CDTF">2024-01-25T05:40:52+08:00</dcterms:created>
  <dcterms:modified xsi:type="dcterms:W3CDTF">2024-01-25T05:40:52+08:00</dcterms:modified>
</cp:coreProperties>
</file>

<file path=docProps/custom.xml><?xml version="1.0" encoding="utf-8"?>
<Properties xmlns="http://schemas.openxmlformats.org/officeDocument/2006/custom-properties" xmlns:vt="http://schemas.openxmlformats.org/officeDocument/2006/docPropsVTypes"/>
</file>