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尼龙膜行业发展分析及发展趋势与投资前景研究报告(2024-2029版)</w:t>
      </w:r>
    </w:p>
    <w:p>
      <w:pPr>
        <w:spacing w:after="150"/>
      </w:pPr>
      <w:r>
        <w:rPr>
          <w:b w:val="1"/>
          <w:bCs w:val="1"/>
        </w:rPr>
        <w:t xml:space="preserve">报告简介</w:t>
      </w:r>
    </w:p>
    <w:p>
      <w:pPr>
        <w:spacing w:after="150"/>
      </w:pPr>
      <w:r>
        <w:rPr/>
        <w:t xml:space="preserve">尼龙是聚酰胺的俗称，是分子链上具有酰胺基(-CONH-)重复结构单元的聚合物，在中国用作纤维时称为锦纶。尼龙(Nylon)最初大量用于织造女性穿的长筒袜，由于不易滑落(因为弹性好)，所以叫norun，后来逐步衍变为niron和Nylon。</w:t>
      </w:r>
    </w:p>
    <w:p>
      <w:pPr>
        <w:spacing w:after="150"/>
      </w:pPr>
      <w:r>
        <w:rPr/>
        <w:t xml:space="preserve">聚酰胺的英文名称为polyamide，简称PA，经过双向拉伸的尼龙薄膜叫做BOPA。用于生产薄膜的尼龙一般为PA6和PA66，由于PA66结晶速度太快，难以加工，一般使用PA6。</w:t>
      </w:r>
    </w:p>
    <w:p>
      <w:pPr>
        <w:spacing w:after="150"/>
      </w:pPr>
      <w:r>
        <w:rPr/>
        <w:t xml:space="preserve">BOPA薄膜的优异性能满足了人们对包装材料高阻隔性、高强度、高透明度、薄型化、轻量化以及极宽的温度使用范围(-60℃~150℃)的要求，主要用于食品包装，特别是油性食品包装、冷冻食品包装、液体调味品包装以及耐蒸煮食品包装等，此外还广泛用于医药、化妆品和机械电子等一般工业包装领域，而且新用途也不断被开发出来，如锂电用铝塑封端膜、被服真空收纳袋、洗衣粉袋、电子产品包装袋、部分粮食产品的包装等。尼龙膜是一种合成的长链聚酰胺薄膜，对核酸和蛋白质具有很强的结合能力，能代替硝.酸纤维素薄膜用于分子印迹和杂交实验。NC膜、PVDF膜、尼龙膜的差别:尼龙膜是较理想的核酸固相支持物，有多种类型;硝酸纤维素膜是应用最广的一种固相支持物，价格最便宜;PVDF膜介于二者之间。1.就结合能力而言:尼龙膜结合DNA和RNA能力可达480-600ug/cm2，可结合短至10bp的核酸片段;硝酸纤维素膜结合DNA和RNA能力可达80-100ug/cm2，对于2006p的核酸片段结合能力不强;PVDF膜结合DNA和RNA能力可达125-300ug/cm2。2.就温度适应性而言:尼龙膜经烘烤或紫外线照射后，核酸中的部分嘧啶碱基可与膜上的正电荷结合，硝酸纤维素膜依靠疏水性相互作用结合DNA,结合不牢固;PVDF膜结合牢固，耐高温，特别适合于蛋白印迹。就韧性而言:尼龙膜较强;硝酸纤维素膜较脆，易破碎;PVDF膜较强。作为世界尼龙共挤膜生产大国，随着我国尼龙共挤膜行业的迅猛发展，越来越多的尼龙共挤膜企业把做大做强作为自己的目标，同行间的竞争异常激烈。为了在市场中站稳脚跟，很多尼龙膜企业都努力提高销售量和市场份额，却忽视了利润这一关键要素。销量和利润是尼龙膜企业发展的基础和核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尼龙膜市场进行了分析研究。报告在总结中国尼龙膜发展历程的基础上，结合新时期的各方面因素，对中国尼龙膜的发展趋势给予了细致和审慎的预测论证。报告资料详实，图表丰富，既有深入的分析，又有直观的比较，为尼龙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尼龙膜行业产品定义及行业概述发展分析</w:t>
      </w:r>
    </w:p>
    <w:p>
      <w:pPr>
        <w:spacing w:after="150"/>
      </w:pPr>
      <w:r>
        <w:rPr/>
        <w:t xml:space="preserve">第一节 尼龙膜行业产品定义</w:t>
      </w:r>
    </w:p>
    <w:p>
      <w:pPr>
        <w:spacing w:after="150"/>
      </w:pPr>
      <w:r>
        <w:rPr/>
        <w:t xml:space="preserve">一、尼龙膜行业产品定义及分类</w:t>
      </w:r>
    </w:p>
    <w:p>
      <w:pPr>
        <w:spacing w:after="150"/>
      </w:pPr>
      <w:r>
        <w:rPr/>
        <w:t xml:space="preserve">二、尼龙膜行业产品应用范围分析</w:t>
      </w:r>
    </w:p>
    <w:p>
      <w:pPr>
        <w:spacing w:after="150"/>
      </w:pPr>
      <w:r>
        <w:rPr/>
        <w:t xml:space="preserve">三、尼龙膜行业特性</w:t>
      </w:r>
    </w:p>
    <w:p>
      <w:pPr>
        <w:spacing w:after="150"/>
      </w:pPr>
      <w:r>
        <w:rPr/>
        <w:t xml:space="preserve">四、尼龙膜行业在国民经济中的地位分析</w:t>
      </w:r>
    </w:p>
    <w:p>
      <w:pPr>
        <w:spacing w:after="150"/>
      </w:pPr>
      <w:r>
        <w:rPr/>
        <w:t xml:space="preserve">第二节 尼龙膜行业产业链发展环境简析</w:t>
      </w:r>
    </w:p>
    <w:p>
      <w:pPr>
        <w:spacing w:after="150"/>
      </w:pPr>
      <w:r>
        <w:rPr/>
        <w:t xml:space="preserve">一、尼龙膜行业产业链模型理论</w:t>
      </w:r>
    </w:p>
    <w:p>
      <w:pPr>
        <w:spacing w:after="150"/>
      </w:pPr>
      <w:r>
        <w:rPr/>
        <w:t xml:space="preserve">二、尼龙膜行业产业链示意图</w:t>
      </w:r>
    </w:p>
    <w:p>
      <w:pPr>
        <w:spacing w:after="150"/>
      </w:pPr>
      <w:r>
        <w:rPr/>
        <w:t xml:space="preserve">三、尼龙膜行业产业链相关叙述</w:t>
      </w:r>
    </w:p>
    <w:p>
      <w:pPr>
        <w:spacing w:after="150"/>
      </w:pPr>
      <w:r>
        <w:rPr/>
        <w:t xml:space="preserve">第三节 尼龙膜行业市场环境分析</w:t>
      </w:r>
    </w:p>
    <w:p>
      <w:pPr>
        <w:spacing w:after="150"/>
      </w:pPr>
      <w:r>
        <w:rPr/>
        <w:t xml:space="preserve">一、尼龙膜行业政策发展环境分析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二、尼龙膜行业经济环境发展分析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三、尼龙膜行业技术环境分析</w:t>
      </w:r>
    </w:p>
    <w:p>
      <w:pPr>
        <w:spacing w:after="150"/>
      </w:pPr>
      <w:r>
        <w:rPr/>
        <w:t xml:space="preserve">1、尼龙膜行业最新技术分析</w:t>
      </w:r>
    </w:p>
    <w:p>
      <w:pPr>
        <w:spacing w:after="150"/>
      </w:pPr>
      <w:r>
        <w:rPr/>
        <w:t xml:space="preserve">2、尼龙膜行业专利申请人分析</w:t>
      </w:r>
    </w:p>
    <w:p>
      <w:pPr>
        <w:spacing w:after="150"/>
      </w:pPr>
      <w:r>
        <w:rPr/>
        <w:t xml:space="preserve">四、行业消费价格分析</w:t>
      </w:r>
    </w:p>
    <w:p>
      <w:pPr>
        <w:spacing w:after="150"/>
      </w:pPr>
      <w:r>
        <w:rPr/>
        <w:t xml:space="preserve">1、聚丙烯(pp)价格走势分析</w:t>
      </w:r>
    </w:p>
    <w:p>
      <w:pPr>
        <w:spacing w:after="150"/>
      </w:pPr>
      <w:r>
        <w:rPr/>
        <w:t xml:space="preserve">2、聚乙烯(pe)价格走势分析</w:t>
      </w:r>
    </w:p>
    <w:p>
      <w:pPr>
        <w:spacing w:after="150"/>
      </w:pPr>
      <w:r>
        <w:rPr/>
        <w:t xml:space="preserve">3、聚氯乙烯(pvc)价格走势分析</w:t>
      </w:r>
    </w:p>
    <w:p>
      <w:pPr>
        <w:spacing w:after="150"/>
      </w:pPr>
      <w:r>
        <w:rPr/>
        <w:t xml:space="preserve">4、尼龙薄膜(pa)价格走势分析</w:t>
      </w:r>
    </w:p>
    <w:p>
      <w:pPr>
        <w:spacing w:after="150"/>
      </w:pPr>
      <w:r>
        <w:rPr>
          <w:b w:val="1"/>
          <w:bCs w:val="1"/>
        </w:rPr>
        <w:t xml:space="preserve">第二章 2019-2023年尼龙膜行业国内外市场发展概述</w:t>
      </w:r>
    </w:p>
    <w:p>
      <w:pPr>
        <w:spacing w:after="150"/>
      </w:pPr>
      <w:r>
        <w:rPr/>
        <w:t xml:space="preserve">第一节 2019-2023年全球尼龙膜行业发展分析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二、2019-2023年全球尼龙膜行业发展概述</w:t>
      </w:r>
    </w:p>
    <w:p>
      <w:pPr>
        <w:spacing w:after="150"/>
      </w:pPr>
      <w:r>
        <w:rPr/>
        <w:t xml:space="preserve">1、全球尼龙膜行业市场规模及区域分布情况</w:t>
      </w:r>
    </w:p>
    <w:p>
      <w:pPr>
        <w:spacing w:after="150"/>
      </w:pPr>
      <w:r>
        <w:rPr/>
        <w:t xml:space="preserve">2、全球尼龙膜行业重点国家市场分析</w:t>
      </w:r>
    </w:p>
    <w:p>
      <w:pPr>
        <w:spacing w:after="150"/>
      </w:pPr>
      <w:r>
        <w:rPr/>
        <w:t xml:space="preserve">3、全球尼龙膜行业发展热点分析</w:t>
      </w:r>
    </w:p>
    <w:p>
      <w:pPr>
        <w:spacing w:after="150"/>
      </w:pPr>
      <w:r>
        <w:rPr/>
        <w:t xml:space="preserve">4、2024-2029年全球尼龙膜行业市场规模预测</w:t>
      </w:r>
    </w:p>
    <w:p>
      <w:pPr>
        <w:spacing w:after="150"/>
      </w:pPr>
      <w:r>
        <w:rPr/>
        <w:t xml:space="preserve">5、全球尼龙膜行业技术发展现状及趋势分析</w:t>
      </w:r>
    </w:p>
    <w:p>
      <w:pPr>
        <w:spacing w:after="150"/>
      </w:pPr>
      <w:r>
        <w:rPr/>
        <w:t xml:space="preserve">第二节 2019-2023年中国尼龙膜行业简述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二、2019-2023年中国尼龙膜行业发展情况</w:t>
      </w:r>
    </w:p>
    <w:p>
      <w:pPr>
        <w:spacing w:after="150"/>
      </w:pPr>
      <w:r>
        <w:rPr/>
        <w:t xml:space="preserve">1、中国尼龙膜行业生命周期分析</w:t>
      </w:r>
    </w:p>
    <w:p>
      <w:pPr>
        <w:spacing w:after="150"/>
      </w:pPr>
      <w:r>
        <w:rPr/>
        <w:t xml:space="preserve">1、发展周期理论分析</w:t>
      </w:r>
    </w:p>
    <w:p>
      <w:pPr>
        <w:spacing w:after="150"/>
      </w:pPr>
      <w:r>
        <w:rPr/>
        <w:t xml:space="preserve">2、中国尼龙膜行业市场成熟度情况</w:t>
      </w:r>
    </w:p>
    <w:p>
      <w:pPr>
        <w:spacing w:after="150"/>
      </w:pPr>
      <w:r>
        <w:rPr/>
        <w:t xml:space="preserve">第三节 国内外尼龙膜行业国家支持情况</w:t>
      </w:r>
    </w:p>
    <w:p>
      <w:pPr>
        <w:spacing w:after="150"/>
      </w:pPr>
      <w:r>
        <w:rPr/>
        <w:t xml:space="preserve">一、全球尼龙膜行业发展优惠政策或措施</w:t>
      </w:r>
    </w:p>
    <w:p>
      <w:pPr>
        <w:spacing w:after="150"/>
      </w:pPr>
      <w:r>
        <w:rPr/>
        <w:t xml:space="preserve">二、国内尼龙膜行业发展优惠政策或措施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三、2024-2029年尼龙膜行业发展前景分析</w:t>
      </w:r>
    </w:p>
    <w:p>
      <w:pPr>
        <w:spacing w:after="150"/>
      </w:pPr>
      <w:r>
        <w:rPr/>
        <w:t xml:space="preserve">1、全球尼龙膜行业发展前景</w:t>
      </w:r>
    </w:p>
    <w:p>
      <w:pPr>
        <w:spacing w:after="150"/>
      </w:pPr>
      <w:r>
        <w:rPr/>
        <w:t xml:space="preserve">2、中国尼龙膜行业发展前景</w:t>
      </w:r>
    </w:p>
    <w:p>
      <w:pPr>
        <w:spacing w:after="150"/>
      </w:pPr>
      <w:r>
        <w:rPr>
          <w:b w:val="1"/>
          <w:bCs w:val="1"/>
        </w:rPr>
        <w:t xml:space="preserve">第三章 2019-2023年中国尼龙膜行业市场运行现状分析</w:t>
      </w:r>
    </w:p>
    <w:p>
      <w:pPr>
        <w:spacing w:after="150"/>
      </w:pPr>
      <w:r>
        <w:rPr/>
        <w:t xml:space="preserve">第一节 2019-2023年中国尼龙膜行业市场规模</w:t>
      </w:r>
    </w:p>
    <w:p>
      <w:pPr>
        <w:spacing w:after="150"/>
      </w:pPr>
      <w:r>
        <w:rPr/>
        <w:t xml:space="preserve">一、2019-2023年中国尼龙膜行业市场规模情况</w:t>
      </w:r>
    </w:p>
    <w:p>
      <w:pPr>
        <w:spacing w:after="150"/>
      </w:pPr>
      <w:r>
        <w:rPr/>
        <w:t xml:space="preserve">二、中国尼龙膜行业市场细分规模情况</w:t>
      </w:r>
    </w:p>
    <w:p>
      <w:pPr>
        <w:spacing w:after="150"/>
      </w:pPr>
      <w:r>
        <w:rPr/>
        <w:t xml:space="preserve">第二节 2019-2023年中国尼龙膜行业生产情况分析</w:t>
      </w:r>
    </w:p>
    <w:p>
      <w:pPr>
        <w:spacing w:after="150"/>
      </w:pPr>
      <w:r>
        <w:rPr/>
        <w:t xml:space="preserve">一、中国尼龙膜行业生产企业分析</w:t>
      </w:r>
    </w:p>
    <w:p>
      <w:pPr>
        <w:spacing w:after="150"/>
      </w:pPr>
      <w:r>
        <w:rPr/>
        <w:t xml:space="preserve">二、2019-2023年中国尼龙膜行业产量情况</w:t>
      </w:r>
    </w:p>
    <w:p>
      <w:pPr>
        <w:spacing w:after="150"/>
      </w:pPr>
      <w:r>
        <w:rPr/>
        <w:t xml:space="preserve">第三节 2019-2023年中国尼龙膜行业消费情况分析</w:t>
      </w:r>
    </w:p>
    <w:p>
      <w:pPr>
        <w:spacing w:after="150"/>
      </w:pPr>
      <w:r>
        <w:rPr/>
        <w:t xml:space="preserve">一、2019-2023年中国尼龙膜行业消费量统计</w:t>
      </w:r>
    </w:p>
    <w:p>
      <w:pPr>
        <w:spacing w:after="150"/>
      </w:pPr>
      <w:r>
        <w:rPr/>
        <w:t xml:space="preserve">二、中国尼龙膜行业消费结构</w:t>
      </w:r>
    </w:p>
    <w:p>
      <w:pPr>
        <w:spacing w:after="150"/>
      </w:pPr>
      <w:r>
        <w:rPr/>
        <w:t xml:space="preserve">第四节 中国尼龙膜行业影响价格因素分析</w:t>
      </w:r>
    </w:p>
    <w:p>
      <w:pPr>
        <w:spacing w:after="150"/>
      </w:pPr>
      <w:r>
        <w:rPr/>
        <w:t xml:space="preserve">一、成本</w:t>
      </w:r>
    </w:p>
    <w:p>
      <w:pPr>
        <w:spacing w:after="150"/>
      </w:pPr>
      <w:r>
        <w:rPr/>
        <w:t xml:space="preserve">二、供需情况</w:t>
      </w:r>
    </w:p>
    <w:p>
      <w:pPr>
        <w:spacing w:after="150"/>
      </w:pPr>
      <w:r>
        <w:rPr/>
        <w:t xml:space="preserve">第五节 2019-2023年中国尼龙膜行业供需平衡情况</w:t>
      </w:r>
    </w:p>
    <w:p>
      <w:pPr>
        <w:spacing w:after="150"/>
      </w:pPr>
      <w:r>
        <w:rPr>
          <w:b w:val="1"/>
          <w:bCs w:val="1"/>
        </w:rPr>
        <w:t xml:space="preserve">第四章 2019-2023年中国尼龙膜所属行业运行数据分析</w:t>
      </w:r>
    </w:p>
    <w:p>
      <w:pPr>
        <w:spacing w:after="150"/>
      </w:pPr>
      <w:r>
        <w:rPr/>
        <w:t xml:space="preserve">第一节 2019-2023年中国尼龙膜所属行业总体运行情况</w:t>
      </w:r>
    </w:p>
    <w:p>
      <w:pPr>
        <w:spacing w:after="150"/>
      </w:pPr>
      <w:r>
        <w:rPr/>
        <w:t xml:space="preserve">一、尼龙膜企业数量统计</w:t>
      </w:r>
    </w:p>
    <w:p>
      <w:pPr>
        <w:spacing w:after="150"/>
      </w:pPr>
      <w:r>
        <w:rPr/>
        <w:t xml:space="preserve">二、尼龙膜行业从业人员统计</w:t>
      </w:r>
    </w:p>
    <w:p>
      <w:pPr>
        <w:spacing w:after="150"/>
      </w:pPr>
      <w:r>
        <w:rPr/>
        <w:t xml:space="preserve">第二节 2019-2023年中国尼龙膜所属行业运行数据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2019-2023年中国尼龙膜所属行业成本费用结构分析</w:t>
      </w:r>
    </w:p>
    <w:p>
      <w:pPr>
        <w:spacing w:after="150"/>
      </w:pPr>
      <w:r>
        <w:rPr/>
        <w:t xml:space="preserve">第四节 2019-2023年中国尼龙膜所属行业经营能力情况</w:t>
      </w:r>
    </w:p>
    <w:p>
      <w:pPr>
        <w:spacing w:after="150"/>
      </w:pPr>
      <w:r>
        <w:rPr/>
        <w:t xml:space="preserve">第五节 2019-2023年中国尼龙膜所属行业管理费用情况</w:t>
      </w:r>
    </w:p>
    <w:p>
      <w:pPr>
        <w:spacing w:after="150"/>
      </w:pPr>
      <w:r>
        <w:rPr>
          <w:b w:val="1"/>
          <w:bCs w:val="1"/>
        </w:rPr>
        <w:t xml:space="preserve">第五章 2019-2023年中国尼龙膜行业区域发展分析</w:t>
      </w:r>
    </w:p>
    <w:p>
      <w:pPr>
        <w:spacing w:after="150"/>
      </w:pPr>
      <w:r>
        <w:rPr/>
        <w:t xml:space="preserve">第一节 中国尼龙膜行业区域发展现状分析</w:t>
      </w:r>
    </w:p>
    <w:p>
      <w:pPr>
        <w:spacing w:after="150"/>
      </w:pPr>
      <w:r>
        <w:rPr/>
        <w:t xml:space="preserve">一、2019-2023年中国尼龙膜行业区域消费格局</w:t>
      </w:r>
    </w:p>
    <w:p>
      <w:pPr>
        <w:spacing w:after="150"/>
      </w:pPr>
      <w:r>
        <w:rPr/>
        <w:t xml:space="preserve">二、2019-2023年中国尼龙膜行业区域品牌发展分析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2019-2023年中国尼龙膜行业竞争格局分析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2019-2023年尼龙膜行业竞争格局分析</w:t>
      </w:r>
    </w:p>
    <w:p>
      <w:pPr>
        <w:spacing w:after="150"/>
      </w:pPr>
      <w:r>
        <w:rPr/>
        <w:t xml:space="preserve">一、2019-2023年国内外尼龙膜竞争分析</w:t>
      </w:r>
    </w:p>
    <w:p>
      <w:pPr>
        <w:spacing w:after="150"/>
      </w:pPr>
      <w:r>
        <w:rPr/>
        <w:t xml:space="preserve">二、2019-2023年我国尼龙膜市场竞争分析</w:t>
      </w:r>
    </w:p>
    <w:p>
      <w:pPr>
        <w:spacing w:after="150"/>
      </w:pPr>
      <w:r>
        <w:rPr/>
        <w:t xml:space="preserve">三、2019-2023年国内主要尼龙膜企业品牌分析</w:t>
      </w:r>
    </w:p>
    <w:p>
      <w:pPr>
        <w:spacing w:after="150"/>
      </w:pPr>
      <w:r>
        <w:rPr>
          <w:b w:val="1"/>
          <w:bCs w:val="1"/>
        </w:rPr>
        <w:t xml:space="preserve">第七章 2019-2023年中国尼龙膜行业上下游主要行业发展现状分析</w:t>
      </w:r>
    </w:p>
    <w:p>
      <w:pPr>
        <w:spacing w:after="150"/>
      </w:pPr>
      <w:r>
        <w:rPr/>
        <w:t xml:space="preserve">第一节 2019-2023年主要上游产业发展分析</w:t>
      </w:r>
    </w:p>
    <w:p>
      <w:pPr>
        <w:spacing w:after="150"/>
      </w:pPr>
      <w:r>
        <w:rPr/>
        <w:t xml:space="preserve">一、行业现状分析</w:t>
      </w:r>
    </w:p>
    <w:p>
      <w:pPr>
        <w:spacing w:after="150"/>
      </w:pPr>
      <w:r>
        <w:rPr/>
        <w:t xml:space="preserve">二、行业发展前景</w:t>
      </w:r>
    </w:p>
    <w:p>
      <w:pPr>
        <w:spacing w:after="150"/>
      </w:pPr>
      <w:r>
        <w:rPr/>
        <w:t xml:space="preserve">第二节 2019-2023年主要下游产业发展分析</w:t>
      </w:r>
    </w:p>
    <w:p>
      <w:pPr>
        <w:spacing w:after="150"/>
      </w:pPr>
      <w:r>
        <w:rPr/>
        <w:t xml:space="preserve">一、汽车制造行业发展分析</w:t>
      </w:r>
    </w:p>
    <w:p>
      <w:pPr>
        <w:spacing w:after="150"/>
      </w:pPr>
      <w:r>
        <w:rPr/>
        <w:t xml:space="preserve">1、行业现状分析</w:t>
      </w:r>
    </w:p>
    <w:p>
      <w:pPr>
        <w:spacing w:after="150"/>
      </w:pPr>
      <w:r>
        <w:rPr/>
        <w:t xml:space="preserve">2、行业应用分析</w:t>
      </w:r>
    </w:p>
    <w:p>
      <w:pPr>
        <w:spacing w:after="150"/>
      </w:pPr>
      <w:r>
        <w:rPr/>
        <w:t xml:space="preserve">3、行业市场规模</w:t>
      </w:r>
    </w:p>
    <w:p>
      <w:pPr>
        <w:spacing w:after="150"/>
      </w:pPr>
      <w:r>
        <w:rPr/>
        <w:t xml:space="preserve">4、行业发展前景</w:t>
      </w:r>
    </w:p>
    <w:p>
      <w:pPr>
        <w:spacing w:after="150"/>
      </w:pPr>
      <w:r>
        <w:rPr/>
        <w:t xml:space="preserve">二、电子工业发展分析</w:t>
      </w:r>
    </w:p>
    <w:p>
      <w:pPr>
        <w:spacing w:after="150"/>
      </w:pPr>
      <w:r>
        <w:rPr/>
        <w:t xml:space="preserve">1、行业现状分析</w:t>
      </w:r>
    </w:p>
    <w:p>
      <w:pPr>
        <w:spacing w:after="150"/>
      </w:pPr>
      <w:r>
        <w:rPr/>
        <w:t xml:space="preserve">2、行业应用分析</w:t>
      </w:r>
    </w:p>
    <w:p>
      <w:pPr>
        <w:spacing w:after="150"/>
      </w:pPr>
      <w:r>
        <w:rPr/>
        <w:t xml:space="preserve">3、行业市场规模</w:t>
      </w:r>
    </w:p>
    <w:p>
      <w:pPr>
        <w:spacing w:after="150"/>
      </w:pPr>
      <w:r>
        <w:rPr/>
        <w:t xml:space="preserve">4、行业发展前景</w:t>
      </w:r>
    </w:p>
    <w:p>
      <w:pPr>
        <w:spacing w:after="150"/>
      </w:pPr>
      <w:r>
        <w:rPr/>
        <w:t xml:space="preserve">三、医疗器械仪器行业发展分析</w:t>
      </w:r>
    </w:p>
    <w:p>
      <w:pPr>
        <w:spacing w:after="150"/>
      </w:pPr>
      <w:r>
        <w:rPr/>
        <w:t xml:space="preserve">1、行业现状分析</w:t>
      </w:r>
    </w:p>
    <w:p>
      <w:pPr>
        <w:spacing w:after="150"/>
      </w:pPr>
      <w:r>
        <w:rPr/>
        <w:t xml:space="preserve">2、行业应用分析</w:t>
      </w:r>
    </w:p>
    <w:p>
      <w:pPr>
        <w:spacing w:after="150"/>
      </w:pPr>
      <w:r>
        <w:rPr/>
        <w:t xml:space="preserve">3、行业市场规模</w:t>
      </w:r>
    </w:p>
    <w:p>
      <w:pPr>
        <w:spacing w:after="150"/>
      </w:pPr>
      <w:r>
        <w:rPr/>
        <w:t xml:space="preserve">4、行业发展前景</w:t>
      </w:r>
    </w:p>
    <w:p>
      <w:pPr>
        <w:spacing w:after="150"/>
      </w:pPr>
      <w:r>
        <w:rPr/>
        <w:t xml:space="preserve">四、食品行业发展分析</w:t>
      </w:r>
    </w:p>
    <w:p>
      <w:pPr>
        <w:spacing w:after="150"/>
      </w:pPr>
      <w:r>
        <w:rPr/>
        <w:t xml:space="preserve">1、行业现状分析</w:t>
      </w:r>
    </w:p>
    <w:p>
      <w:pPr>
        <w:spacing w:after="150"/>
      </w:pPr>
      <w:r>
        <w:rPr/>
        <w:t xml:space="preserve">2、行业应用分析</w:t>
      </w:r>
    </w:p>
    <w:p>
      <w:pPr>
        <w:spacing w:after="150"/>
      </w:pPr>
      <w:r>
        <w:rPr/>
        <w:t xml:space="preserve">3、行业市场规模</w:t>
      </w:r>
    </w:p>
    <w:p>
      <w:pPr>
        <w:spacing w:after="150"/>
      </w:pPr>
      <w:r>
        <w:rPr/>
        <w:t xml:space="preserve">4、行业发展前景</w:t>
      </w:r>
    </w:p>
    <w:p>
      <w:pPr>
        <w:spacing w:after="150"/>
      </w:pPr>
      <w:r>
        <w:rPr/>
        <w:t xml:space="preserve">五、日化行业发展分析</w:t>
      </w:r>
    </w:p>
    <w:p>
      <w:pPr>
        <w:spacing w:after="150"/>
      </w:pPr>
      <w:r>
        <w:rPr/>
        <w:t xml:space="preserve">1、行业现状分析</w:t>
      </w:r>
    </w:p>
    <w:p>
      <w:pPr>
        <w:spacing w:after="150"/>
      </w:pPr>
      <w:r>
        <w:rPr/>
        <w:t xml:space="preserve">2、行业应用分析</w:t>
      </w:r>
    </w:p>
    <w:p>
      <w:pPr>
        <w:spacing w:after="150"/>
      </w:pPr>
      <w:r>
        <w:rPr/>
        <w:t xml:space="preserve">3、行业市场规模</w:t>
      </w:r>
    </w:p>
    <w:p>
      <w:pPr>
        <w:spacing w:after="150"/>
      </w:pPr>
      <w:r>
        <w:rPr/>
        <w:t xml:space="preserve">4、行业发展前景</w:t>
      </w:r>
    </w:p>
    <w:p>
      <w:pPr>
        <w:spacing w:after="150"/>
      </w:pPr>
      <w:r>
        <w:rPr/>
        <w:t xml:space="preserve">第三节 2019-2023年中国尼龙膜行业上下游关系分析</w:t>
      </w:r>
    </w:p>
    <w:p>
      <w:pPr>
        <w:spacing w:after="150"/>
      </w:pPr>
      <w:r>
        <w:rPr/>
        <w:t xml:space="preserve">一、中国尼龙膜行业与上游发展关系</w:t>
      </w:r>
    </w:p>
    <w:p>
      <w:pPr>
        <w:spacing w:after="150"/>
      </w:pPr>
      <w:r>
        <w:rPr/>
        <w:t xml:space="preserve">一、中国尼龙膜行业与下游发展关系</w:t>
      </w:r>
    </w:p>
    <w:p>
      <w:pPr>
        <w:spacing w:after="150"/>
      </w:pPr>
      <w:r>
        <w:rPr>
          <w:b w:val="1"/>
          <w:bCs w:val="1"/>
        </w:rPr>
        <w:t xml:space="preserve">第八章 中国尼龙膜行业重点企业分析</w:t>
      </w:r>
    </w:p>
    <w:p>
      <w:pPr>
        <w:spacing w:after="150"/>
      </w:pPr>
      <w:r>
        <w:rPr/>
        <w:t xml:space="preserve">第一节 沧州明珠</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佛山佛塑科技集团股份有限公司</w:t>
      </w:r>
    </w:p>
    <w:p>
      <w:pPr>
        <w:spacing w:after="150"/>
      </w:pPr>
      <w:r>
        <w:rPr/>
        <w:t xml:space="preserve">一、企业简介</w:t>
      </w:r>
    </w:p>
    <w:p>
      <w:pPr>
        <w:spacing w:after="150"/>
      </w:pPr>
      <w:r>
        <w:rPr/>
        <w:t xml:space="preserve">二、业务介绍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第三节 神马股份</w:t>
      </w:r>
    </w:p>
    <w:p>
      <w:pPr>
        <w:spacing w:after="150"/>
      </w:pPr>
      <w:r>
        <w:rPr/>
        <w:t xml:space="preserve">一、企业简介</w:t>
      </w:r>
    </w:p>
    <w:p>
      <w:pPr>
        <w:spacing w:after="150"/>
      </w:pPr>
      <w:r>
        <w:rPr/>
        <w:t xml:space="preserve">二、业务介绍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第四节 恒逸石化</w:t>
      </w:r>
    </w:p>
    <w:p>
      <w:pPr>
        <w:spacing w:after="150"/>
      </w:pPr>
      <w:r>
        <w:rPr/>
        <w:t xml:space="preserve">一、企业简介</w:t>
      </w:r>
    </w:p>
    <w:p>
      <w:pPr>
        <w:spacing w:after="150"/>
      </w:pPr>
      <w:r>
        <w:rPr/>
        <w:t xml:space="preserve">二、业务介绍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第五节 美达股份</w:t>
      </w:r>
    </w:p>
    <w:p>
      <w:pPr>
        <w:spacing w:after="150"/>
      </w:pPr>
      <w:r>
        <w:rPr/>
        <w:t xml:space="preserve">一、企业简介</w:t>
      </w:r>
    </w:p>
    <w:p>
      <w:pPr>
        <w:spacing w:after="150"/>
      </w:pPr>
      <w:r>
        <w:rPr/>
        <w:t xml:space="preserve">二、业务介绍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第六节 杭州聚合顺新材料股份有限公司</w:t>
      </w:r>
    </w:p>
    <w:p>
      <w:pPr>
        <w:spacing w:after="150"/>
      </w:pPr>
      <w:r>
        <w:rPr/>
        <w:t xml:space="preserve">一、企业简介</w:t>
      </w:r>
    </w:p>
    <w:p>
      <w:pPr>
        <w:spacing w:after="150"/>
      </w:pPr>
      <w:r>
        <w:rPr/>
        <w:t xml:space="preserve">二、经营产品介绍</w:t>
      </w:r>
    </w:p>
    <w:p>
      <w:pPr>
        <w:spacing w:after="150"/>
      </w:pPr>
      <w:r>
        <w:rPr/>
        <w:t xml:space="preserve">三、企业生产分析</w:t>
      </w:r>
    </w:p>
    <w:p>
      <w:pPr>
        <w:spacing w:after="150"/>
      </w:pPr>
      <w:r>
        <w:rPr/>
        <w:t xml:space="preserve">四、企业竞争优势</w:t>
      </w:r>
    </w:p>
    <w:p>
      <w:pPr>
        <w:spacing w:after="150"/>
      </w:pPr>
      <w:r>
        <w:rPr/>
        <w:t xml:space="preserve">五、企业未来发展趋势</w:t>
      </w:r>
    </w:p>
    <w:p>
      <w:pPr>
        <w:spacing w:after="150"/>
      </w:pPr>
      <w:r>
        <w:rPr/>
        <w:t xml:space="preserve">第七节 运城制版集团</w:t>
      </w:r>
    </w:p>
    <w:p>
      <w:pPr>
        <w:spacing w:after="150"/>
      </w:pPr>
      <w:r>
        <w:rPr/>
        <w:t xml:space="preserve">一、企业简介</w:t>
      </w:r>
    </w:p>
    <w:p>
      <w:pPr>
        <w:spacing w:after="150"/>
      </w:pPr>
      <w:r>
        <w:rPr/>
        <w:t xml:space="preserve">二、经营产品介绍</w:t>
      </w:r>
    </w:p>
    <w:p>
      <w:pPr>
        <w:spacing w:after="150"/>
      </w:pPr>
      <w:r>
        <w:rPr/>
        <w:t xml:space="preserve">三、企业生产分析</w:t>
      </w:r>
    </w:p>
    <w:p>
      <w:pPr>
        <w:spacing w:after="150"/>
      </w:pPr>
      <w:r>
        <w:rPr/>
        <w:t xml:space="preserve">四、企业竞争优势</w:t>
      </w:r>
    </w:p>
    <w:p>
      <w:pPr>
        <w:spacing w:after="150"/>
      </w:pPr>
      <w:r>
        <w:rPr/>
        <w:t xml:space="preserve">五、企业未来发展趋势</w:t>
      </w:r>
    </w:p>
    <w:p>
      <w:pPr>
        <w:spacing w:after="150"/>
      </w:pPr>
      <w:r>
        <w:rPr>
          <w:b w:val="1"/>
          <w:bCs w:val="1"/>
        </w:rPr>
        <w:t xml:space="preserve">第九章 中国尼龙膜行业投资机会与风险分析</w:t>
      </w:r>
    </w:p>
    <w:p>
      <w:pPr>
        <w:spacing w:after="150"/>
      </w:pPr>
      <w:r>
        <w:rPr/>
        <w:t xml:space="preserve">第一节 2024-2029年中国尼龙膜产业发展前景趋势预测分析</w:t>
      </w:r>
    </w:p>
    <w:p>
      <w:pPr>
        <w:spacing w:after="150"/>
      </w:pPr>
      <w:r>
        <w:rPr/>
        <w:t xml:space="preserve">一、尼龙膜产量预测</w:t>
      </w:r>
    </w:p>
    <w:p>
      <w:pPr>
        <w:spacing w:after="150"/>
      </w:pPr>
      <w:r>
        <w:rPr/>
        <w:t xml:space="preserve">二、尼龙膜市场规模预测</w:t>
      </w:r>
    </w:p>
    <w:p>
      <w:pPr>
        <w:spacing w:after="150"/>
      </w:pPr>
      <w:r>
        <w:rPr/>
        <w:t xml:space="preserve">三、尼龙膜技术研发方向预测</w:t>
      </w:r>
    </w:p>
    <w:p>
      <w:pPr>
        <w:spacing w:after="150"/>
      </w:pPr>
      <w:r>
        <w:rPr/>
        <w:t xml:space="preserve">第二节 2024-2029年中国尼龙膜市场发展预测分析</w:t>
      </w:r>
    </w:p>
    <w:p>
      <w:pPr>
        <w:spacing w:after="150"/>
      </w:pPr>
      <w:r>
        <w:rPr/>
        <w:t xml:space="preserve">一、尼龙膜市场需求预测</w:t>
      </w:r>
    </w:p>
    <w:p>
      <w:pPr>
        <w:spacing w:after="150"/>
      </w:pPr>
      <w:r>
        <w:rPr/>
        <w:t xml:space="preserve">二、尼龙膜价格走势分析</w:t>
      </w:r>
    </w:p>
    <w:p>
      <w:pPr>
        <w:spacing w:after="150"/>
      </w:pPr>
      <w:r>
        <w:rPr/>
        <w:t xml:space="preserve">第三节 尼龙膜行业投资机会分析</w:t>
      </w:r>
    </w:p>
    <w:p>
      <w:pPr>
        <w:spacing w:after="150"/>
      </w:pPr>
      <w:r>
        <w:rPr/>
        <w:t xml:space="preserve">一、尼龙膜投资项目分析</w:t>
      </w:r>
    </w:p>
    <w:p>
      <w:pPr>
        <w:spacing w:after="150"/>
      </w:pPr>
      <w:r>
        <w:rPr/>
        <w:t xml:space="preserve">二、可以投资的尼龙膜模式</w:t>
      </w:r>
    </w:p>
    <w:p>
      <w:pPr>
        <w:spacing w:after="150"/>
      </w:pPr>
      <w:r>
        <w:rPr/>
        <w:t xml:space="preserve">三、新进入者应注意的障碍因素分析</w:t>
      </w:r>
    </w:p>
    <w:p>
      <w:pPr>
        <w:spacing w:after="150"/>
      </w:pPr>
      <w:r>
        <w:rPr/>
        <w:t xml:space="preserve">第四节 影响尼龙膜行业发展的主要因素</w:t>
      </w:r>
    </w:p>
    <w:p>
      <w:pPr>
        <w:spacing w:after="150"/>
      </w:pPr>
      <w:r>
        <w:rPr/>
        <w:t xml:space="preserve">一、2024-2029年影响尼龙膜行业运行的有利因素分析</w:t>
      </w:r>
    </w:p>
    <w:p>
      <w:pPr>
        <w:spacing w:after="150"/>
      </w:pPr>
      <w:r>
        <w:rPr/>
        <w:t xml:space="preserve">二、2024-2029年影响尼龙膜行业运行的不利因素分析</w:t>
      </w:r>
    </w:p>
    <w:p>
      <w:pPr>
        <w:spacing w:after="150"/>
      </w:pPr>
      <w:r>
        <w:rPr/>
        <w:t xml:space="preserve">三、2024-2029年我国尼龙膜行业发展面临的挑战分析</w:t>
      </w:r>
    </w:p>
    <w:p>
      <w:pPr>
        <w:spacing w:after="150"/>
      </w:pPr>
      <w:r>
        <w:rPr/>
        <w:t xml:space="preserve">四、2024-2029年我国尼龙膜行业发展面临的机遇分析</w:t>
      </w:r>
    </w:p>
    <w:p>
      <w:pPr>
        <w:spacing w:after="150"/>
      </w:pPr>
      <w:r>
        <w:rPr/>
        <w:t xml:space="preserve">第五节 尼龙膜行业投资风险及控制策略分析</w:t>
      </w:r>
    </w:p>
    <w:p>
      <w:pPr>
        <w:spacing w:after="150"/>
      </w:pPr>
      <w:r>
        <w:rPr/>
        <w:t xml:space="preserve">一、2024-2029年尼龙膜行业市场风险及控制策略</w:t>
      </w:r>
    </w:p>
    <w:p>
      <w:pPr>
        <w:spacing w:after="150"/>
      </w:pPr>
      <w:r>
        <w:rPr/>
        <w:t xml:space="preserve">二、2024-2029年尼龙膜行业政策风险及控制策略</w:t>
      </w:r>
    </w:p>
    <w:p>
      <w:pPr>
        <w:spacing w:after="150"/>
      </w:pPr>
      <w:r>
        <w:rPr/>
        <w:t xml:space="preserve">三、2024-2029年尼龙膜行业经营风险及控制策略</w:t>
      </w:r>
    </w:p>
    <w:p>
      <w:pPr>
        <w:spacing w:after="150"/>
      </w:pPr>
      <w:r>
        <w:rPr/>
        <w:t xml:space="preserve">四、2024-2029年尼龙膜行业技术风险及控制策略</w:t>
      </w:r>
    </w:p>
    <w:p>
      <w:pPr>
        <w:spacing w:after="150"/>
      </w:pPr>
      <w:r>
        <w:rPr/>
        <w:t xml:space="preserve">五、2024-2029年尼龙膜同业竞争风险及控制策略</w:t>
      </w:r>
    </w:p>
    <w:p>
      <w:pPr>
        <w:spacing w:after="150"/>
      </w:pPr>
      <w:r>
        <w:rPr>
          <w:b w:val="1"/>
          <w:bCs w:val="1"/>
        </w:rPr>
        <w:t xml:space="preserve">第十章 2024-2029年尼龙膜行业投资前景分析</w:t>
      </w:r>
    </w:p>
    <w:p>
      <w:pPr>
        <w:spacing w:after="150"/>
      </w:pPr>
      <w:r>
        <w:rPr/>
        <w:t xml:space="preserve">第一节 尼龙膜行业投资情况分析</w:t>
      </w:r>
    </w:p>
    <w:p>
      <w:pPr>
        <w:spacing w:after="150"/>
      </w:pPr>
      <w:r>
        <w:rPr/>
        <w:t xml:space="preserve">一、国外投资案例</w:t>
      </w:r>
    </w:p>
    <w:p>
      <w:pPr>
        <w:spacing w:after="150"/>
      </w:pPr>
      <w:r>
        <w:rPr/>
        <w:t xml:space="preserve">二、中国投资规模情况</w:t>
      </w:r>
    </w:p>
    <w:p>
      <w:pPr>
        <w:spacing w:after="150"/>
      </w:pPr>
      <w:r>
        <w:rPr/>
        <w:t xml:space="preserve">三、投资增速情况</w:t>
      </w:r>
    </w:p>
    <w:p>
      <w:pPr>
        <w:spacing w:after="150"/>
      </w:pPr>
      <w:r>
        <w:rPr/>
        <w:t xml:space="preserve">四、分地区投资分析</w:t>
      </w:r>
    </w:p>
    <w:p>
      <w:pPr>
        <w:spacing w:after="150"/>
      </w:pPr>
      <w:r>
        <w:rPr/>
        <w:t xml:space="preserve">第二节 尼龙膜行业发展前景分析</w:t>
      </w:r>
    </w:p>
    <w:p>
      <w:pPr>
        <w:spacing w:after="150"/>
      </w:pPr>
      <w:r>
        <w:rPr/>
        <w:t xml:space="preserve">一、全球化下尼龙膜市场的发展前景</w:t>
      </w:r>
    </w:p>
    <w:p>
      <w:pPr>
        <w:spacing w:after="150"/>
      </w:pPr>
      <w:r>
        <w:rPr/>
        <w:t xml:space="preserve">二、尼龙膜市场面临的发展商机</w:t>
      </w:r>
    </w:p>
    <w:p>
      <w:pPr>
        <w:spacing w:after="150"/>
      </w:pPr>
      <w:r>
        <w:rPr/>
        <w:t xml:space="preserve">第三节 中国尼龙膜行业市场发展趋势预测</w:t>
      </w:r>
    </w:p>
    <w:p>
      <w:pPr>
        <w:spacing w:after="150"/>
      </w:pPr>
      <w:r>
        <w:rPr/>
        <w:t xml:space="preserve">第四节 尼龙膜产品投资趋势分析</w:t>
      </w:r>
    </w:p>
    <w:p>
      <w:pPr>
        <w:spacing w:after="150"/>
      </w:pPr>
      <w:r>
        <w:rPr/>
        <w:t xml:space="preserve">第五节 项目投资建议</w:t>
      </w:r>
    </w:p>
    <w:p>
      <w:pPr>
        <w:spacing w:after="150"/>
      </w:pPr>
      <w:r>
        <w:rPr/>
        <w:t xml:space="preserve">一、行业投资环境注意事项</w:t>
      </w:r>
    </w:p>
    <w:p>
      <w:pPr>
        <w:spacing w:after="150"/>
      </w:pPr>
      <w:r>
        <w:rPr/>
        <w:t xml:space="preserve">二、产品投资方向建议</w:t>
      </w:r>
    </w:p>
    <w:p>
      <w:pPr>
        <w:spacing w:after="150"/>
      </w:pPr>
      <w:r>
        <w:rPr/>
        <w:t xml:space="preserve">三、项目投资建议</w:t>
      </w:r>
    </w:p>
    <w:p>
      <w:pPr>
        <w:spacing w:after="150"/>
      </w:pPr>
      <w:r>
        <w:rPr>
          <w:b w:val="1"/>
          <w:bCs w:val="1"/>
        </w:rPr>
        <w:t xml:space="preserve">图表目录</w:t>
      </w:r>
    </w:p>
    <w:p>
      <w:pPr>
        <w:spacing w:after="150"/>
      </w:pPr>
      <w:r>
        <w:rPr/>
        <w:t xml:space="preserve">图表：尼龙膜行业产业链模型理论</w:t>
      </w:r>
    </w:p>
    <w:p>
      <w:pPr>
        <w:spacing w:after="150"/>
      </w:pPr>
      <w:r>
        <w:rPr/>
        <w:t xml:space="preserve">图表：尼龙膜行业产业链</w:t>
      </w:r>
    </w:p>
    <w:p>
      <w:pPr>
        <w:spacing w:after="150"/>
      </w:pPr>
      <w:r>
        <w:rPr/>
        <w:t xml:space="preserve">图表：我国薄膜行业法律法规</w:t>
      </w:r>
    </w:p>
    <w:p>
      <w:pPr>
        <w:spacing w:after="150"/>
      </w:pPr>
      <w:r>
        <w:rPr/>
        <w:t xml:space="preserve">图表：行业发展规划</w:t>
      </w:r>
    </w:p>
    <w:p>
      <w:pPr>
        <w:spacing w:after="150"/>
      </w:pPr>
      <w:r>
        <w:rPr/>
        <w:t xml:space="preserve">图表：2019-2023年全国居民人均可支配收入及其增长速度</w:t>
      </w:r>
    </w:p>
    <w:p>
      <w:pPr>
        <w:spacing w:after="150"/>
      </w:pPr>
      <w:r>
        <w:rPr/>
        <w:t xml:space="preserve">图表：聚丙烯增量产能分布及扩张计划(百万吨/年)</w:t>
      </w:r>
    </w:p>
    <w:p>
      <w:pPr>
        <w:spacing w:after="150"/>
      </w:pPr>
      <w:r>
        <w:rPr/>
        <w:t xml:space="preserve">图表：2019-2023年尼龙薄膜(pa)价格</w:t>
      </w:r>
    </w:p>
    <w:p>
      <w:pPr>
        <w:spacing w:after="150"/>
      </w:pPr>
      <w:r>
        <w:rPr/>
        <w:t xml:space="preserve">图表：2019-2023年跨国直接投资总额及增速(单位：万亿美元，%)</w:t>
      </w:r>
    </w:p>
    <w:p>
      <w:pPr>
        <w:spacing w:after="150"/>
      </w:pPr>
      <w:r>
        <w:rPr/>
        <w:t xml:space="preserve">图表：2000-2021世界商品贸易量(指数，2015=100)</w:t>
      </w:r>
    </w:p>
    <w:p>
      <w:pPr>
        <w:spacing w:after="150"/>
      </w:pPr>
      <w:r>
        <w:rPr/>
        <w:t xml:space="preserve">图表：1991-2022年世界商品贸易增长与世界gdp增长之比(%变化和比率)</w:t>
      </w:r>
    </w:p>
    <w:p>
      <w:pPr>
        <w:spacing w:after="150"/>
      </w:pPr>
      <w:r>
        <w:rPr/>
        <w:t xml:space="preserve">图表：2024-2029年全球尼龙膜行业市场规模预测(单位：万吨)</w:t>
      </w:r>
    </w:p>
    <w:p>
      <w:pPr>
        <w:spacing w:after="150"/>
      </w:pPr>
      <w:r>
        <w:rPr/>
        <w:t xml:space="preserve">图表：尼龙薄膜的应用举例</w:t>
      </w:r>
    </w:p>
    <w:p>
      <w:pPr>
        <w:spacing w:after="150"/>
      </w:pPr>
      <w:r>
        <w:rPr/>
        <w:t xml:space="preserve">图表：尼龙膜生产工艺</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图表：2019-2023年前3季度gdp初步核算数据</w:t>
      </w:r>
    </w:p>
    <w:p>
      <w:pPr>
        <w:spacing w:after="150"/>
      </w:pPr>
      <w:r>
        <w:rPr/>
        <w:t xml:space="preserve">图表：2019-2023年前三季度gdp同比增长速度</w:t>
      </w:r>
    </w:p>
    <w:p>
      <w:pPr>
        <w:spacing w:after="150"/>
      </w:pPr>
      <w:r>
        <w:rPr/>
        <w:t xml:space="preserve">图表：2019-2023年前三季度gdp环比增长速度</w:t>
      </w:r>
    </w:p>
    <w:p>
      <w:pPr>
        <w:spacing w:after="150"/>
      </w:pPr>
      <w:r>
        <w:rPr/>
        <w:t xml:space="preserve">图表：行业的发展生命周期</w:t>
      </w:r>
    </w:p>
    <w:p>
      <w:pPr>
        <w:spacing w:after="150"/>
      </w:pPr>
      <w:r>
        <w:rPr/>
        <w:t xml:space="preserve">图表：全球塑料包装先关政策</w:t>
      </w:r>
    </w:p>
    <w:p>
      <w:pPr>
        <w:spacing w:after="150"/>
      </w:pPr>
      <w:r>
        <w:rPr/>
        <w:t xml:space="preserve">图表：国内地方限塑令政策</w:t>
      </w:r>
    </w:p>
    <w:p>
      <w:pPr>
        <w:spacing w:after="150"/>
      </w:pPr>
      <w:r>
        <w:rPr/>
        <w:t xml:space="preserve">图表：2019-2023年pa6切片产能产量</w:t>
      </w:r>
    </w:p>
    <w:p>
      <w:pPr>
        <w:spacing w:after="150"/>
      </w:pPr>
      <w:r>
        <w:rPr/>
        <w:t xml:space="preserve">图表：我国pa66盐及切片生产情况</w:t>
      </w:r>
    </w:p>
    <w:p>
      <w:pPr>
        <w:spacing w:after="150"/>
      </w:pPr>
      <w:r>
        <w:rPr/>
        <w:t xml:space="preserve">图表：2019-2023年pa66产销情况</w:t>
      </w:r>
    </w:p>
    <w:p>
      <w:pPr>
        <w:spacing w:after="150"/>
      </w:pPr>
      <w:r>
        <w:rPr/>
        <w:t xml:space="preserve">图表：2019-2023年中国尼龙膜行业产量情况</w:t>
      </w:r>
    </w:p>
    <w:p>
      <w:pPr>
        <w:spacing w:after="150"/>
      </w:pPr>
      <w:r>
        <w:rPr/>
        <w:t xml:space="preserve">图表：2019-2023年中国尼龙膜行业消费量</w:t>
      </w:r>
    </w:p>
    <w:p>
      <w:pPr>
        <w:spacing w:after="150"/>
      </w:pPr>
      <w:r>
        <w:rPr/>
        <w:t xml:space="preserve">图表：尼龙膜产品消费结构</w:t>
      </w:r>
    </w:p>
    <w:p>
      <w:pPr>
        <w:spacing w:after="150"/>
      </w:pPr>
      <w:r>
        <w:rPr/>
        <w:t xml:space="preserve">图表：2019-2023年中国尼龙膜行业供需比情况</w:t>
      </w:r>
    </w:p>
    <w:p>
      <w:pPr>
        <w:spacing w:after="150"/>
      </w:pPr>
      <w:r>
        <w:rPr/>
        <w:t xml:space="preserve">图表：2019-2023年尼龙膜企业数量</w:t>
      </w:r>
    </w:p>
    <w:p>
      <w:pPr>
        <w:spacing w:after="150"/>
      </w:pPr>
      <w:r>
        <w:rPr/>
        <w:t xml:space="preserve">图表：2019-2023年中国尼龙膜资产情况</w:t>
      </w:r>
    </w:p>
    <w:p>
      <w:pPr>
        <w:spacing w:after="150"/>
      </w:pPr>
      <w:r>
        <w:rPr/>
        <w:t xml:space="preserve">图表：2019-2023年中国尼龙膜行业销售情况</w:t>
      </w:r>
    </w:p>
    <w:p>
      <w:pPr>
        <w:spacing w:after="150"/>
      </w:pPr>
      <w:r>
        <w:rPr/>
        <w:t xml:space="preserve">图表：尼龙膜行业上市公司主营业务毛利率水平</w:t>
      </w:r>
    </w:p>
    <w:p>
      <w:pPr>
        <w:spacing w:after="150"/>
      </w:pPr>
      <w:r>
        <w:rPr/>
        <w:t xml:space="preserve">图表：2019-2023年沧州明珠经营成本结构情况</w:t>
      </w:r>
    </w:p>
    <w:p>
      <w:pPr>
        <w:spacing w:after="150"/>
      </w:pPr>
      <w:r>
        <w:rPr/>
        <w:t xml:space="preserve">图表：2019-2023年中国尼龙膜所属行业管理费用情况</w:t>
      </w:r>
    </w:p>
    <w:p>
      <w:pPr>
        <w:spacing w:after="150"/>
      </w:pPr>
      <w:r>
        <w:rPr/>
        <w:t xml:space="preserve">图表：2019-2023年中国尼龙膜行业区域消费格局</w:t>
      </w:r>
    </w:p>
    <w:p>
      <w:pPr>
        <w:spacing w:after="150"/>
      </w:pPr>
      <w:r>
        <w:rPr/>
        <w:t xml:space="preserve">图表：华北地区城市坐标图</w:t>
      </w:r>
    </w:p>
    <w:p>
      <w:pPr>
        <w:spacing w:after="150"/>
      </w:pPr>
      <w:r>
        <w:rPr/>
        <w:t xml:space="preserve">图表：华北地区经济环境分析</w:t>
      </w:r>
    </w:p>
    <w:p>
      <w:pPr>
        <w:spacing w:after="150"/>
      </w:pPr>
      <w:r>
        <w:rPr/>
        <w:t xml:space="preserve">图表：2019-2023年华北地区尼龙膜市场规模情况</w:t>
      </w:r>
    </w:p>
    <w:p>
      <w:pPr>
        <w:spacing w:after="150"/>
      </w:pPr>
      <w:r>
        <w:rPr/>
        <w:t xml:space="preserve">图表：2019-2023年华北地区尼龙膜市场需求规模情况</w:t>
      </w:r>
    </w:p>
    <w:p>
      <w:pPr>
        <w:spacing w:after="150"/>
      </w:pPr>
      <w:r>
        <w:rPr/>
        <w:t xml:space="preserve">图表：2019-2023年华北地区尼龙膜市场规模情况预测</w:t>
      </w:r>
    </w:p>
    <w:p>
      <w:pPr>
        <w:spacing w:after="150"/>
      </w:pPr>
      <w:r>
        <w:rPr/>
        <w:t xml:space="preserve">图表：东北地区城市坐标图</w:t>
      </w:r>
    </w:p>
    <w:p>
      <w:pPr>
        <w:spacing w:after="150"/>
      </w:pPr>
      <w:r>
        <w:rPr/>
        <w:t xml:space="preserve">图表：东北地区社会环境分析</w:t>
      </w:r>
    </w:p>
    <w:p>
      <w:pPr>
        <w:spacing w:after="150"/>
      </w:pPr>
      <w:r>
        <w:rPr/>
        <w:t xml:space="preserve">图表：2019-2023年东北地区尼龙膜市场规模情况</w:t>
      </w:r>
    </w:p>
    <w:p>
      <w:pPr>
        <w:spacing w:after="150"/>
      </w:pPr>
      <w:r>
        <w:rPr/>
        <w:t xml:space="preserve">图表：2019-2023年东北地区尼龙膜市场需求规模情况</w:t>
      </w:r>
    </w:p>
    <w:p>
      <w:pPr>
        <w:spacing w:after="150"/>
      </w:pPr>
      <w:r>
        <w:rPr/>
        <w:t xml:space="preserve">图表：2019-2023年东北地区尼龙膜市场规模情况预测</w:t>
      </w:r>
    </w:p>
    <w:p>
      <w:pPr>
        <w:spacing w:after="150"/>
      </w:pPr>
      <w:r>
        <w:rPr/>
        <w:t xml:space="preserve">图表：华东地区城市座标图</w:t>
      </w:r>
    </w:p>
    <w:p>
      <w:pPr>
        <w:spacing w:after="150"/>
      </w:pPr>
      <w:r>
        <w:rPr/>
        <w:t xml:space="preserve">图表：华东地区经济情况分析</w:t>
      </w:r>
    </w:p>
    <w:p>
      <w:pPr>
        <w:spacing w:after="150"/>
      </w:pPr>
      <w:r>
        <w:rPr/>
        <w:t xml:space="preserve">图表：2019-2023年华东地区尼龙膜市场规模情况</w:t>
      </w:r>
    </w:p>
    <w:p>
      <w:pPr>
        <w:spacing w:after="150"/>
      </w:pPr>
      <w:r>
        <w:rPr/>
        <w:t xml:space="preserve">图表：2019-2023年华东地区尼龙膜市场需求规模情况</w:t>
      </w:r>
    </w:p>
    <w:p>
      <w:pPr>
        <w:spacing w:after="150"/>
      </w:pPr>
      <w:r>
        <w:rPr/>
        <w:t xml:space="preserve">图表：2019-2023年华东地区尼龙膜市场规模情况预测</w:t>
      </w:r>
    </w:p>
    <w:p>
      <w:pPr>
        <w:spacing w:after="150"/>
      </w:pPr>
      <w:r>
        <w:rPr/>
        <w:t xml:space="preserve">图表：华南地区城市坐标图</w:t>
      </w:r>
    </w:p>
    <w:p>
      <w:pPr>
        <w:spacing w:after="150"/>
      </w:pPr>
      <w:r>
        <w:rPr/>
        <w:t xml:space="preserve">图表：华南地区经济环境分析</w:t>
      </w:r>
    </w:p>
    <w:p>
      <w:pPr>
        <w:spacing w:after="150"/>
      </w:pPr>
      <w:r>
        <w:rPr/>
        <w:t xml:space="preserve">图表：2019-2023年华南地区尼龙膜市场规模情况</w:t>
      </w:r>
    </w:p>
    <w:p>
      <w:pPr>
        <w:spacing w:after="150"/>
      </w:pPr>
      <w:r>
        <w:rPr/>
        <w:t xml:space="preserve">图表：2019-2023年华南地区尼龙膜市场需求规模情况</w:t>
      </w:r>
    </w:p>
    <w:p>
      <w:pPr>
        <w:spacing w:after="150"/>
      </w:pPr>
      <w:r>
        <w:rPr/>
        <w:t xml:space="preserve">图表：2019-2023年华南地区尼龙膜市场规模情况预测</w:t>
      </w:r>
    </w:p>
    <w:p>
      <w:pPr>
        <w:spacing w:after="150"/>
      </w:pPr>
      <w:r>
        <w:rPr/>
        <w:t xml:space="preserve">图表：华中地区城市坐标图</w:t>
      </w:r>
    </w:p>
    <w:p>
      <w:pPr>
        <w:spacing w:after="150"/>
      </w:pPr>
      <w:r>
        <w:rPr/>
        <w:t xml:space="preserve">图表：华中地区经济环境分析</w:t>
      </w:r>
    </w:p>
    <w:p>
      <w:pPr>
        <w:spacing w:after="150"/>
      </w:pPr>
      <w:r>
        <w:rPr/>
        <w:t xml:space="preserve">图表：2019-2023年华中地区尼龙膜市场规模情况</w:t>
      </w:r>
    </w:p>
    <w:p>
      <w:pPr>
        <w:spacing w:after="150"/>
      </w:pPr>
      <w:r>
        <w:rPr/>
        <w:t xml:space="preserve">图表：2019-2023年华中地区尼龙膜市场需求规模情况</w:t>
      </w:r>
    </w:p>
    <w:p>
      <w:pPr>
        <w:spacing w:after="150"/>
      </w:pPr>
      <w:r>
        <w:rPr/>
        <w:t xml:space="preserve">图表：2019-2023年华中地区尼龙膜市场规模情况预测</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图表：2019-2023年西部地区尼龙膜市场规模情况</w:t>
      </w:r>
    </w:p>
    <w:p>
      <w:pPr>
        <w:spacing w:after="150"/>
      </w:pPr>
      <w:r>
        <w:rPr/>
        <w:t xml:space="preserve">图表：2019-2023年西部地区尼龙膜市场需求规模情况</w:t>
      </w:r>
    </w:p>
    <w:p>
      <w:pPr>
        <w:spacing w:after="150"/>
      </w:pPr>
      <w:r>
        <w:rPr/>
        <w:t xml:space="preserve">图表：2019-2023年西部地区尼龙膜市场规模情况预测</w:t>
      </w:r>
    </w:p>
    <w:p>
      <w:pPr>
        <w:spacing w:after="150"/>
      </w:pPr>
      <w:r>
        <w:rPr/>
        <w:t xml:space="preserve">图表：2019-2023年沧州明珠和佛塑科技的毛利率情况</w:t>
      </w:r>
    </w:p>
    <w:p>
      <w:pPr>
        <w:spacing w:after="150"/>
      </w:pPr>
      <w:r>
        <w:rPr/>
        <w:t xml:space="preserve">图表：2019-2023年我国尼龙6切片的市场价格变化情况</w:t>
      </w:r>
    </w:p>
    <w:p>
      <w:pPr>
        <w:spacing w:after="150"/>
      </w:pPr>
      <w:r>
        <w:rPr/>
        <w:t xml:space="preserve">图表：2019-2023年汽车销量展示</w:t>
      </w:r>
    </w:p>
    <w:p>
      <w:pPr>
        <w:spacing w:after="150"/>
      </w:pPr>
      <w:r>
        <w:rPr/>
        <w:t xml:space="preserve">图表：2019-2023年中国电子商务市场规模走势</w:t>
      </w:r>
    </w:p>
    <w:p>
      <w:pPr>
        <w:spacing w:after="150"/>
      </w:pPr>
      <w:r>
        <w:rPr/>
        <w:t xml:space="preserve">图表：2019-2023年中国医疗器械行业市场规模情况(亿元)</w:t>
      </w:r>
    </w:p>
    <w:p>
      <w:pPr>
        <w:spacing w:after="150"/>
      </w:pPr>
      <w:r>
        <w:rPr/>
        <w:t xml:space="preserve">图表：2019-2023年中国有机行业市场规模情况(亿美元)</w:t>
      </w:r>
    </w:p>
    <w:p>
      <w:pPr>
        <w:spacing w:after="150"/>
      </w:pPr>
      <w:r>
        <w:rPr/>
        <w:t xml:space="preserve">图表：2019-2023年国内日化细分市场占比预测</w:t>
      </w:r>
    </w:p>
    <w:p>
      <w:pPr>
        <w:spacing w:after="150"/>
      </w:pPr>
      <w:r>
        <w:rPr/>
        <w:t xml:space="preserve">图表：2011-2022年化妆品市场零售额情况</w:t>
      </w:r>
    </w:p>
    <w:p>
      <w:pPr>
        <w:spacing w:after="150"/>
      </w:pPr>
      <w:r>
        <w:rPr/>
        <w:t xml:space="preserve">图表：2019-2023年沧州明珠经营情况</w:t>
      </w:r>
    </w:p>
    <w:p>
      <w:pPr>
        <w:spacing w:after="150"/>
      </w:pPr>
      <w:r>
        <w:rPr/>
        <w:t xml:space="preserve">图表：2019-2023年上半年年沧州明珠经营情况</w:t>
      </w:r>
    </w:p>
    <w:p>
      <w:pPr>
        <w:spacing w:after="150"/>
      </w:pPr>
      <w:r>
        <w:rPr/>
        <w:t xml:space="preserve">图表：2013-2022年沧州明珠偿债能力分析</w:t>
      </w:r>
    </w:p>
    <w:p>
      <w:pPr>
        <w:spacing w:after="150"/>
      </w:pPr>
      <w:r>
        <w:rPr/>
        <w:t xml:space="preserve">图表：2013-2022年沧州明珠营运能力分析</w:t>
      </w:r>
    </w:p>
    <w:p>
      <w:pPr>
        <w:spacing w:after="150"/>
      </w:pPr>
      <w:r>
        <w:rPr/>
        <w:t xml:space="preserve">图表：2013-2022年沧州明珠盈利能力分析</w:t>
      </w:r>
    </w:p>
    <w:p>
      <w:pPr>
        <w:spacing w:after="150"/>
      </w:pPr>
      <w:r>
        <w:rPr/>
        <w:t xml:space="preserve">图表：2013-2022年沧州明珠归属净利润情况</w:t>
      </w:r>
    </w:p>
    <w:p>
      <w:pPr>
        <w:spacing w:after="150"/>
      </w:pPr>
      <w:r>
        <w:rPr/>
        <w:t xml:space="preserve">图表：佛塑科技主要产品及用途</w:t>
      </w:r>
    </w:p>
    <w:p>
      <w:pPr>
        <w:spacing w:after="150"/>
      </w:pPr>
      <w:r>
        <w:rPr/>
        <w:t xml:space="preserve">图表：2019-2023年佛塑科技经营情况</w:t>
      </w:r>
    </w:p>
    <w:p>
      <w:pPr>
        <w:spacing w:after="150"/>
      </w:pPr>
      <w:r>
        <w:rPr/>
        <w:t xml:space="preserve">图表：2019-2023年上半年年佛塑科技经营情况</w:t>
      </w:r>
    </w:p>
    <w:p>
      <w:pPr>
        <w:spacing w:after="150"/>
      </w:pPr>
      <w:r>
        <w:rPr/>
        <w:t xml:space="preserve">图表：2013-2022年佛塑科技偿债能力分析</w:t>
      </w:r>
    </w:p>
    <w:p>
      <w:pPr>
        <w:spacing w:after="150"/>
      </w:pPr>
      <w:r>
        <w:rPr/>
        <w:t xml:space="preserve">图表：2013-2022年佛塑科技营运能力分析</w:t>
      </w:r>
    </w:p>
    <w:p>
      <w:pPr>
        <w:spacing w:after="150"/>
      </w:pPr>
      <w:r>
        <w:rPr/>
        <w:t xml:space="preserve">图表：2013-2022年佛塑科技盈利能力分析</w:t>
      </w:r>
    </w:p>
    <w:p>
      <w:pPr>
        <w:spacing w:after="150"/>
      </w:pPr>
      <w:r>
        <w:rPr/>
        <w:t xml:space="preserve">图表：2013-2022年佛塑科技归属净利润情况</w:t>
      </w:r>
    </w:p>
    <w:p>
      <w:pPr>
        <w:spacing w:after="150"/>
      </w:pPr>
      <w:r>
        <w:rPr/>
        <w:t xml:space="preserve">图表：2019-2023年神马股份经营情况</w:t>
      </w:r>
    </w:p>
    <w:p>
      <w:pPr>
        <w:spacing w:after="150"/>
      </w:pPr>
      <w:r>
        <w:rPr/>
        <w:t xml:space="preserve">图表：2019-2023年神马股份偿债能力分析</w:t>
      </w:r>
    </w:p>
    <w:p>
      <w:pPr>
        <w:spacing w:after="150"/>
      </w:pPr>
      <w:r>
        <w:rPr/>
        <w:t xml:space="preserve">图表：2019-2023年神马股份营运能力分析</w:t>
      </w:r>
    </w:p>
    <w:p>
      <w:pPr>
        <w:spacing w:after="150"/>
      </w:pPr>
      <w:r>
        <w:rPr/>
        <w:t xml:space="preserve">图表：2019-2023年神马股份盈利能力分析</w:t>
      </w:r>
    </w:p>
    <w:p>
      <w:pPr>
        <w:spacing w:after="150"/>
      </w:pPr>
      <w:r>
        <w:rPr/>
        <w:t xml:space="preserve">图表：2013-2022年神马股份归属净利润情况</w:t>
      </w:r>
    </w:p>
    <w:p>
      <w:pPr>
        <w:spacing w:after="150"/>
      </w:pPr>
      <w:r>
        <w:rPr/>
        <w:t xml:space="preserve">图表：2019-2023年恒逸石化经营情况</w:t>
      </w:r>
    </w:p>
    <w:p>
      <w:pPr>
        <w:spacing w:after="150"/>
      </w:pPr>
      <w:r>
        <w:rPr/>
        <w:t xml:space="preserve">图表：2019-2023年上半年年恒逸石化经营情况</w:t>
      </w:r>
    </w:p>
    <w:p>
      <w:pPr>
        <w:spacing w:after="150"/>
      </w:pPr>
      <w:r>
        <w:rPr/>
        <w:t xml:space="preserve">图表：2013-2022年恒逸石化偿债能力分析</w:t>
      </w:r>
    </w:p>
    <w:p>
      <w:pPr>
        <w:spacing w:after="150"/>
      </w:pPr>
      <w:r>
        <w:rPr/>
        <w:t xml:space="preserve">图表：2013-2022年恒逸石化营运能力分析</w:t>
      </w:r>
    </w:p>
    <w:p>
      <w:pPr>
        <w:spacing w:after="150"/>
      </w:pPr>
      <w:r>
        <w:rPr/>
        <w:t xml:space="preserve">图表：2013-2022年恒逸石化盈利能力分析</w:t>
      </w:r>
    </w:p>
    <w:p>
      <w:pPr>
        <w:spacing w:after="150"/>
      </w:pPr>
      <w:r>
        <w:rPr/>
        <w:t xml:space="preserve">图表：2013-2022年恒逸石化归属净利润情况</w:t>
      </w:r>
    </w:p>
    <w:p>
      <w:pPr>
        <w:spacing w:after="150"/>
      </w:pPr>
      <w:r>
        <w:rPr/>
        <w:t xml:space="preserve">图表：2019-2023年美达股份经营情况</w:t>
      </w:r>
    </w:p>
    <w:p>
      <w:pPr>
        <w:spacing w:after="150"/>
      </w:pPr>
      <w:r>
        <w:rPr/>
        <w:t xml:space="preserve">图表：2019-2023年上半年年美达股份经营情况</w:t>
      </w:r>
    </w:p>
    <w:p>
      <w:pPr>
        <w:spacing w:after="150"/>
      </w:pPr>
      <w:r>
        <w:rPr/>
        <w:t xml:space="preserve">图表：2013-2022年美达股份偿债能力分析</w:t>
      </w:r>
    </w:p>
    <w:p>
      <w:pPr>
        <w:spacing w:after="150"/>
      </w:pPr>
      <w:r>
        <w:rPr/>
        <w:t xml:space="preserve">图表：2013-2022年美达股份营运能力分析</w:t>
      </w:r>
    </w:p>
    <w:p>
      <w:pPr>
        <w:spacing w:after="150"/>
      </w:pPr>
      <w:r>
        <w:rPr/>
        <w:t xml:space="preserve">图表：2013-2022年美达股份盈利能力分析</w:t>
      </w:r>
    </w:p>
    <w:p>
      <w:pPr>
        <w:spacing w:after="150"/>
      </w:pPr>
      <w:r>
        <w:rPr/>
        <w:t xml:space="preserve">图表：2013-2022年美达股份归属净利润情况</w:t>
      </w:r>
    </w:p>
    <w:p>
      <w:pPr>
        <w:spacing w:after="150"/>
      </w:pPr>
      <w:r>
        <w:rPr/>
        <w:t xml:space="preserve">图表：2024-2029年中国尼龙膜产量预测(万吨)</w:t>
      </w:r>
    </w:p>
    <w:p>
      <w:pPr>
        <w:spacing w:after="150"/>
      </w:pPr>
      <w:r>
        <w:rPr/>
        <w:t xml:space="preserve">图表：2024-2029年中国尼龙膜市场规模预测(亿元)</w:t>
      </w:r>
    </w:p>
    <w:p>
      <w:pPr>
        <w:spacing w:after="150"/>
      </w:pPr>
      <w:r>
        <w:rPr/>
        <w:t xml:space="preserve">图表：2013-2022年尼龙价格走势</w:t>
      </w:r>
    </w:p>
    <w:p>
      <w:pPr>
        <w:spacing w:after="150"/>
      </w:pPr>
      <w:r>
        <w:rPr/>
        <w:t xml:space="preserve">图表：全球尼龙6需求规模情况(千吨)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尼龙膜行业发展分析及发展趋势与投资前景研究报告(2024-2029版)</dc:title>
  <dc:description>尼龙膜行业发展分析及发展趋势与投资前景研究报告(2024-2029版)</dc:description>
  <dc:subject>尼龙膜行业发展分析及发展趋势与投资前景研究报告(2024-2029版)</dc:subject>
  <cp:keywords>研究报告</cp:keywords>
  <cp:category>研究报告</cp:category>
  <cp:lastModifiedBy>北京中道泰和信息咨询有限公司</cp:lastModifiedBy>
  <dcterms:created xsi:type="dcterms:W3CDTF">2024-01-29T03:33:20+08:00</dcterms:created>
  <dcterms:modified xsi:type="dcterms:W3CDTF">2024-01-29T03:33:20+08:00</dcterms:modified>
</cp:coreProperties>
</file>

<file path=docProps/custom.xml><?xml version="1.0" encoding="utf-8"?>
<Properties xmlns="http://schemas.openxmlformats.org/officeDocument/2006/custom-properties" xmlns:vt="http://schemas.openxmlformats.org/officeDocument/2006/docPropsVTypes"/>
</file>