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新能源产业市场深度调研及发展趋势与投资前景研究报告(2026-2031版)</w:t>
      </w:r>
    </w:p>
    <w:p>
      <w:pPr>
        <w:spacing w:after="150"/>
      </w:pPr>
      <w:r>
        <w:rPr>
          <w:b w:val="1"/>
          <w:bCs w:val="1"/>
        </w:rPr>
        <w:t xml:space="preserve">报告简介</w:t>
      </w:r>
    </w:p>
    <w:p>
      <w:pPr>
        <w:spacing w:after="150"/>
      </w:pPr>
      <w:r>
        <w:rPr/>
        <w:t xml:space="preserve">经过近十年的飞速发展，我国新能源装机量和装备制造能力位居世界第一。但新能源发电设备利用小时数偏低和新能源效率较低的问题逐步凸显，具体表现在消纳矛盾日益突出。2021年全国两会通过的“十四五”规划纲要，进一步明确要制定2030年前碳达峰的行动计划。31个省市也下发了“十四五” 规划和二〇三五年远景目标建议或者征求意见稿，明确表示要扎实做好碳达峰、碳中和各项工作，制定2030年前碳排放达峰行动方案，优化产业结构和能源结构，推动煤炭清洁高效利用，大力发展新能源。碳达峰是碳中和的前提和基础。但我国经济发展仍处于中高速增长阶段，面临着持续增长的能源需求、重型化产业结构以及高碳化能源结构带来的挑战。</w:t>
      </w:r>
    </w:p>
    <w:p>
      <w:pPr>
        <w:spacing w:after="150"/>
      </w:pPr>
      <w:r>
        <w:rPr/>
        <w:t xml:space="preserve">2021年12月举行的中央经济工作会议提出，实现碳达峰碳中和不可能毕其功于一役。传统能源逐步退出要建立在新能源安全可靠的替代基础上，要加快形成科学、合理、持续的减污降碳的激励约束机制。实现碳达峰碳中和要突出强调创新驱动的绿色发展。科技创新是走向碳中和的终极解决方案。根据国家规划，预计到"十四五"末，可再生能源发电装机占电力总装机的比例将超过50%。随着"双碳"进程不断推进，新能源将成为各地的主力电源。</w:t>
      </w:r>
    </w:p>
    <w:p>
      <w:pPr>
        <w:spacing w:after="150"/>
      </w:pPr>
      <w:r>
        <w:rPr/>
        <w:t xml:space="preserve">在碳达峰、碳中和的大背景下，发展新能源将会是未来的趋势。随着全球能源危机加重和环境问题的日益突出，环保节能相关行业得到各国重视，发展绿色能源在全球范围内已达成共识。新能源关系着全世界人民的命运和未来发展，同时也是我国所规划的战略性新兴产业其中之一，对我国绿色可持续发展有着重大意义。自“碳达峰碳中和”在2021年两会写入《政府工作报告》后，我国政府承诺将在2030年前实现碳达峰，2060年前实现碳中和。在“双碳”目标下，新能源开发前景十分可观。</w:t>
      </w:r>
    </w:p>
    <w:p>
      <w:pPr>
        <w:spacing w:after="150"/>
      </w:pPr>
      <w:r>
        <w:rPr/>
        <w:t xml:space="preserve">本报告最大的特点就是前瞻性和适时性。报告根据新能源行业的发展轨迹及多年的实践经验，对行业未来的发展趋势做出审慎分析与预测，是新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世界新能源行业发展情况分析</w:t>
      </w:r>
    </w:p>
    <w:p>
      <w:pPr>
        <w:spacing w:before="75" w:after="0"/>
      </w:pPr>
      <w:r>
        <w:rPr/>
        <w:t xml:space="preserve">第一节 世界新能源行业分析</w:t>
      </w:r>
    </w:p>
    <w:p>
      <w:pPr>
        <w:spacing w:before="75" w:after="0"/>
      </w:pPr>
      <w:r>
        <w:rPr/>
        <w:t xml:space="preserve">一、世界新能源行业特点</w:t>
      </w:r>
    </w:p>
    <w:p>
      <w:pPr>
        <w:spacing w:before="75" w:after="0"/>
      </w:pPr>
      <w:r>
        <w:rPr/>
        <w:t xml:space="preserve">二、世界新能源行业动态</w:t>
      </w:r>
    </w:p>
    <w:p>
      <w:pPr>
        <w:spacing w:before="75" w:after="0"/>
      </w:pPr>
      <w:r>
        <w:rPr/>
        <w:t xml:space="preserve">第二节 世界新能源市场分析</w:t>
      </w:r>
    </w:p>
    <w:p>
      <w:pPr>
        <w:spacing w:before="75" w:after="0"/>
      </w:pPr>
      <w:r>
        <w:rPr/>
        <w:t xml:space="preserve">一、世界新能源消费情况</w:t>
      </w:r>
    </w:p>
    <w:p>
      <w:pPr>
        <w:spacing w:before="75" w:after="0"/>
      </w:pPr>
      <w:r>
        <w:rPr/>
        <w:t xml:space="preserve">二、世界新能源消费结构</w:t>
      </w:r>
    </w:p>
    <w:p>
      <w:pPr>
        <w:spacing w:before="75" w:after="0"/>
      </w:pPr>
      <w:r>
        <w:rPr/>
        <w:t xml:space="preserve">第三节 2021-2026年中外新能源市场对比</w:t>
      </w:r>
    </w:p>
    <w:p>
      <w:pPr>
        <w:spacing w:before="75" w:after="0"/>
      </w:pPr>
      <w:r>
        <w:rPr>
          <w:b w:val="1"/>
          <w:bCs w:val="1"/>
        </w:rPr>
        <w:t xml:space="preserve">第二章 中国新能源行业供给情况分析及趋势</w:t>
      </w:r>
    </w:p>
    <w:p>
      <w:pPr>
        <w:spacing w:before="75" w:after="0"/>
      </w:pPr>
      <w:r>
        <w:rPr/>
        <w:t xml:space="preserve">第一节 2021-2026年中国新能源行业市场供给分析</w:t>
      </w:r>
    </w:p>
    <w:p>
      <w:pPr>
        <w:spacing w:before="75" w:after="0"/>
      </w:pPr>
      <w:r>
        <w:rPr/>
        <w:t xml:space="preserve">一、新能源整体供给情况分析</w:t>
      </w:r>
    </w:p>
    <w:p>
      <w:pPr>
        <w:spacing w:before="75" w:after="0"/>
      </w:pPr>
      <w:r>
        <w:rPr/>
        <w:t xml:space="preserve">二、新能源重点区域供给分析</w:t>
      </w:r>
    </w:p>
    <w:p>
      <w:pPr>
        <w:spacing w:before="75" w:after="0"/>
      </w:pPr>
      <w:r>
        <w:rPr/>
        <w:t xml:space="preserve">第二节 新能源行业供给关系因素分析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2026-2031年中国新能源行业市场供给趋势</w:t>
      </w:r>
    </w:p>
    <w:p>
      <w:pPr>
        <w:spacing w:before="75" w:after="0"/>
      </w:pPr>
      <w:r>
        <w:rPr/>
        <w:t xml:space="preserve">一、新能源整体供给情况趋势分析</w:t>
      </w:r>
    </w:p>
    <w:p>
      <w:pPr>
        <w:spacing w:before="75" w:after="0"/>
      </w:pPr>
      <w:r>
        <w:rPr/>
        <w:t xml:space="preserve">二、新能源重点区域供给趋势分析</w:t>
      </w:r>
    </w:p>
    <w:p>
      <w:pPr>
        <w:spacing w:before="75" w:after="0"/>
      </w:pPr>
      <w:r>
        <w:rPr/>
        <w:t xml:space="preserve">三、影响未来新能源供给的因素分析</w:t>
      </w:r>
    </w:p>
    <w:p>
      <w:pPr>
        <w:spacing w:before="75" w:after="0"/>
      </w:pPr>
      <w:r>
        <w:rPr>
          <w:b w:val="1"/>
          <w:bCs w:val="1"/>
        </w:rPr>
        <w:t xml:space="preserve">第三章 信息社会下新能源行业宏观经济环境分析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2021-2026年中国新能源行业发展概况</w:t>
      </w:r>
    </w:p>
    <w:p>
      <w:pPr>
        <w:spacing w:before="75" w:after="0"/>
      </w:pPr>
      <w:r>
        <w:rPr/>
        <w:t xml:space="preserve">第一节 2021-2026年中国新能源行业发展态势分析</w:t>
      </w:r>
    </w:p>
    <w:p>
      <w:pPr>
        <w:spacing w:before="75" w:after="0"/>
      </w:pPr>
      <w:r>
        <w:rPr/>
        <w:t xml:space="preserve">第二节 2021-2026年中国新能源行业发展特点分析</w:t>
      </w:r>
    </w:p>
    <w:p>
      <w:pPr>
        <w:spacing w:before="75" w:after="0"/>
      </w:pPr>
      <w:r>
        <w:rPr/>
        <w:t xml:space="preserve">第三节 2021-2026年中国新能源行业市场供需分析</w:t>
      </w:r>
    </w:p>
    <w:p>
      <w:pPr>
        <w:spacing w:before="75" w:after="0"/>
      </w:pPr>
      <w:r>
        <w:rPr>
          <w:b w:val="1"/>
          <w:bCs w:val="1"/>
        </w:rPr>
        <w:t xml:space="preserve">第五章 2021-2026年中国新能源行业整体运行状况</w:t>
      </w:r>
    </w:p>
    <w:p>
      <w:pPr>
        <w:spacing w:before="75" w:after="0"/>
      </w:pPr>
      <w:r>
        <w:rPr/>
        <w:t xml:space="preserve">第一节 2021-2026年新能源行业盈利能力分析</w:t>
      </w:r>
    </w:p>
    <w:p>
      <w:pPr>
        <w:spacing w:before="75" w:after="0"/>
      </w:pPr>
      <w:r>
        <w:rPr/>
        <w:t xml:space="preserve">第二节 2021-2026年新能源行业偿债能力分析</w:t>
      </w:r>
    </w:p>
    <w:p>
      <w:pPr>
        <w:spacing w:before="75" w:after="0"/>
      </w:pPr>
      <w:r>
        <w:rPr/>
        <w:t xml:space="preserve">第三节 2021-2026年新能源行业营运能力分析</w:t>
      </w:r>
    </w:p>
    <w:p>
      <w:pPr>
        <w:spacing w:before="75" w:after="0"/>
      </w:pPr>
      <w:r>
        <w:rPr>
          <w:b w:val="1"/>
          <w:bCs w:val="1"/>
        </w:rPr>
        <w:t xml:space="preserve">第六章 2021-2026年中国新能源行业竞争情况分析</w:t>
      </w:r>
    </w:p>
    <w:p>
      <w:pPr>
        <w:spacing w:before="75" w:after="0"/>
      </w:pPr>
      <w:r>
        <w:rPr/>
        <w:t xml:space="preserve">第一节 新能源行业经济指标分析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2026-2031年中国新能源行业市场竞争策略展望分析</w:t>
      </w:r>
    </w:p>
    <w:p>
      <w:pPr>
        <w:spacing w:before="75" w:after="0"/>
      </w:pPr>
      <w:r>
        <w:rPr/>
        <w:t xml:space="preserve">一、新能源行业市场竞争趋势分析</w:t>
      </w:r>
    </w:p>
    <w:p>
      <w:pPr>
        <w:spacing w:before="75" w:after="0"/>
      </w:pPr>
      <w:r>
        <w:rPr/>
        <w:t xml:space="preserve">二、新能源行业市场竞争格局展望分析</w:t>
      </w:r>
    </w:p>
    <w:p>
      <w:pPr>
        <w:spacing w:before="75" w:after="0"/>
      </w:pPr>
      <w:r>
        <w:rPr/>
        <w:t xml:space="preserve">三、新能源行业市场竞争策略分析</w:t>
      </w:r>
    </w:p>
    <w:p>
      <w:pPr>
        <w:spacing w:before="75" w:after="0"/>
      </w:pPr>
      <w:r>
        <w:rPr>
          <w:b w:val="1"/>
          <w:bCs w:val="1"/>
        </w:rPr>
        <w:t xml:space="preserve">第七章 2026-2031年新能源行业投资价值及行业发展预测</w:t>
      </w:r>
    </w:p>
    <w:p>
      <w:pPr>
        <w:spacing w:before="75" w:after="0"/>
      </w:pPr>
      <w:r>
        <w:rPr/>
        <w:t xml:space="preserve">第一节 2026-2031年新能源行业成长性分析</w:t>
      </w:r>
    </w:p>
    <w:p>
      <w:pPr>
        <w:spacing w:before="75" w:after="0"/>
      </w:pPr>
      <w:r>
        <w:rPr/>
        <w:t xml:space="preserve">第二节 2026-2031年新能源行业经营能力分析</w:t>
      </w:r>
    </w:p>
    <w:p>
      <w:pPr>
        <w:spacing w:before="75" w:after="0"/>
      </w:pPr>
      <w:r>
        <w:rPr/>
        <w:t xml:space="preserve">第三节 2026-2031年新能源行业盈利能力分析</w:t>
      </w:r>
    </w:p>
    <w:p>
      <w:pPr>
        <w:spacing w:before="75" w:after="0"/>
      </w:pPr>
      <w:r>
        <w:rPr/>
        <w:t xml:space="preserve">第四节 2026-2031年新能源行业偿债能力分析</w:t>
      </w:r>
    </w:p>
    <w:p>
      <w:pPr>
        <w:spacing w:before="75" w:after="0"/>
      </w:pPr>
      <w:r>
        <w:rPr/>
        <w:t xml:space="preserve">第五节 2026-2031年我国新能源行业总资产预测</w:t>
      </w:r>
    </w:p>
    <w:p>
      <w:pPr>
        <w:spacing w:before="75" w:after="0"/>
      </w:pPr>
      <w:r>
        <w:rPr>
          <w:b w:val="1"/>
          <w:bCs w:val="1"/>
        </w:rPr>
        <w:t xml:space="preserve">第八章 2021-2026年中国新能源产业行业重点区域运行分析</w:t>
      </w:r>
    </w:p>
    <w:p>
      <w:pPr>
        <w:spacing w:before="75" w:after="0"/>
      </w:pPr>
      <w:r>
        <w:rPr/>
        <w:t xml:space="preserve">第一节 2021-2026年华东地区新能源产业行业运行情况</w:t>
      </w:r>
    </w:p>
    <w:p>
      <w:pPr>
        <w:spacing w:before="75" w:after="0"/>
      </w:pPr>
      <w:r>
        <w:rPr/>
        <w:t xml:space="preserve">第二节 2021-2026年华南地区新能源产业行业运行情况</w:t>
      </w:r>
    </w:p>
    <w:p>
      <w:pPr>
        <w:spacing w:before="75" w:after="0"/>
      </w:pPr>
      <w:r>
        <w:rPr/>
        <w:t xml:space="preserve">第三节 2021-2026年华中地区新能源产业行业运行情况</w:t>
      </w:r>
    </w:p>
    <w:p>
      <w:pPr>
        <w:spacing w:before="75" w:after="0"/>
      </w:pPr>
      <w:r>
        <w:rPr/>
        <w:t xml:space="preserve">第四节 2021-2026年华北地区新能源产业行业运行情况</w:t>
      </w:r>
    </w:p>
    <w:p>
      <w:pPr>
        <w:spacing w:before="75" w:after="0"/>
      </w:pPr>
      <w:r>
        <w:rPr/>
        <w:t xml:space="preserve">第五节 2021-2026年西北地区新能源产业行业运行情况</w:t>
      </w:r>
    </w:p>
    <w:p>
      <w:pPr>
        <w:spacing w:before="75" w:after="0"/>
      </w:pPr>
      <w:r>
        <w:rPr/>
        <w:t xml:space="preserve">第六节 2021-2026年西南地区新能源产业行业运行情况</w:t>
      </w:r>
    </w:p>
    <w:p>
      <w:pPr>
        <w:spacing w:before="75" w:after="0"/>
      </w:pPr>
      <w:r>
        <w:rPr/>
        <w:t xml:space="preserve">第七节 2021-2026年东北地区新能源产业行业运行情况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2021-2026年中国新能源行业重点企业竞争力分析</w:t>
      </w:r>
    </w:p>
    <w:p>
      <w:pPr>
        <w:spacing w:before="75" w:after="0"/>
      </w:pPr>
      <w:r>
        <w:rPr/>
        <w:t xml:space="preserve">第一节 中节能太阳能股份有限公司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天合光能股份有限公司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晶澳太阳能有限公司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甘肃电投能源发展股份有限公司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无锡尚德太阳能电力有限公司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中国风电集团有限公司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中国大唐集团新能源股份有限公司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华能新能源股份有限公司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宁夏银星能源股份有限公司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龙源电力集团股份有限公司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2026-2031年中国新能源行业消费市场分析</w:t>
      </w:r>
    </w:p>
    <w:p>
      <w:pPr>
        <w:spacing w:before="75" w:after="0"/>
      </w:pPr>
      <w:r>
        <w:rPr/>
        <w:t xml:space="preserve">第一节 新能源市场消费需求分析</w:t>
      </w:r>
    </w:p>
    <w:p>
      <w:pPr>
        <w:spacing w:before="75" w:after="0"/>
      </w:pPr>
      <w:r>
        <w:rPr/>
        <w:t xml:space="preserve">一、新能源市场的消费需求变化</w:t>
      </w:r>
    </w:p>
    <w:p>
      <w:pPr>
        <w:spacing w:before="75" w:after="0"/>
      </w:pPr>
      <w:r>
        <w:rPr/>
        <w:t xml:space="preserve">二、新能源行业的需求情况分析</w:t>
      </w:r>
    </w:p>
    <w:p>
      <w:pPr>
        <w:spacing w:before="75" w:after="0"/>
      </w:pPr>
      <w:r>
        <w:rPr/>
        <w:t xml:space="preserve">三、2021-2026年新能源品牌市场消费需求分析</w:t>
      </w:r>
    </w:p>
    <w:p>
      <w:pPr>
        <w:spacing w:before="75" w:after="0"/>
      </w:pPr>
      <w:r>
        <w:rPr/>
        <w:t xml:space="preserve">第二节 新能源消费市场状况分析</w:t>
      </w:r>
    </w:p>
    <w:p>
      <w:pPr>
        <w:spacing w:before="75" w:after="0"/>
      </w:pPr>
      <w:r>
        <w:rPr/>
        <w:t xml:space="preserve">一、新能源行业消费特点</w:t>
      </w:r>
    </w:p>
    <w:p>
      <w:pPr>
        <w:spacing w:before="75" w:after="0"/>
      </w:pPr>
      <w:r>
        <w:rPr/>
        <w:t xml:space="preserve">二、新能源行业消费分析</w:t>
      </w:r>
    </w:p>
    <w:p>
      <w:pPr>
        <w:spacing w:before="75" w:after="0"/>
      </w:pPr>
      <w:r>
        <w:rPr/>
        <w:t xml:space="preserve">三、新能源行业消费结构分析</w:t>
      </w:r>
    </w:p>
    <w:p>
      <w:pPr>
        <w:spacing w:before="75" w:after="0"/>
      </w:pPr>
      <w:r>
        <w:rPr/>
        <w:t xml:space="preserve">四、新能源行业消费的市场变化</w:t>
      </w:r>
    </w:p>
    <w:p>
      <w:pPr>
        <w:spacing w:before="75" w:after="0"/>
      </w:pPr>
      <w:r>
        <w:rPr/>
        <w:t xml:space="preserve">五、新能源市场的消费方向</w:t>
      </w:r>
    </w:p>
    <w:p>
      <w:pPr>
        <w:spacing w:before="75" w:after="0"/>
      </w:pPr>
      <w:r>
        <w:rPr/>
        <w:t xml:space="preserve">第三节 新能源行业产品的品牌市场调查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五、新能源行业品牌忠诚度调查</w:t>
      </w:r>
    </w:p>
    <w:p>
      <w:pPr>
        <w:spacing w:before="75" w:after="0"/>
      </w:pPr>
      <w:r>
        <w:rPr/>
        <w:t xml:space="preserve">六、新能源行业品牌市场占有率调查</w:t>
      </w:r>
    </w:p>
    <w:p>
      <w:pPr>
        <w:spacing w:before="75" w:after="0"/>
      </w:pPr>
      <w:r>
        <w:rPr/>
        <w:t xml:space="preserve">七、消费者的消费理念调研</w:t>
      </w:r>
    </w:p>
    <w:p>
      <w:pPr>
        <w:spacing w:before="75" w:after="0"/>
      </w:pPr>
      <w:r>
        <w:rPr>
          <w:b w:val="1"/>
          <w:bCs w:val="1"/>
        </w:rPr>
        <w:t xml:space="preserve">第十一章 中国新能源行业投资策略分析</w:t>
      </w:r>
    </w:p>
    <w:p>
      <w:pPr>
        <w:spacing w:before="75" w:after="0"/>
      </w:pPr>
      <w:r>
        <w:rPr/>
        <w:t xml:space="preserve">第一节 2021-2026年中国新能源行业投资环境分析</w:t>
      </w:r>
    </w:p>
    <w:p>
      <w:pPr>
        <w:spacing w:before="75" w:after="0"/>
      </w:pPr>
      <w:r>
        <w:rPr/>
        <w:t xml:space="preserve">第二节 2021-2026年中国新能源行业投资收益分析</w:t>
      </w:r>
    </w:p>
    <w:p>
      <w:pPr>
        <w:spacing w:before="75" w:after="0"/>
      </w:pPr>
      <w:r>
        <w:rPr/>
        <w:t xml:space="preserve">第三节 2021-2026年中国新能源行业产品投资方向</w:t>
      </w:r>
    </w:p>
    <w:p>
      <w:pPr>
        <w:spacing w:before="75" w:after="0"/>
      </w:pPr>
      <w:r>
        <w:rPr/>
        <w:t xml:space="preserve">第四节 2026-2031年中国新能源行业投资收益预测</w:t>
      </w:r>
    </w:p>
    <w:p>
      <w:pPr>
        <w:spacing w:before="75" w:after="0"/>
      </w:pPr>
      <w:r>
        <w:rPr/>
        <w:t xml:space="preserve">一、2026-2031年中国新能源行业利润总额预测</w:t>
      </w:r>
    </w:p>
    <w:p>
      <w:pPr>
        <w:spacing w:before="75" w:after="0"/>
      </w:pPr>
      <w:r>
        <w:rPr/>
        <w:t xml:space="preserve">二、2026-2031年中国新能源行业总资产预测</w:t>
      </w:r>
    </w:p>
    <w:p>
      <w:pPr>
        <w:spacing w:before="75" w:after="0"/>
      </w:pPr>
      <w:r>
        <w:rPr>
          <w:b w:val="1"/>
          <w:bCs w:val="1"/>
        </w:rPr>
        <w:t xml:space="preserve">第十二章 中国新能源行业投资风险分析</w:t>
      </w:r>
    </w:p>
    <w:p>
      <w:pPr>
        <w:spacing w:before="75" w:after="0"/>
      </w:pPr>
      <w:r>
        <w:rPr/>
        <w:t xml:space="preserve">第一节 中国新能源行业内部风险分析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中国新能源行业外部风险分析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新能源行业发展趋势与投资战略研究</w:t>
      </w:r>
    </w:p>
    <w:p>
      <w:pPr>
        <w:spacing w:before="75" w:after="0"/>
      </w:pPr>
      <w:r>
        <w:rPr/>
        <w:t xml:space="preserve">第一节 新能源市场发展潜力分析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2026-2031年新能源行业市场策略分析</w:t>
      </w:r>
    </w:p>
    <w:p>
      <w:pPr>
        <w:spacing w:before="75" w:after="0"/>
      </w:pPr>
      <w:r>
        <w:rPr/>
        <w:t xml:space="preserve">第一节 新能源行业营销策略分析及建议</w:t>
      </w:r>
    </w:p>
    <w:p>
      <w:pPr>
        <w:spacing w:before="75" w:after="0"/>
      </w:pPr>
      <w:r>
        <w:rPr/>
        <w:t xml:space="preserve">一、新能源行业营销模式</w:t>
      </w:r>
    </w:p>
    <w:p>
      <w:pPr>
        <w:spacing w:before="75" w:after="0"/>
      </w:pPr>
      <w:r>
        <w:rPr/>
        <w:t xml:space="preserve">二、新能源行业营销策略</w:t>
      </w:r>
    </w:p>
    <w:p>
      <w:pPr>
        <w:spacing w:before="75" w:after="0"/>
      </w:pPr>
      <w:r>
        <w:rPr/>
        <w:t xml:space="preserve">三、外销与内销优势分析</w:t>
      </w:r>
    </w:p>
    <w:p>
      <w:pPr>
        <w:spacing w:before="75" w:after="0"/>
      </w:pPr>
      <w:r>
        <w:rPr/>
        <w:t xml:space="preserve">第二节 新能源行业企业经营发展分析及建议</w:t>
      </w:r>
    </w:p>
    <w:p>
      <w:pPr>
        <w:spacing w:before="75" w:after="0"/>
      </w:pPr>
      <w:r>
        <w:rPr/>
        <w:t xml:space="preserve">一、新能源行业经营模式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图表：新能源产业链分析</w:t>
      </w:r>
    </w:p>
    <w:p>
      <w:pPr>
        <w:spacing w:before="75" w:after="0"/>
      </w:pPr>
      <w:r>
        <w:rPr/>
        <w:t xml:space="preserve">图表：国际新能源市场规模</w:t>
      </w:r>
    </w:p>
    <w:p>
      <w:pPr>
        <w:spacing w:before="75" w:after="0"/>
      </w:pPr>
      <w:r>
        <w:rPr/>
        <w:t xml:space="preserve">图表：国际新能源生命周期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图表：2021-2026年中国新能源市场规模</w:t>
      </w:r>
    </w:p>
    <w:p>
      <w:pPr>
        <w:spacing w:before="75" w:after="0"/>
      </w:pPr>
      <w:r>
        <w:rPr/>
        <w:t xml:space="preserve">图表：2021-2026年我国新能源需求情况</w:t>
      </w:r>
    </w:p>
    <w:p>
      <w:pPr>
        <w:spacing w:before="75" w:after="0"/>
      </w:pPr>
      <w:r>
        <w:rPr/>
        <w:t xml:space="preserve">图表：2026-2031年中国新能源市场规模预测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新能源产业市场深度调研及发展趋势与投资前景研究报告(2026-2031版)</dc:title>
  <dc:description>新能源产业市场深度调研及发展趋势与投资前景研究报告(2026-2031版)</dc:description>
  <dc:subject>新能源产业市场深度调研及发展趋势与投资前景研究报告(2026-2031版)</dc:subject>
  <cp:keywords>研究报告</cp:keywords>
  <cp:category>研究报告</cp:category>
  <cp:lastModifiedBy>北京中道泰和信息咨询有限公司</cp:lastModifiedBy>
  <dcterms:created xsi:type="dcterms:W3CDTF">2026-04-02T23:59:52+08:00</dcterms:created>
  <dcterms:modified xsi:type="dcterms:W3CDTF">2026-04-02T23:59:52+08:00</dcterms:modified>
</cp:coreProperties>
</file>

<file path=docProps/custom.xml><?xml version="1.0" encoding="utf-8"?>
<Properties xmlns="http://schemas.openxmlformats.org/officeDocument/2006/custom-properties" xmlns:vt="http://schemas.openxmlformats.org/officeDocument/2006/docPropsVTypes"/>
</file>