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中国无刷电机行业市场深度调研及投资前景预测研究报告(2024-2029版)</w:t>
      </w:r>
    </w:p>
    <w:p>
      <w:pPr>
        <w:spacing w:after="150"/>
      </w:pPr>
      <w:r>
        <w:rPr>
          <w:b w:val="1"/>
          <w:bCs w:val="1"/>
        </w:rPr>
        <w:t xml:space="preserve">报告简介</w:t>
      </w:r>
    </w:p>
    <w:p>
      <w:pPr>
        <w:spacing w:after="150"/>
      </w:pPr>
      <w:r>
        <w:rPr/>
        <w:t xml:space="preserve">无刷直流电机(BLDC：Brushless Direct Current Motor)，也被称为电子换向电机(ECM或EC电机)或同步直流电机，是一种使用直流电(DC)电源的同步电机。无刷直流电机实质上为采用直流电源输入，并用逆变器变为三相交流电源，带位置反馈的，永磁同步电机。它具有可靠性高、无换向火花、机械噪声低等优点，广泛应用于汽车、家电、高档录音座、录像机、电子仪器及自动化办公设备中。它集直流电机与交流电机的优点于一身，既有直流电机良好的调整性能，又有交流电机结构简单、无换向火花、运行可靠和易于维护等优点。</w:t>
      </w:r>
    </w:p>
    <w:p>
      <w:pPr>
        <w:spacing w:after="150"/>
      </w:pPr>
      <w:r>
        <w:rPr/>
        <w:t xml:space="preserve">电机行业产业链上游是电解铜(电磁线)、硅钢、碳结钢、绝缘材料等原材料供应商以及转子、定子、吊环、轴承、换向器、机座、风扇等配件供应商。下游方面，无刷直流电机广泛用于各种应用需求，例如工业控制，汽车，航空，自动化系统，医疗保健设备等领域中的各种负载，恒定负载和定位应用。以中国为代表的发展中国家由于在近年来大力发展智能化产业，广泛运用无刷电机，2021年无刷电机中国市场销售规模达到492亿元。与传统有刷电机相比，直流无刷电机具有效率高、环保节能、转速范围广、寿命长、噪音小、体积小等特点。随着绿色环保和低碳理念的畅行，工业机器人、家用电器等设备越来越趋于高效节能化、小型化及智能化，电机作为执行元器件的重要组成部分，要求具备精度高、速度快、效率高的特点，因此，直流无刷电机受到广泛青睐。近年来，全球智能化制造和发展成为主要趋势之一，在智能化产品迅猛发展的背景下，无刷电机价值被逐渐认知，并广泛运用在智能化相关产品中。以中国为代表的发展中国家由于在近年来大力发展智能化产业，广泛运用无刷电机。</w:t>
      </w:r>
    </w:p>
    <w:p>
      <w:pPr>
        <w:spacing w:after="150"/>
      </w:pPr>
      <w:r>
        <w:rPr/>
        <w:t xml:space="preserve">从国家颁布的一系列法律法规及政策可以看出，国家在“十四五”期间及中长期发展战略规划中均鼓励发展刷电机等产品的研发和生产，为无刷电机行业的的持续快速发展提供了有利的政策支持。此外，随着《中国制造2025》的推进，智能设备的规模化应用将为行业的发展提供广阔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无刷电机市场进行了分析研究。报告在总结中国无刷电机发展历程的基础上，结合新时期的各方面因素，对中国无刷电机的发展趋势给予了细致和审慎的预测论证。报告资料详实，图表丰富，既有深入的分析，又有直观的比较，为无刷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无刷电机行业发展综述 </w:t>
      </w:r>
    </w:p>
    <w:p>
      <w:pPr>
        <w:spacing w:after="150"/>
      </w:pPr>
      <w:r>
        <w:rPr/>
        <w:t xml:space="preserve">第一节 无刷电机行业定义及分类 </w:t>
      </w:r>
    </w:p>
    <w:p>
      <w:pPr>
        <w:spacing w:after="150"/>
      </w:pPr>
      <w:r>
        <w:rPr/>
        <w:t xml:space="preserve">一、行业定义 </w:t>
      </w:r>
    </w:p>
    <w:p>
      <w:pPr>
        <w:spacing w:after="150"/>
      </w:pPr>
      <w:r>
        <w:rPr/>
        <w:t xml:space="preserve">二、行业主要分类 </w:t>
      </w:r>
    </w:p>
    <w:p>
      <w:pPr>
        <w:spacing w:after="150"/>
      </w:pPr>
      <w:r>
        <w:rPr/>
        <w:t xml:space="preserve">第二节 无刷电机行业特征分析 </w:t>
      </w:r>
    </w:p>
    <w:p>
      <w:pPr>
        <w:spacing w:after="150"/>
      </w:pPr>
      <w:r>
        <w:rPr/>
        <w:t xml:space="preserve">一、无刷电机行业在国民经济中的地位 </w:t>
      </w:r>
    </w:p>
    <w:p>
      <w:pPr>
        <w:spacing w:after="150"/>
      </w:pPr>
      <w:r>
        <w:rPr/>
        <w:t xml:space="preserve">二、无刷电机行业生命周期分析 </w:t>
      </w:r>
    </w:p>
    <w:p>
      <w:pPr>
        <w:spacing w:after="150"/>
      </w:pPr>
      <w:r>
        <w:rPr/>
        <w:t xml:space="preserve">1、行业生命周期理论基础 </w:t>
      </w:r>
    </w:p>
    <w:p>
      <w:pPr>
        <w:spacing w:after="150"/>
      </w:pPr>
      <w:r>
        <w:rPr/>
        <w:t xml:space="preserve">2、无刷电机行业生命周期 </w:t>
      </w:r>
    </w:p>
    <w:p>
      <w:pPr>
        <w:spacing w:after="150"/>
      </w:pPr>
      <w:r>
        <w:rPr>
          <w:b w:val="1"/>
          <w:bCs w:val="1"/>
        </w:rPr>
        <w:t xml:space="preserve">第二章 无刷电机行业发展环境 </w:t>
      </w:r>
    </w:p>
    <w:p>
      <w:pPr>
        <w:spacing w:after="150"/>
      </w:pPr>
      <w:r>
        <w:rPr/>
        <w:t xml:space="preserve">第一节 经济环境 </w:t>
      </w:r>
    </w:p>
    <w:p>
      <w:pPr>
        <w:spacing w:after="150"/>
      </w:pPr>
      <w:r>
        <w:rPr/>
        <w:t xml:space="preserve">一、国内经济运行现状 </w:t>
      </w:r>
    </w:p>
    <w:p>
      <w:pPr>
        <w:spacing w:after="150"/>
      </w:pPr>
      <w:r>
        <w:rPr/>
        <w:t xml:space="preserve">二、国内经济趋势判断 </w:t>
      </w:r>
    </w:p>
    <w:p>
      <w:pPr>
        <w:spacing w:after="150"/>
      </w:pPr>
      <w:r>
        <w:rPr/>
        <w:t xml:space="preserve">三、经济环境对行业的影响分析 </w:t>
      </w:r>
    </w:p>
    <w:p>
      <w:pPr>
        <w:spacing w:after="150"/>
      </w:pPr>
      <w:r>
        <w:rPr/>
        <w:t xml:space="preserve">第二节 社会环境 </w:t>
      </w:r>
    </w:p>
    <w:p>
      <w:pPr>
        <w:spacing w:after="150"/>
      </w:pPr>
      <w:r>
        <w:rPr/>
        <w:t xml:space="preserve">一、人口环境分析 </w:t>
      </w:r>
    </w:p>
    <w:p>
      <w:pPr>
        <w:spacing w:after="150"/>
      </w:pPr>
      <w:r>
        <w:rPr/>
        <w:t xml:space="preserve">二、文化环境分析 </w:t>
      </w:r>
    </w:p>
    <w:p>
      <w:pPr>
        <w:spacing w:after="150"/>
      </w:pPr>
      <w:r>
        <w:rPr/>
        <w:t xml:space="preserve">三、生态环境分析 </w:t>
      </w:r>
    </w:p>
    <w:p>
      <w:pPr>
        <w:spacing w:after="150"/>
      </w:pPr>
      <w:r>
        <w:rPr/>
        <w:t xml:space="preserve">四、中国城镇化率 </w:t>
      </w:r>
    </w:p>
    <w:p>
      <w:pPr>
        <w:spacing w:after="150"/>
      </w:pPr>
      <w:r>
        <w:rPr/>
        <w:t xml:space="preserve">第三节 政策监管环境 </w:t>
      </w:r>
    </w:p>
    <w:p>
      <w:pPr>
        <w:spacing w:after="150"/>
      </w:pPr>
      <w:r>
        <w:rPr/>
        <w:t xml:space="preserve">一、管理体制 </w:t>
      </w:r>
    </w:p>
    <w:p>
      <w:pPr>
        <w:spacing w:after="150"/>
      </w:pPr>
      <w:r>
        <w:rPr/>
        <w:t xml:space="preserve">二、主要政策法规 </w:t>
      </w:r>
    </w:p>
    <w:p>
      <w:pPr>
        <w:spacing w:after="150"/>
      </w:pPr>
      <w:r>
        <w:rPr/>
        <w:t xml:space="preserve">三、政策法规影响 </w:t>
      </w:r>
    </w:p>
    <w:p>
      <w:pPr>
        <w:spacing w:after="150"/>
      </w:pPr>
      <w:r>
        <w:rPr/>
        <w:t xml:space="preserve">四、国家及各地方重点扶持政策 </w:t>
      </w:r>
    </w:p>
    <w:p>
      <w:pPr>
        <w:spacing w:after="150"/>
      </w:pPr>
      <w:r>
        <w:rPr/>
        <w:t xml:space="preserve">第四节 技术环境 </w:t>
      </w:r>
    </w:p>
    <w:p>
      <w:pPr>
        <w:spacing w:after="150"/>
      </w:pPr>
      <w:r>
        <w:rPr/>
        <w:t xml:space="preserve">一、我国无刷电机技术进展分析 </w:t>
      </w:r>
    </w:p>
    <w:p>
      <w:pPr>
        <w:spacing w:after="150"/>
      </w:pPr>
      <w:r>
        <w:rPr/>
        <w:t xml:space="preserve">二、技术现状及特点 </w:t>
      </w:r>
    </w:p>
    <w:p>
      <w:pPr>
        <w:spacing w:after="150"/>
      </w:pPr>
      <w:r>
        <w:rPr/>
        <w:t xml:space="preserve">三、无刷电机技术的未来发展趋势 </w:t>
      </w:r>
    </w:p>
    <w:p>
      <w:pPr>
        <w:spacing w:after="150"/>
      </w:pPr>
      <w:r>
        <w:rPr>
          <w:b w:val="1"/>
          <w:bCs w:val="1"/>
        </w:rPr>
        <w:t xml:space="preserve">第三章 无刷电机行业上下游产业链发展及影响分析 </w:t>
      </w:r>
    </w:p>
    <w:p>
      <w:pPr>
        <w:spacing w:after="150"/>
      </w:pPr>
      <w:r>
        <w:rPr/>
        <w:t xml:space="preserve">第一节 产业链介绍 </w:t>
      </w:r>
    </w:p>
    <w:p>
      <w:pPr>
        <w:spacing w:after="150"/>
      </w:pPr>
      <w:r>
        <w:rPr/>
        <w:t xml:space="preserve">一、无刷电机行业产业链简介 </w:t>
      </w:r>
    </w:p>
    <w:p>
      <w:pPr>
        <w:spacing w:after="150"/>
      </w:pPr>
      <w:r>
        <w:rPr/>
        <w:t xml:space="preserve">二、无刷电机行业产业链特征分析 </w:t>
      </w:r>
    </w:p>
    <w:p>
      <w:pPr>
        <w:spacing w:after="150"/>
      </w:pPr>
      <w:r>
        <w:rPr/>
        <w:t xml:space="preserve">三、无刷电机业的产生对产业链的影响分析 </w:t>
      </w:r>
    </w:p>
    <w:p>
      <w:pPr>
        <w:spacing w:after="150"/>
      </w:pPr>
      <w:r>
        <w:rPr/>
        <w:t xml:space="preserve">第二节 上游产业现状分析及其对无刷电机行业的影响 </w:t>
      </w:r>
    </w:p>
    <w:p>
      <w:pPr>
        <w:spacing w:after="150"/>
      </w:pPr>
      <w:r>
        <w:rPr/>
        <w:t xml:space="preserve">一、上游产业发展现状 </w:t>
      </w:r>
    </w:p>
    <w:p>
      <w:pPr>
        <w:spacing w:after="150"/>
      </w:pPr>
      <w:r>
        <w:rPr/>
        <w:t xml:space="preserve">二、上游行业发展趋势 </w:t>
      </w:r>
    </w:p>
    <w:p>
      <w:pPr>
        <w:spacing w:after="150"/>
      </w:pPr>
      <w:r>
        <w:rPr/>
        <w:t xml:space="preserve">三、上游产业发展趋势及对行业的影响 </w:t>
      </w:r>
    </w:p>
    <w:p>
      <w:pPr>
        <w:spacing w:after="150"/>
      </w:pPr>
      <w:r>
        <w:rPr/>
        <w:t xml:space="preserve">第三节 下游产业分析及其对无刷电机行业的影响 </w:t>
      </w:r>
    </w:p>
    <w:p>
      <w:pPr>
        <w:spacing w:after="150"/>
      </w:pPr>
      <w:r>
        <w:rPr/>
        <w:t xml:space="preserve">一、下游产业需求情况 </w:t>
      </w:r>
    </w:p>
    <w:p>
      <w:pPr>
        <w:spacing w:after="150"/>
      </w:pPr>
      <w:r>
        <w:rPr/>
        <w:t xml:space="preserve">1、精密电子设备【对无刷电机的需求量及无刷电机售价】 </w:t>
      </w:r>
    </w:p>
    <w:p>
      <w:pPr>
        <w:spacing w:after="150"/>
      </w:pPr>
      <w:r>
        <w:rPr/>
        <w:t xml:space="preserve">2、工业自动化设备【对无刷电机的需求量及无刷电机售价】 </w:t>
      </w:r>
    </w:p>
    <w:p>
      <w:pPr>
        <w:spacing w:after="150"/>
      </w:pPr>
      <w:r>
        <w:rPr/>
        <w:t xml:space="preserve">3、家用电器【对无刷电机的需求量及无刷电机售价】 </w:t>
      </w:r>
    </w:p>
    <w:p>
      <w:pPr>
        <w:spacing w:after="150"/>
      </w:pPr>
      <w:r>
        <w:rPr/>
        <w:t xml:space="preserve">4、电动车【对无刷电机的需求量及无刷电机售价】 </w:t>
      </w:r>
    </w:p>
    <w:p>
      <w:pPr>
        <w:spacing w:after="150"/>
      </w:pPr>
      <w:r>
        <w:rPr/>
        <w:t xml:space="preserve">5、水泵【对无刷电机的需求量及无刷电机售价】 </w:t>
      </w:r>
    </w:p>
    <w:p>
      <w:pPr>
        <w:spacing w:after="150"/>
      </w:pPr>
      <w:r>
        <w:rPr/>
        <w:t xml:space="preserve">6、风机【对无刷电机的需求量及无刷电机售价】 </w:t>
      </w:r>
    </w:p>
    <w:p>
      <w:pPr>
        <w:spacing w:after="150"/>
      </w:pPr>
      <w:r>
        <w:rPr/>
        <w:t xml:space="preserve">7、医疗器械【对无刷电机的需求量及无刷电机售价】 </w:t>
      </w:r>
    </w:p>
    <w:p>
      <w:pPr>
        <w:spacing w:after="150"/>
      </w:pPr>
      <w:r>
        <w:rPr/>
        <w:t xml:space="preserve">8、国防【对无刷电机的需求量及无刷电机售价】 </w:t>
      </w:r>
    </w:p>
    <w:p>
      <w:pPr>
        <w:spacing w:after="150"/>
      </w:pPr>
      <w:r>
        <w:rPr/>
        <w:t xml:space="preserve">二、下游需求变化趋势 </w:t>
      </w:r>
    </w:p>
    <w:p>
      <w:pPr>
        <w:spacing w:after="150"/>
      </w:pPr>
      <w:r>
        <w:rPr/>
        <w:t xml:space="preserve">三、下游产业发展对行业的影响 </w:t>
      </w:r>
    </w:p>
    <w:p>
      <w:pPr>
        <w:spacing w:after="150"/>
      </w:pPr>
      <w:r>
        <w:rPr>
          <w:b w:val="1"/>
          <w:bCs w:val="1"/>
        </w:rPr>
        <w:t xml:space="preserve">第四章 世界无刷电机产业发展对比及经验借鉴 </w:t>
      </w:r>
    </w:p>
    <w:p>
      <w:pPr>
        <w:spacing w:after="150"/>
      </w:pPr>
      <w:r>
        <w:rPr/>
        <w:t xml:space="preserve">第一节 2019-2023年国际无刷电机产业的发展 </w:t>
      </w:r>
    </w:p>
    <w:p>
      <w:pPr>
        <w:spacing w:after="150"/>
      </w:pPr>
      <w:r>
        <w:rPr/>
        <w:t xml:space="preserve">一、世界无刷电机产业发展综述 </w:t>
      </w:r>
    </w:p>
    <w:p>
      <w:pPr>
        <w:spacing w:after="150"/>
      </w:pPr>
      <w:r>
        <w:rPr/>
        <w:t xml:space="preserve">二、全球无刷电机产业竞争格局 </w:t>
      </w:r>
    </w:p>
    <w:p>
      <w:pPr>
        <w:spacing w:after="150"/>
      </w:pPr>
      <w:r>
        <w:rPr/>
        <w:t xml:space="preserve">三、全球无刷电机产业发展特点 </w:t>
      </w:r>
    </w:p>
    <w:p>
      <w:pPr>
        <w:spacing w:after="150"/>
      </w:pPr>
      <w:r>
        <w:rPr/>
        <w:t xml:space="preserve">第二节 主要国家地区无刷电机产业发展分析 </w:t>
      </w:r>
    </w:p>
    <w:p>
      <w:pPr>
        <w:spacing w:after="150"/>
      </w:pPr>
      <w:r>
        <w:rPr/>
        <w:t xml:space="preserve">一、欧洲 </w:t>
      </w:r>
    </w:p>
    <w:p>
      <w:pPr>
        <w:spacing w:after="150"/>
      </w:pPr>
      <w:r>
        <w:rPr/>
        <w:t xml:space="preserve">二、亚洲 </w:t>
      </w:r>
    </w:p>
    <w:p>
      <w:pPr>
        <w:spacing w:after="150"/>
      </w:pPr>
      <w:r>
        <w:rPr/>
        <w:t xml:space="preserve">三、美国 </w:t>
      </w:r>
    </w:p>
    <w:p>
      <w:pPr>
        <w:spacing w:after="150"/>
      </w:pPr>
      <w:r>
        <w:rPr/>
        <w:t xml:space="preserve">四、其它国家和地区 </w:t>
      </w:r>
    </w:p>
    <w:p>
      <w:pPr>
        <w:spacing w:after="150"/>
      </w:pPr>
      <w:r>
        <w:rPr/>
        <w:t xml:space="preserve">第三节 世界无刷电机产业发展趋势及前景分析 </w:t>
      </w:r>
    </w:p>
    <w:p>
      <w:pPr>
        <w:spacing w:after="150"/>
      </w:pPr>
      <w:r>
        <w:rPr/>
        <w:t xml:space="preserve">一、无刷电机技术发展及趋势分析 </w:t>
      </w:r>
    </w:p>
    <w:p>
      <w:pPr>
        <w:spacing w:after="150"/>
      </w:pPr>
      <w:r>
        <w:rPr/>
        <w:t xml:space="preserve">二、无刷电机产业发展趋势分析 </w:t>
      </w:r>
    </w:p>
    <w:p>
      <w:pPr>
        <w:spacing w:after="150"/>
      </w:pPr>
      <w:r>
        <w:rPr/>
        <w:t xml:space="preserve">三、无刷电机产业发展潜力分析 </w:t>
      </w:r>
    </w:p>
    <w:p>
      <w:pPr>
        <w:spacing w:after="150"/>
      </w:pPr>
      <w:r>
        <w:rPr>
          <w:b w:val="1"/>
          <w:bCs w:val="1"/>
        </w:rPr>
        <w:t xml:space="preserve">第五章 中国无刷电机行业运行分析 </w:t>
      </w:r>
    </w:p>
    <w:p>
      <w:pPr>
        <w:spacing w:after="150"/>
      </w:pPr>
      <w:r>
        <w:rPr/>
        <w:t xml:space="preserve">第一节 中国无刷电机行业发展状况分析 </w:t>
      </w:r>
    </w:p>
    <w:p>
      <w:pPr>
        <w:spacing w:after="150"/>
      </w:pPr>
      <w:r>
        <w:rPr/>
        <w:t xml:space="preserve">一、中国无刷电机行业发展阶段 </w:t>
      </w:r>
    </w:p>
    <w:p>
      <w:pPr>
        <w:spacing w:after="150"/>
      </w:pPr>
      <w:r>
        <w:rPr/>
        <w:t xml:space="preserve">二、中国无刷电机行业发展总体概况 </w:t>
      </w:r>
    </w:p>
    <w:p>
      <w:pPr>
        <w:spacing w:after="150"/>
      </w:pPr>
      <w:r>
        <w:rPr/>
        <w:t xml:space="preserve">三、中国无刷电机行业发展特点分析 </w:t>
      </w:r>
    </w:p>
    <w:p>
      <w:pPr>
        <w:spacing w:after="150"/>
      </w:pPr>
      <w:r>
        <w:rPr/>
        <w:t xml:space="preserve">四、中国无刷电机行业商业模式分析 </w:t>
      </w:r>
    </w:p>
    <w:p>
      <w:pPr>
        <w:spacing w:after="150"/>
      </w:pPr>
      <w:r>
        <w:rPr/>
        <w:t xml:space="preserve">第二节 2019-2023年无刷电机行业发展现状 </w:t>
      </w:r>
    </w:p>
    <w:p>
      <w:pPr>
        <w:spacing w:after="150"/>
      </w:pPr>
      <w:r>
        <w:rPr/>
        <w:t xml:space="preserve">一、2019-2023年中国无刷电机行业市场规模 </w:t>
      </w:r>
    </w:p>
    <w:p>
      <w:pPr>
        <w:spacing w:after="150"/>
      </w:pPr>
      <w:r>
        <w:rPr/>
        <w:t xml:space="preserve">二、2019-2023年中国无刷电机行业发展分析 </w:t>
      </w:r>
    </w:p>
    <w:p>
      <w:pPr>
        <w:spacing w:after="150"/>
      </w:pPr>
      <w:r>
        <w:rPr/>
        <w:t xml:space="preserve">三、2019-2023年中国无刷电机企业发展分析 </w:t>
      </w:r>
    </w:p>
    <w:p>
      <w:pPr>
        <w:spacing w:after="150"/>
      </w:pPr>
      <w:r>
        <w:rPr/>
        <w:t xml:space="preserve">第三节 无刷电机细分市场分析 </w:t>
      </w:r>
    </w:p>
    <w:p>
      <w:pPr>
        <w:spacing w:after="150"/>
      </w:pPr>
      <w:r>
        <w:rPr/>
        <w:t xml:space="preserve">一、细分市场特色 </w:t>
      </w:r>
    </w:p>
    <w:p>
      <w:pPr>
        <w:spacing w:after="150"/>
      </w:pPr>
      <w:r>
        <w:rPr/>
        <w:t xml:space="preserve">1、家电市场 </w:t>
      </w:r>
    </w:p>
    <w:p>
      <w:pPr>
        <w:spacing w:after="150"/>
      </w:pPr>
      <w:r>
        <w:rPr/>
        <w:t xml:space="preserve">2、汽车市场 </w:t>
      </w:r>
    </w:p>
    <w:p>
      <w:pPr>
        <w:spacing w:after="150"/>
      </w:pPr>
      <w:r>
        <w:rPr/>
        <w:t xml:space="preserve">3、新能源汽车市场 </w:t>
      </w:r>
    </w:p>
    <w:p>
      <w:pPr>
        <w:spacing w:after="150"/>
      </w:pPr>
      <w:r>
        <w:rPr/>
        <w:t xml:space="preserve">二、2019-2023年细分市场规模及增速 </w:t>
      </w:r>
    </w:p>
    <w:p>
      <w:pPr>
        <w:spacing w:after="150"/>
      </w:pPr>
      <w:r>
        <w:rPr/>
        <w:t xml:space="preserve">1、家电市场 </w:t>
      </w:r>
    </w:p>
    <w:p>
      <w:pPr>
        <w:spacing w:after="150"/>
      </w:pPr>
      <w:r>
        <w:rPr/>
        <w:t xml:space="preserve">2、汽车市场 </w:t>
      </w:r>
    </w:p>
    <w:p>
      <w:pPr>
        <w:spacing w:after="150"/>
      </w:pPr>
      <w:r>
        <w:rPr/>
        <w:t xml:space="preserve">3、新能源汽车市场 </w:t>
      </w:r>
    </w:p>
    <w:p>
      <w:pPr>
        <w:spacing w:after="150"/>
      </w:pPr>
      <w:r>
        <w:rPr/>
        <w:t xml:space="preserve">三、重点细分市场前景预测 </w:t>
      </w:r>
    </w:p>
    <w:p>
      <w:pPr>
        <w:spacing w:after="150"/>
      </w:pPr>
      <w:r>
        <w:rPr/>
        <w:t xml:space="preserve">1、家电市场 </w:t>
      </w:r>
    </w:p>
    <w:p>
      <w:pPr>
        <w:spacing w:after="150"/>
      </w:pPr>
      <w:r>
        <w:rPr/>
        <w:t xml:space="preserve">2、汽车市场 </w:t>
      </w:r>
    </w:p>
    <w:p>
      <w:pPr>
        <w:spacing w:after="150"/>
      </w:pPr>
      <w:r>
        <w:rPr/>
        <w:t xml:space="preserve">3、新能源汽车市场 </w:t>
      </w:r>
    </w:p>
    <w:p>
      <w:pPr>
        <w:spacing w:after="150"/>
      </w:pPr>
      <w:r>
        <w:rPr/>
        <w:t xml:space="preserve">第四节 行业市场工业总产值分析 </w:t>
      </w:r>
    </w:p>
    <w:p>
      <w:pPr>
        <w:spacing w:after="150"/>
      </w:pPr>
      <w:r>
        <w:rPr/>
        <w:t xml:space="preserve">一、市场总产值分析 </w:t>
      </w:r>
    </w:p>
    <w:p>
      <w:pPr>
        <w:spacing w:after="150"/>
      </w:pPr>
      <w:r>
        <w:rPr/>
        <w:t xml:space="preserve">二、行业市场总产值地区分布 </w:t>
      </w:r>
    </w:p>
    <w:p>
      <w:pPr>
        <w:spacing w:after="150"/>
      </w:pPr>
      <w:r>
        <w:rPr/>
        <w:t xml:space="preserve">第五节 近三年行业市场产品价格现状分析 </w:t>
      </w:r>
    </w:p>
    <w:p>
      <w:pPr>
        <w:spacing w:after="150"/>
      </w:pPr>
      <w:r>
        <w:rPr/>
        <w:t xml:space="preserve">一、市场产品价格回顾 </w:t>
      </w:r>
    </w:p>
    <w:p>
      <w:pPr>
        <w:spacing w:after="150"/>
      </w:pPr>
      <w:r>
        <w:rPr/>
        <w:t xml:space="preserve">二、当前市场产品价格综述 </w:t>
      </w:r>
    </w:p>
    <w:p>
      <w:pPr>
        <w:spacing w:after="150"/>
      </w:pPr>
      <w:r>
        <w:rPr/>
        <w:t xml:space="preserve">三、2024-2029年市场产品价格发展预测 </w:t>
      </w:r>
    </w:p>
    <w:p>
      <w:pPr>
        <w:spacing w:after="150"/>
      </w:pPr>
      <w:r>
        <w:rPr>
          <w:b w:val="1"/>
          <w:bCs w:val="1"/>
        </w:rPr>
        <w:t xml:space="preserve">第六章 中国无刷电机行业经济运行指标分析 </w:t>
      </w:r>
    </w:p>
    <w:p>
      <w:pPr>
        <w:spacing w:after="150"/>
      </w:pPr>
      <w:r>
        <w:rPr/>
        <w:t xml:space="preserve">第一节 中国无刷电机行业总体规模分析 </w:t>
      </w:r>
    </w:p>
    <w:p>
      <w:pPr>
        <w:spacing w:after="150"/>
      </w:pPr>
      <w:r>
        <w:rPr/>
        <w:t xml:space="preserve">一、企业数量结构分析 </w:t>
      </w:r>
    </w:p>
    <w:p>
      <w:pPr>
        <w:spacing w:after="150"/>
      </w:pPr>
      <w:r>
        <w:rPr/>
        <w:t xml:space="preserve">二、行业从业人员分析 </w:t>
      </w:r>
    </w:p>
    <w:p>
      <w:pPr>
        <w:spacing w:after="150"/>
      </w:pPr>
      <w:r>
        <w:rPr/>
        <w:t xml:space="preserve">三、行业资产分析 </w:t>
      </w:r>
    </w:p>
    <w:p>
      <w:pPr>
        <w:spacing w:after="150"/>
      </w:pPr>
      <w:r>
        <w:rPr/>
        <w:t xml:space="preserve">第二节 中国无刷电机行业产销分析 </w:t>
      </w:r>
    </w:p>
    <w:p>
      <w:pPr>
        <w:spacing w:after="150"/>
      </w:pPr>
      <w:r>
        <w:rPr/>
        <w:t xml:space="preserve">一、行业产品情况总体分析 </w:t>
      </w:r>
    </w:p>
    <w:p>
      <w:pPr>
        <w:spacing w:after="150"/>
      </w:pPr>
      <w:r>
        <w:rPr/>
        <w:t xml:space="preserve">二、行业产品销售收入总体分析 </w:t>
      </w:r>
    </w:p>
    <w:p>
      <w:pPr>
        <w:spacing w:after="150"/>
      </w:pPr>
      <w:r>
        <w:rPr/>
        <w:t xml:space="preserve">第三节 中国无刷电机行业财务指标总体分析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第七章 2024-2029年中国无刷电机市场需求分析及预测 </w:t>
      </w:r>
    </w:p>
    <w:p>
      <w:pPr>
        <w:spacing w:after="150"/>
      </w:pPr>
      <w:r>
        <w:rPr/>
        <w:t xml:space="preserve">第一节 无刷电机市场需求分析 </w:t>
      </w:r>
    </w:p>
    <w:p>
      <w:pPr>
        <w:spacing w:after="150"/>
      </w:pPr>
      <w:r>
        <w:rPr/>
        <w:t xml:space="preserve">一、无刷电机行业需求市场 </w:t>
      </w:r>
    </w:p>
    <w:p>
      <w:pPr>
        <w:spacing w:after="150"/>
      </w:pPr>
      <w:r>
        <w:rPr/>
        <w:t xml:space="preserve">二、无刷电机行业客户结构 </w:t>
      </w:r>
    </w:p>
    <w:p>
      <w:pPr>
        <w:spacing w:after="150"/>
      </w:pPr>
      <w:r>
        <w:rPr/>
        <w:t xml:space="preserve">三、无刷电机行业需求的地区差异 </w:t>
      </w:r>
    </w:p>
    <w:p>
      <w:pPr>
        <w:spacing w:after="150"/>
      </w:pPr>
      <w:r>
        <w:rPr/>
        <w:t xml:space="preserve">第二节 2024-2029年供求平衡分析及未来发展趋势 </w:t>
      </w:r>
    </w:p>
    <w:p>
      <w:pPr>
        <w:spacing w:after="150"/>
      </w:pPr>
      <w:r>
        <w:rPr/>
        <w:t xml:space="preserve">一、2024-2029年无刷电机行业的供给预测 </w:t>
      </w:r>
    </w:p>
    <w:p>
      <w:pPr>
        <w:spacing w:after="150"/>
      </w:pPr>
      <w:r>
        <w:rPr/>
        <w:t xml:space="preserve">二、2024-2029年无刷电机行业的需求预测 </w:t>
      </w:r>
    </w:p>
    <w:p>
      <w:pPr>
        <w:spacing w:after="150"/>
      </w:pPr>
      <w:r>
        <w:rPr/>
        <w:t xml:space="preserve">三、2024-2029年无刷电机供求平衡预测 </w:t>
      </w:r>
    </w:p>
    <w:p>
      <w:pPr>
        <w:spacing w:after="150"/>
      </w:pPr>
      <w:r>
        <w:rPr>
          <w:b w:val="1"/>
          <w:bCs w:val="1"/>
        </w:rPr>
        <w:t xml:space="preserve">第八章 无刷电机行业区域市场发展分析及预测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无刷电机行业主要区域市场发展状况及竞争力研究 </w:t>
      </w:r>
    </w:p>
    <w:p>
      <w:pPr>
        <w:spacing w:after="150"/>
      </w:pPr>
      <w:r>
        <w:rPr/>
        <w:t xml:space="preserve">一、华北大区市场分析 </w:t>
      </w:r>
    </w:p>
    <w:p>
      <w:pPr>
        <w:spacing w:after="150"/>
      </w:pPr>
      <w:r>
        <w:rPr/>
        <w:t xml:space="preserve">1、市场规模现状 </w:t>
      </w:r>
    </w:p>
    <w:p>
      <w:pPr>
        <w:spacing w:after="150"/>
      </w:pPr>
      <w:r>
        <w:rPr/>
        <w:t xml:space="preserve">2、市场需求现状及预测 </w:t>
      </w:r>
    </w:p>
    <w:p>
      <w:pPr>
        <w:spacing w:after="150"/>
      </w:pPr>
      <w:r>
        <w:rPr/>
        <w:t xml:space="preserve">3、未来发展前景预测 </w:t>
      </w:r>
    </w:p>
    <w:p>
      <w:pPr>
        <w:spacing w:after="150"/>
      </w:pPr>
      <w:r>
        <w:rPr/>
        <w:t xml:space="preserve">二、华中大区市场分析 </w:t>
      </w:r>
    </w:p>
    <w:p>
      <w:pPr>
        <w:spacing w:after="150"/>
      </w:pPr>
      <w:r>
        <w:rPr/>
        <w:t xml:space="preserve">1、市场规模现状 </w:t>
      </w:r>
    </w:p>
    <w:p>
      <w:pPr>
        <w:spacing w:after="150"/>
      </w:pPr>
      <w:r>
        <w:rPr/>
        <w:t xml:space="preserve">2、市场需求现状及预测 </w:t>
      </w:r>
    </w:p>
    <w:p>
      <w:pPr>
        <w:spacing w:after="150"/>
      </w:pPr>
      <w:r>
        <w:rPr/>
        <w:t xml:space="preserve">3、未来发展前景预测 </w:t>
      </w:r>
    </w:p>
    <w:p>
      <w:pPr>
        <w:spacing w:after="150"/>
      </w:pPr>
      <w:r>
        <w:rPr/>
        <w:t xml:space="preserve">三、华南大区市场分析 </w:t>
      </w:r>
    </w:p>
    <w:p>
      <w:pPr>
        <w:spacing w:after="150"/>
      </w:pPr>
      <w:r>
        <w:rPr/>
        <w:t xml:space="preserve">1、市场规模现状 </w:t>
      </w:r>
    </w:p>
    <w:p>
      <w:pPr>
        <w:spacing w:after="150"/>
      </w:pPr>
      <w:r>
        <w:rPr/>
        <w:t xml:space="preserve">2、市场需求现状及预测 </w:t>
      </w:r>
    </w:p>
    <w:p>
      <w:pPr>
        <w:spacing w:after="150"/>
      </w:pPr>
      <w:r>
        <w:rPr/>
        <w:t xml:space="preserve">3、未来发展前景预测 </w:t>
      </w:r>
    </w:p>
    <w:p>
      <w:pPr>
        <w:spacing w:after="150"/>
      </w:pPr>
      <w:r>
        <w:rPr/>
        <w:t xml:space="preserve">四、华东大区市场分析 </w:t>
      </w:r>
    </w:p>
    <w:p>
      <w:pPr>
        <w:spacing w:after="150"/>
      </w:pPr>
      <w:r>
        <w:rPr/>
        <w:t xml:space="preserve">1、市场规模现状 </w:t>
      </w:r>
    </w:p>
    <w:p>
      <w:pPr>
        <w:spacing w:after="150"/>
      </w:pPr>
      <w:r>
        <w:rPr/>
        <w:t xml:space="preserve">2、市场需求现状及预测 </w:t>
      </w:r>
    </w:p>
    <w:p>
      <w:pPr>
        <w:spacing w:after="150"/>
      </w:pPr>
      <w:r>
        <w:rPr/>
        <w:t xml:space="preserve">3、未来发展前景预测 </w:t>
      </w:r>
    </w:p>
    <w:p>
      <w:pPr>
        <w:spacing w:after="150"/>
      </w:pPr>
      <w:r>
        <w:rPr/>
        <w:t xml:space="preserve">五、东北大区市场分析 </w:t>
      </w:r>
    </w:p>
    <w:p>
      <w:pPr>
        <w:spacing w:after="150"/>
      </w:pPr>
      <w:r>
        <w:rPr/>
        <w:t xml:space="preserve">1、市场规模现状 </w:t>
      </w:r>
    </w:p>
    <w:p>
      <w:pPr>
        <w:spacing w:after="150"/>
      </w:pPr>
      <w:r>
        <w:rPr/>
        <w:t xml:space="preserve">2、市场需求现状及预测 </w:t>
      </w:r>
    </w:p>
    <w:p>
      <w:pPr>
        <w:spacing w:after="150"/>
      </w:pPr>
      <w:r>
        <w:rPr/>
        <w:t xml:space="preserve">3、未来发展前景预测 </w:t>
      </w:r>
    </w:p>
    <w:p>
      <w:pPr>
        <w:spacing w:after="150"/>
      </w:pPr>
      <w:r>
        <w:rPr/>
        <w:t xml:space="preserve">六、西南大区市场分析 </w:t>
      </w:r>
    </w:p>
    <w:p>
      <w:pPr>
        <w:spacing w:after="150"/>
      </w:pPr>
      <w:r>
        <w:rPr/>
        <w:t xml:space="preserve">1、市场规模现状 </w:t>
      </w:r>
    </w:p>
    <w:p>
      <w:pPr>
        <w:spacing w:after="150"/>
      </w:pPr>
      <w:r>
        <w:rPr/>
        <w:t xml:space="preserve">2、市场需求现状及预测 </w:t>
      </w:r>
    </w:p>
    <w:p>
      <w:pPr>
        <w:spacing w:after="150"/>
      </w:pPr>
      <w:r>
        <w:rPr/>
        <w:t xml:space="preserve">3、未来发展前景预测 </w:t>
      </w:r>
    </w:p>
    <w:p>
      <w:pPr>
        <w:spacing w:after="150"/>
      </w:pPr>
      <w:r>
        <w:rPr/>
        <w:t xml:space="preserve">七、西北大区市场分析 </w:t>
      </w:r>
    </w:p>
    <w:p>
      <w:pPr>
        <w:spacing w:after="150"/>
      </w:pPr>
      <w:r>
        <w:rPr/>
        <w:t xml:space="preserve">1、市场规模现状 </w:t>
      </w:r>
    </w:p>
    <w:p>
      <w:pPr>
        <w:spacing w:after="150"/>
      </w:pPr>
      <w:r>
        <w:rPr/>
        <w:t xml:space="preserve">2、市场需求现状及预测 </w:t>
      </w:r>
    </w:p>
    <w:p>
      <w:pPr>
        <w:spacing w:after="150"/>
      </w:pPr>
      <w:r>
        <w:rPr/>
        <w:t xml:space="preserve">3、未来发展前景预测 </w:t>
      </w:r>
    </w:p>
    <w:p>
      <w:pPr>
        <w:spacing w:after="150"/>
      </w:pPr>
      <w:r>
        <w:rPr>
          <w:b w:val="1"/>
          <w:bCs w:val="1"/>
        </w:rPr>
        <w:t xml:space="preserve">第九章 无刷电机市场竞争格局分析 </w:t>
      </w:r>
    </w:p>
    <w:p>
      <w:pPr>
        <w:spacing w:after="150"/>
      </w:pPr>
      <w:r>
        <w:rPr/>
        <w:t xml:space="preserve">第一节 无刷电机行业竞争结构分析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无刷电机行业集中度分析 </w:t>
      </w:r>
    </w:p>
    <w:p>
      <w:pPr>
        <w:spacing w:after="150"/>
      </w:pPr>
      <w:r>
        <w:rPr/>
        <w:t xml:space="preserve">第三节 无刷电机行业国际竞争力比较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无刷电机行业竞争格局分析 </w:t>
      </w:r>
    </w:p>
    <w:p>
      <w:pPr>
        <w:spacing w:after="150"/>
      </w:pPr>
      <w:r>
        <w:rPr>
          <w:b w:val="1"/>
          <w:bCs w:val="1"/>
        </w:rPr>
        <w:t xml:space="preserve">第十章 无刷电机行业重点领先企业经营状况及前景规划分析 </w:t>
      </w:r>
    </w:p>
    <w:p>
      <w:pPr>
        <w:spacing w:after="150"/>
      </w:pPr>
      <w:r>
        <w:rPr/>
        <w:t xml:space="preserve">第一节 美国阿美特克ametek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第二节 德国(dunkermotoren)德恩科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第三节 美蓓亚三美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第四节 卧龙电驱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第五节 江特电机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第六节 大洋电机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第七节 德昌电机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第八节 河北电机股份有限公司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第九节 露笑科技股份有限公司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第十节 常州合泰电机电器股份有限公司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b w:val="1"/>
          <w:bCs w:val="1"/>
        </w:rPr>
        <w:t xml:space="preserve">第十一章 2024-2029年无刷电机行业发展趋势及影响因素 </w:t>
      </w:r>
    </w:p>
    <w:p>
      <w:pPr>
        <w:spacing w:after="150"/>
      </w:pPr>
      <w:r>
        <w:rPr/>
        <w:t xml:space="preserve">第一节 2024-2029年无刷电机行业市场前景分析 </w:t>
      </w:r>
    </w:p>
    <w:p>
      <w:pPr>
        <w:spacing w:after="150"/>
      </w:pPr>
      <w:r>
        <w:rPr/>
        <w:t xml:space="preserve">一、无刷电机市场容量分析 </w:t>
      </w:r>
    </w:p>
    <w:p>
      <w:pPr>
        <w:spacing w:after="150"/>
      </w:pPr>
      <w:r>
        <w:rPr/>
        <w:t xml:space="preserve">二、无刷电机行业利好利空政策 </w:t>
      </w:r>
    </w:p>
    <w:p>
      <w:pPr>
        <w:spacing w:after="150"/>
      </w:pPr>
      <w:r>
        <w:rPr/>
        <w:t xml:space="preserve">三、无刷电机行业发展前景分析 </w:t>
      </w:r>
    </w:p>
    <w:p>
      <w:pPr>
        <w:spacing w:after="150"/>
      </w:pPr>
      <w:r>
        <w:rPr/>
        <w:t xml:space="preserve">第二节 2024-2029年无刷电机行业未来发展预测分析 </w:t>
      </w:r>
    </w:p>
    <w:p>
      <w:pPr>
        <w:spacing w:after="150"/>
      </w:pPr>
      <w:r>
        <w:rPr/>
        <w:t xml:space="preserve">一、中国无刷电机发展方向分析 </w:t>
      </w:r>
    </w:p>
    <w:p>
      <w:pPr>
        <w:spacing w:after="150"/>
      </w:pPr>
      <w:r>
        <w:rPr/>
        <w:t xml:space="preserve">二、2024-2029年中国无刷电机行业发展规模预测 </w:t>
      </w:r>
    </w:p>
    <w:p>
      <w:pPr>
        <w:spacing w:after="150"/>
      </w:pPr>
      <w:r>
        <w:rPr/>
        <w:t xml:space="preserve">三、2024-2029年中国无刷电机行业发展趋势预测 </w:t>
      </w:r>
    </w:p>
    <w:p>
      <w:pPr>
        <w:spacing w:after="150"/>
      </w:pPr>
      <w:r>
        <w:rPr/>
        <w:t xml:space="preserve">第三节 2024-2029年影响企业经营的关键趋势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t xml:space="preserve">六、中国无刷电机行业swot分析 </w:t>
      </w:r>
    </w:p>
    <w:p>
      <w:pPr>
        <w:spacing w:after="150"/>
      </w:pPr>
      <w:r>
        <w:rPr/>
        <w:t xml:space="preserve">1、优势分析 </w:t>
      </w:r>
    </w:p>
    <w:p>
      <w:pPr>
        <w:spacing w:after="150"/>
      </w:pPr>
      <w:r>
        <w:rPr/>
        <w:t xml:space="preserve">2、劣势分析 </w:t>
      </w:r>
    </w:p>
    <w:p>
      <w:pPr>
        <w:spacing w:after="150"/>
      </w:pPr>
      <w:r>
        <w:rPr/>
        <w:t xml:space="preserve">3、机会分析 </w:t>
      </w:r>
    </w:p>
    <w:p>
      <w:pPr>
        <w:spacing w:after="150"/>
      </w:pPr>
      <w:r>
        <w:rPr/>
        <w:t xml:space="preserve">4、风险分析 </w:t>
      </w:r>
    </w:p>
    <w:p>
      <w:pPr>
        <w:spacing w:after="150"/>
      </w:pPr>
      <w:r>
        <w:rPr>
          <w:b w:val="1"/>
          <w:bCs w:val="1"/>
        </w:rPr>
        <w:t xml:space="preserve">第十二章 2024-2029年无刷电机行业投资方向与风险分析 </w:t>
      </w:r>
    </w:p>
    <w:p>
      <w:pPr>
        <w:spacing w:after="150"/>
      </w:pPr>
      <w:r>
        <w:rPr/>
        <w:t xml:space="preserve">第一节 2024-2029年无刷电机行业发展的有利因素与不利因素分析 </w:t>
      </w:r>
    </w:p>
    <w:p>
      <w:pPr>
        <w:spacing w:after="150"/>
      </w:pPr>
      <w:r>
        <w:rPr/>
        <w:t xml:space="preserve">一、有利因素 </w:t>
      </w:r>
    </w:p>
    <w:p>
      <w:pPr>
        <w:spacing w:after="150"/>
      </w:pPr>
      <w:r>
        <w:rPr/>
        <w:t xml:space="preserve">二、不利因素 </w:t>
      </w:r>
    </w:p>
    <w:p>
      <w:pPr>
        <w:spacing w:after="150"/>
      </w:pPr>
      <w:r>
        <w:rPr/>
        <w:t xml:space="preserve">第二节 2024-2029年无刷电机行业产业发展的空白点分析 </w:t>
      </w:r>
    </w:p>
    <w:p>
      <w:pPr>
        <w:spacing w:after="150"/>
      </w:pPr>
      <w:r>
        <w:rPr/>
        <w:t xml:space="preserve">第三节 2024-2029年无刷电机行业投资回报率比较高的投资方向 </w:t>
      </w:r>
    </w:p>
    <w:p>
      <w:pPr>
        <w:spacing w:after="150"/>
      </w:pPr>
      <w:r>
        <w:rPr/>
        <w:t xml:space="preserve">第四节 2024-2029年无刷电机行业投资潜力与机会 </w:t>
      </w:r>
    </w:p>
    <w:p>
      <w:pPr>
        <w:spacing w:after="150"/>
      </w:pPr>
      <w:r>
        <w:rPr/>
        <w:t xml:space="preserve">第五节 2024-2029年无刷电机行业新进入者应注意的障碍因素 </w:t>
      </w:r>
    </w:p>
    <w:p>
      <w:pPr>
        <w:spacing w:after="150"/>
      </w:pPr>
      <w:r>
        <w:rPr/>
        <w:t xml:space="preserve">第六节 2024-2029年中国无刷电机行业投资风险分析 </w:t>
      </w:r>
    </w:p>
    <w:p>
      <w:pPr>
        <w:spacing w:after="150"/>
      </w:pPr>
      <w:r>
        <w:rPr/>
        <w:t xml:space="preserve">一、市场竞争风险 </w:t>
      </w:r>
    </w:p>
    <w:p>
      <w:pPr>
        <w:spacing w:after="150"/>
      </w:pPr>
      <w:r>
        <w:rPr/>
        <w:t xml:space="preserve">二、上游压力风险分析 </w:t>
      </w:r>
    </w:p>
    <w:p>
      <w:pPr>
        <w:spacing w:after="150"/>
      </w:pPr>
      <w:r>
        <w:rPr/>
        <w:t xml:space="preserve">三、技术风险分析 </w:t>
      </w:r>
    </w:p>
    <w:p>
      <w:pPr>
        <w:spacing w:after="150"/>
      </w:pPr>
      <w:r>
        <w:rPr/>
        <w:t xml:space="preserve">四、政策和体制风险 </w:t>
      </w:r>
    </w:p>
    <w:p>
      <w:pPr>
        <w:spacing w:after="150"/>
      </w:pPr>
      <w:r>
        <w:rPr/>
        <w:t xml:space="preserve">五、外资进入现状及对未来市场的威胁 </w:t>
      </w:r>
    </w:p>
    <w:p>
      <w:pPr>
        <w:spacing w:after="150"/>
      </w:pPr>
      <w:r>
        <w:rPr>
          <w:b w:val="1"/>
          <w:bCs w:val="1"/>
        </w:rPr>
        <w:t xml:space="preserve">第十三章 2024-2029年无刷电机行业发展环境与渠道分析 </w:t>
      </w:r>
    </w:p>
    <w:p>
      <w:pPr>
        <w:spacing w:after="150"/>
      </w:pPr>
      <w:r>
        <w:rPr/>
        <w:t xml:space="preserve">第一节 全国经济发展背景分析 </w:t>
      </w:r>
    </w:p>
    <w:p>
      <w:pPr>
        <w:spacing w:after="150"/>
      </w:pPr>
      <w:r>
        <w:rPr/>
        <w:t xml:space="preserve">一、宏观经济数据分析 </w:t>
      </w:r>
    </w:p>
    <w:p>
      <w:pPr>
        <w:spacing w:after="150"/>
      </w:pPr>
      <w:r>
        <w:rPr/>
        <w:t xml:space="preserve">二、宏观政策环境分析 </w:t>
      </w:r>
    </w:p>
    <w:p>
      <w:pPr>
        <w:spacing w:after="150"/>
      </w:pPr>
      <w:r>
        <w:rPr/>
        <w:t xml:space="preserve">三、"十四五"发展规划分析 </w:t>
      </w:r>
    </w:p>
    <w:p>
      <w:pPr>
        <w:spacing w:after="150"/>
      </w:pPr>
      <w:r>
        <w:rPr/>
        <w:t xml:space="preserve">第二节 主要无刷电机产业聚集区发展背景分析 </w:t>
      </w:r>
    </w:p>
    <w:p>
      <w:pPr>
        <w:spacing w:after="150"/>
      </w:pPr>
      <w:r>
        <w:rPr/>
        <w:t xml:space="preserve">一、主要无刷电机产业聚集区市场特点分析 </w:t>
      </w:r>
    </w:p>
    <w:p>
      <w:pPr>
        <w:spacing w:after="150"/>
      </w:pPr>
      <w:r>
        <w:rPr/>
        <w:t xml:space="preserve">二、主要无刷电机产业聚集区社会经济现状分析 </w:t>
      </w:r>
    </w:p>
    <w:p>
      <w:pPr>
        <w:spacing w:after="150"/>
      </w:pPr>
      <w:r>
        <w:rPr/>
        <w:t xml:space="preserve">三、未来主要无刷电机产业聚集区经济发展预测 </w:t>
      </w:r>
    </w:p>
    <w:p>
      <w:pPr>
        <w:spacing w:after="150"/>
      </w:pPr>
      <w:r>
        <w:rPr/>
        <w:t xml:space="preserve">第三节 竞争对手渠道模式 </w:t>
      </w:r>
    </w:p>
    <w:p>
      <w:pPr>
        <w:spacing w:after="150"/>
      </w:pPr>
      <w:r>
        <w:rPr/>
        <w:t xml:space="preserve">一、无刷电机市场渠道情况 </w:t>
      </w:r>
    </w:p>
    <w:p>
      <w:pPr>
        <w:spacing w:after="150"/>
      </w:pPr>
      <w:r>
        <w:rPr/>
        <w:t xml:space="preserve">二、无刷电机竞争对手渠道模式 </w:t>
      </w:r>
    </w:p>
    <w:p>
      <w:pPr>
        <w:spacing w:after="150"/>
      </w:pPr>
      <w:r>
        <w:rPr/>
        <w:t xml:space="preserve">三、无刷电机直营代理分布情况 </w:t>
      </w:r>
    </w:p>
    <w:p>
      <w:pPr>
        <w:spacing w:after="150"/>
      </w:pPr>
      <w:r>
        <w:rPr>
          <w:b w:val="1"/>
          <w:bCs w:val="1"/>
        </w:rPr>
        <w:t xml:space="preserve">第十四章 2024-2029年无刷电机行业市场策略分析 </w:t>
      </w:r>
    </w:p>
    <w:p>
      <w:pPr>
        <w:spacing w:after="150"/>
      </w:pPr>
      <w:r>
        <w:rPr/>
        <w:t xml:space="preserve">第一节 无刷电机行业营销策略分析及建议 </w:t>
      </w:r>
    </w:p>
    <w:p>
      <w:pPr>
        <w:spacing w:after="150"/>
      </w:pPr>
      <w:r>
        <w:rPr/>
        <w:t xml:space="preserve">一、无刷电机行业营销模式 </w:t>
      </w:r>
    </w:p>
    <w:p>
      <w:pPr>
        <w:spacing w:after="150"/>
      </w:pPr>
      <w:r>
        <w:rPr/>
        <w:t xml:space="preserve">二、无刷电机行业营销策略 </w:t>
      </w:r>
    </w:p>
    <w:p>
      <w:pPr>
        <w:spacing w:after="150"/>
      </w:pPr>
      <w:r>
        <w:rPr/>
        <w:t xml:space="preserve">第二节 无刷电机行业企业经营发展分析及建议 </w:t>
      </w:r>
    </w:p>
    <w:p>
      <w:pPr>
        <w:spacing w:after="150"/>
      </w:pPr>
      <w:r>
        <w:rPr/>
        <w:t xml:space="preserve">一、无刷电机行业经营模式 </w:t>
      </w:r>
    </w:p>
    <w:p>
      <w:pPr>
        <w:spacing w:after="150"/>
      </w:pPr>
      <w:r>
        <w:rPr/>
        <w:t xml:space="preserve">二、无刷电机行业发展模式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图表目录</w:t>
      </w:r>
    </w:p>
    <w:p>
      <w:pPr>
        <w:spacing w:after="150"/>
      </w:pPr>
      <w:r>
        <w:rPr/>
        <w:t xml:space="preserve">图表：2019-2023年中国国内生产总值 </w:t>
      </w:r>
    </w:p>
    <w:p>
      <w:pPr>
        <w:spacing w:after="150"/>
      </w:pPr>
      <w:r>
        <w:rPr/>
        <w:t xml:space="preserve">图表：2019-2023年三次产业增加值占国内生产总值比重 </w:t>
      </w:r>
    </w:p>
    <w:p>
      <w:pPr>
        <w:spacing w:after="150"/>
      </w:pPr>
      <w:r>
        <w:rPr/>
        <w:t xml:space="preserve">图表：2019-2023年全员劳动生产生产率 </w:t>
      </w:r>
    </w:p>
    <w:p>
      <w:pPr>
        <w:spacing w:after="150"/>
      </w:pPr>
      <w:r>
        <w:rPr/>
        <w:t xml:space="preserve">图表：2019-2023年居民消费价格月度走势 </w:t>
      </w:r>
    </w:p>
    <w:p>
      <w:pPr>
        <w:spacing w:after="150"/>
      </w:pPr>
      <w:r>
        <w:rPr/>
        <w:t xml:space="preserve">图表：2019-2023年居民消费价格月度走势 </w:t>
      </w:r>
    </w:p>
    <w:p>
      <w:pPr>
        <w:spacing w:after="150"/>
      </w:pPr>
      <w:r>
        <w:rPr/>
        <w:t xml:space="preserve">图表：2019-2023年年末国家外汇储备 </w:t>
      </w:r>
    </w:p>
    <w:p>
      <w:pPr>
        <w:spacing w:after="150"/>
      </w:pPr>
      <w:r>
        <w:rPr/>
        <w:t xml:space="preserve">图表：2019-2023年主要工业产品产量及其增长速度 </w:t>
      </w:r>
    </w:p>
    <w:p>
      <w:pPr>
        <w:spacing w:after="150"/>
      </w:pPr>
      <w:r>
        <w:rPr/>
        <w:t xml:space="preserve">图表：2019-2023年三次产业投资占固定资产投资比重 </w:t>
      </w:r>
    </w:p>
    <w:p>
      <w:pPr>
        <w:spacing w:after="150"/>
      </w:pPr>
      <w:r>
        <w:rPr/>
        <w:t xml:space="preserve">图表：2019-2023年分行业固定资产投资(不含农户)增长速度 </w:t>
      </w:r>
    </w:p>
    <w:p>
      <w:pPr>
        <w:spacing w:after="150"/>
      </w:pPr>
      <w:r>
        <w:rPr/>
        <w:t xml:space="preserve">图表：2019-2023年货物进出口总额 </w:t>
      </w:r>
    </w:p>
    <w:p>
      <w:pPr>
        <w:spacing w:after="150"/>
      </w:pPr>
      <w:r>
        <w:rPr/>
        <w:t xml:space="preserve">图表：2019-2023年货物进出口总额及其增长速度 </w:t>
      </w:r>
    </w:p>
    <w:p>
      <w:pPr>
        <w:spacing w:after="150"/>
      </w:pPr>
      <w:r>
        <w:rPr/>
        <w:t xml:space="preserve">图表：2019-2023年社会消费品零售总额 </w:t>
      </w:r>
    </w:p>
    <w:p>
      <w:pPr>
        <w:spacing w:after="150"/>
      </w:pPr>
      <w:r>
        <w:rPr/>
        <w:t xml:space="preserve">图表：2019-2023年年末人口数及其构成 </w:t>
      </w:r>
    </w:p>
    <w:p>
      <w:pPr>
        <w:spacing w:after="150"/>
      </w:pPr>
      <w:r>
        <w:rPr/>
        <w:t xml:space="preserve">图表：2019-2023年-2022年国内人次游客人次及其增长速度 </w:t>
      </w:r>
    </w:p>
    <w:p>
      <w:pPr>
        <w:spacing w:after="150"/>
      </w:pPr>
      <w:r>
        <w:rPr/>
        <w:t xml:space="preserve">图表：2019-2023年-2022年清洁能源占能源消费总量的比重 </w:t>
      </w:r>
    </w:p>
    <w:p>
      <w:pPr>
        <w:spacing w:after="150"/>
      </w:pPr>
      <w:r>
        <w:rPr/>
        <w:t xml:space="preserve">图表：城镇新增就业人数 </w:t>
      </w:r>
    </w:p>
    <w:p>
      <w:pPr>
        <w:spacing w:after="150"/>
      </w:pPr>
      <w:r>
        <w:rPr/>
        <w:t xml:space="preserve">图表：近年来欧洲无刷直流电机市场规模 </w:t>
      </w:r>
    </w:p>
    <w:p>
      <w:pPr>
        <w:spacing w:after="150"/>
      </w:pPr>
      <w:r>
        <w:rPr/>
        <w:t xml:space="preserve">图表：世界无刷电机重点企业 </w:t>
      </w:r>
    </w:p>
    <w:p>
      <w:pPr>
        <w:spacing w:after="150"/>
      </w:pPr>
      <w:r>
        <w:rPr/>
        <w:t xml:space="preserve">图表：全球无刷电机区域分布情况 </w:t>
      </w:r>
    </w:p>
    <w:p>
      <w:pPr>
        <w:spacing w:after="150"/>
      </w:pPr>
      <w:r>
        <w:rPr/>
        <w:t xml:space="preserve">图表：2019-2023年中国无刷电机行业市场规模 </w:t>
      </w:r>
    </w:p>
    <w:p>
      <w:pPr>
        <w:spacing w:after="150"/>
      </w:pPr>
      <w:r>
        <w:rPr/>
        <w:t xml:space="preserve">图表：2019-2023年中国家电市场主营业务收入 </w:t>
      </w:r>
    </w:p>
    <w:p>
      <w:pPr>
        <w:spacing w:after="150"/>
      </w:pPr>
      <w:r>
        <w:rPr/>
        <w:t xml:space="preserve">图表：2019-2023年中国汽车市场销量 </w:t>
      </w:r>
    </w:p>
    <w:p>
      <w:pPr>
        <w:spacing w:after="150"/>
      </w:pPr>
      <w:r>
        <w:rPr/>
        <w:t xml:space="preserve">图表：2019-2023年中国新能源市场销量 </w:t>
      </w:r>
    </w:p>
    <w:p>
      <w:pPr>
        <w:spacing w:after="150"/>
      </w:pPr>
      <w:r>
        <w:rPr/>
        <w:t xml:space="preserve">图表：2019-2023年中国无刷电机行业市场总产值 </w:t>
      </w:r>
    </w:p>
    <w:p>
      <w:pPr>
        <w:spacing w:after="150"/>
      </w:pPr>
      <w:r>
        <w:rPr/>
        <w:t xml:space="preserve">图表：2019-2023年中国无刷电机行业总产值地区分布 </w:t>
      </w:r>
    </w:p>
    <w:p>
      <w:pPr>
        <w:spacing w:after="150"/>
      </w:pPr>
      <w:r>
        <w:rPr/>
        <w:t xml:space="preserve">图表：2019-2023年中国无刷电机平均价格变化情况 </w:t>
      </w:r>
    </w:p>
    <w:p>
      <w:pPr>
        <w:spacing w:after="150"/>
      </w:pPr>
      <w:r>
        <w:rPr/>
        <w:t xml:space="preserve">图表：2019-2023年中国无刷电机平均价格变化 </w:t>
      </w:r>
    </w:p>
    <w:p>
      <w:pPr>
        <w:spacing w:after="150"/>
      </w:pPr>
      <w:r>
        <w:rPr/>
        <w:t xml:space="preserve">图表：2019-2023年中国电机制造行业企业数量 </w:t>
      </w:r>
    </w:p>
    <w:p>
      <w:pPr>
        <w:spacing w:after="150"/>
      </w:pPr>
      <w:r>
        <w:rPr/>
        <w:t xml:space="preserve">图表：2019-2023年中国电机行业从业人员数量 </w:t>
      </w:r>
    </w:p>
    <w:p>
      <w:pPr>
        <w:spacing w:after="150"/>
      </w:pPr>
      <w:r>
        <w:rPr/>
        <w:t xml:space="preserve">图表：2019-2023年中国无刷电机行业资产规模 </w:t>
      </w:r>
    </w:p>
    <w:p>
      <w:pPr>
        <w:spacing w:after="150"/>
      </w:pPr>
      <w:r>
        <w:rPr/>
        <w:t xml:space="preserve">图表：2019-2023年中国无刷电机行业供给规模 </w:t>
      </w:r>
    </w:p>
    <w:p>
      <w:pPr>
        <w:spacing w:after="150"/>
      </w:pPr>
      <w:r>
        <w:rPr/>
        <w:t xml:space="preserve">图表：2019-2023年中国无刷电机行业收入规模 </w:t>
      </w:r>
    </w:p>
    <w:p>
      <w:pPr>
        <w:spacing w:after="150"/>
      </w:pPr>
      <w:r>
        <w:rPr/>
        <w:t xml:space="preserve">图表：中国无刷电机行业盈利能力分析 </w:t>
      </w:r>
    </w:p>
    <w:p>
      <w:pPr>
        <w:spacing w:after="150"/>
      </w:pPr>
      <w:r>
        <w:rPr/>
        <w:t xml:space="preserve">图表：中国无刷电机行业偿债能力指标 </w:t>
      </w:r>
    </w:p>
    <w:p>
      <w:pPr>
        <w:spacing w:after="150"/>
      </w:pPr>
      <w:r>
        <w:rPr/>
        <w:t xml:space="preserve">图表：中国无刷电机行业营运能力指标 </w:t>
      </w:r>
    </w:p>
    <w:p>
      <w:pPr>
        <w:spacing w:after="150"/>
      </w:pPr>
      <w:r>
        <w:rPr/>
        <w:t xml:space="preserve">图表：中国无刷电机行业收入规模增长情况 </w:t>
      </w:r>
    </w:p>
    <w:p>
      <w:pPr>
        <w:spacing w:after="150"/>
      </w:pPr>
      <w:r>
        <w:rPr/>
        <w:t xml:space="preserve">图表：中国家用空调(变频)销售量年度变化(单位：万台) </w:t>
      </w:r>
    </w:p>
    <w:p>
      <w:pPr>
        <w:spacing w:after="150"/>
      </w:pPr>
      <w:r>
        <w:rPr/>
        <w:t xml:space="preserve">图表：中国冰箱(变频)销售量年度变化(单位：万台) </w:t>
      </w:r>
    </w:p>
    <w:p>
      <w:pPr>
        <w:spacing w:after="150"/>
      </w:pPr>
      <w:r>
        <w:rPr/>
        <w:t xml:space="preserve">图表：中国家用洗衣机(变频)销售量年度变化(单位：万台) </w:t>
      </w:r>
    </w:p>
    <w:p>
      <w:pPr>
        <w:spacing w:after="150"/>
      </w:pPr>
      <w:r>
        <w:rPr/>
        <w:t xml:space="preserve">图表：2024-2029年中国无刷电机行业供给规模预测 </w:t>
      </w:r>
    </w:p>
    <w:p>
      <w:pPr>
        <w:spacing w:after="150"/>
      </w:pPr>
      <w:r>
        <w:rPr/>
        <w:t xml:space="preserve">图表：2024-2029年中国无刷电机行业需求规模预测 </w:t>
      </w:r>
    </w:p>
    <w:p>
      <w:pPr>
        <w:spacing w:after="150"/>
      </w:pPr>
      <w:r>
        <w:rPr/>
        <w:t xml:space="preserve">图表：2019-2023年中国无刷电机行业长三角区域市场规模 </w:t>
      </w:r>
    </w:p>
    <w:p>
      <w:pPr>
        <w:spacing w:after="150"/>
      </w:pPr>
      <w:r>
        <w:rPr/>
        <w:t xml:space="preserve">图表：2019-2023年中国无刷电机行业珠三角区域市场规模 </w:t>
      </w:r>
    </w:p>
    <w:p>
      <w:pPr>
        <w:spacing w:after="150"/>
      </w:pPr>
      <w:r>
        <w:rPr/>
        <w:t xml:space="preserve">图表：2019-2023年中国无刷电机行业环渤海区域市场规模 </w:t>
      </w:r>
    </w:p>
    <w:p>
      <w:pPr>
        <w:spacing w:after="150"/>
      </w:pPr>
      <w:r>
        <w:rPr/>
        <w:t xml:space="preserve">图表：2019-2023年中国无刷电机行业华北市场规模 </w:t>
      </w:r>
    </w:p>
    <w:p>
      <w:pPr>
        <w:spacing w:after="150"/>
      </w:pPr>
      <w:r>
        <w:rPr/>
        <w:t xml:space="preserve">图表：2019-2023年中国无刷电机行业华北需求规模 </w:t>
      </w:r>
    </w:p>
    <w:p>
      <w:pPr>
        <w:spacing w:after="150"/>
      </w:pPr>
      <w:r>
        <w:rPr/>
        <w:t xml:space="preserve">图表：2019-2023年中国无刷电机行业华中市场规模 </w:t>
      </w:r>
    </w:p>
    <w:p>
      <w:pPr>
        <w:spacing w:after="150"/>
      </w:pPr>
      <w:r>
        <w:rPr/>
        <w:t xml:space="preserve">图表：2019-2023年中国无刷电机行业华中市场需求规模 </w:t>
      </w:r>
    </w:p>
    <w:p>
      <w:pPr>
        <w:spacing w:after="150"/>
      </w:pPr>
      <w:r>
        <w:rPr/>
        <w:t xml:space="preserve">图表：2019-2023年中国无刷电机行业华南市场规模 </w:t>
      </w:r>
    </w:p>
    <w:p>
      <w:pPr>
        <w:spacing w:after="150"/>
      </w:pPr>
      <w:r>
        <w:rPr/>
        <w:t xml:space="preserve">图表：2019-2023年中国无刷电机行业华南市场需求规模 </w:t>
      </w:r>
    </w:p>
    <w:p>
      <w:pPr>
        <w:spacing w:after="150"/>
      </w:pPr>
      <w:r>
        <w:rPr/>
        <w:t xml:space="preserve">图表：2019-2023年中国无刷电机行业华东市场规模 </w:t>
      </w:r>
    </w:p>
    <w:p>
      <w:pPr>
        <w:spacing w:after="150"/>
      </w:pPr>
      <w:r>
        <w:rPr/>
        <w:t xml:space="preserve">图表：2019-2023年中国无刷电机行业华东市场需求规模 </w:t>
      </w:r>
    </w:p>
    <w:p>
      <w:pPr>
        <w:spacing w:after="150"/>
      </w:pPr>
      <w:r>
        <w:rPr/>
        <w:t xml:space="preserve">图表：2019-2023年中国无刷电机行业东北市场规模 </w:t>
      </w:r>
    </w:p>
    <w:p>
      <w:pPr>
        <w:spacing w:after="150"/>
      </w:pPr>
      <w:r>
        <w:rPr/>
        <w:t xml:space="preserve">图表：2019-2023年中国无刷电机行业东北市场需求规模 </w:t>
      </w:r>
    </w:p>
    <w:p>
      <w:pPr>
        <w:spacing w:after="150"/>
      </w:pPr>
      <w:r>
        <w:rPr/>
        <w:t xml:space="preserve">图表：2019-2023年中国无刷电机行业西南市场规模 </w:t>
      </w:r>
    </w:p>
    <w:p>
      <w:pPr>
        <w:spacing w:after="150"/>
      </w:pPr>
      <w:r>
        <w:rPr/>
        <w:t xml:space="preserve">图表：2019-2023年中国无刷电机行业西南市场需求规模 </w:t>
      </w:r>
    </w:p>
    <w:p>
      <w:pPr>
        <w:spacing w:after="150"/>
      </w:pPr>
      <w:r>
        <w:rPr/>
        <w:t xml:space="preserve">图表：2019-2023年中国无刷电机行业西北市场规模 </w:t>
      </w:r>
    </w:p>
    <w:p>
      <w:pPr>
        <w:spacing w:after="150"/>
      </w:pPr>
      <w:r>
        <w:rPr/>
        <w:t xml:space="preserve">图表：2019-2023年中国无刷电机行业西北市场需求规模 </w:t>
      </w:r>
    </w:p>
    <w:p>
      <w:pPr>
        <w:spacing w:after="150"/>
      </w:pPr>
      <w:r>
        <w:rPr/>
        <w:t xml:space="preserve">图表：美蓓亚三美株式会社市场经营情况 </w:t>
      </w:r>
    </w:p>
    <w:p>
      <w:pPr>
        <w:spacing w:after="150"/>
      </w:pPr>
      <w:r>
        <w:rPr/>
        <w:t xml:space="preserve">图表：2019-2023年卧龙集团经营情况 </w:t>
      </w:r>
    </w:p>
    <w:p>
      <w:pPr>
        <w:spacing w:after="150"/>
      </w:pPr>
      <w:r>
        <w:rPr/>
        <w:t xml:space="preserve">图表：2019-2023年江西特种电机股份有限公司经营情况 </w:t>
      </w:r>
    </w:p>
    <w:p>
      <w:pPr>
        <w:spacing w:after="150"/>
      </w:pPr>
      <w:r>
        <w:rPr/>
        <w:t xml:space="preserve">图表：2019-2023年大洋电机经营状况 </w:t>
      </w:r>
    </w:p>
    <w:p>
      <w:pPr>
        <w:spacing w:after="150"/>
      </w:pPr>
      <w:r>
        <w:rPr/>
        <w:t xml:space="preserve">图表：2019-2023年德昌电机经营状况 </w:t>
      </w:r>
    </w:p>
    <w:p>
      <w:pPr>
        <w:spacing w:after="150"/>
      </w:pPr>
      <w:r>
        <w:rPr/>
        <w:t xml:space="preserve">图表：2019-2023年常州合泰电机电器股份有限公司经营指标 </w:t>
      </w:r>
    </w:p>
    <w:p>
      <w:pPr>
        <w:spacing w:after="150"/>
      </w:pPr>
      <w:r>
        <w:rPr/>
        <w:t xml:space="preserve">图表：2024-2029年中国无刷电机行业发展规模预测 </w:t>
      </w:r>
    </w:p>
    <w:p>
      <w:pPr>
        <w:spacing w:after="150"/>
      </w:pPr>
      <w:r>
        <w:rPr/>
        <w:t xml:space="preserve">图表：无刷电机行业主要销售渠道对比 </w:t>
      </w:r>
    </w:p>
    <w:p>
      <w:pPr>
        <w:spacing w:after="150"/>
      </w:pPr>
      <w:r>
        <w:rPr/>
        <w:t xml:space="preserve">图表：无刷电机行业主要销售渠道对于行业影响力分析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中国无刷电机行业市场深度调研及投资前景预测研究报告(2024-2029版)</dc:title>
  <dc:description>中国无刷电机行业市场深度调研及投资前景预测研究报告(2024-2029版)</dc:description>
  <dc:subject>中国无刷电机行业市场深度调研及投资前景预测研究报告(2024-2029版)</dc:subject>
  <cp:keywords>研究报告</cp:keywords>
  <cp:category>研究报告</cp:category>
  <cp:lastModifiedBy>北京中道泰和信息咨询有限公司</cp:lastModifiedBy>
  <dcterms:created xsi:type="dcterms:W3CDTF">2024-01-29T02:36:44+08:00</dcterms:created>
  <dcterms:modified xsi:type="dcterms:W3CDTF">2024-01-29T02:36:44+08:00</dcterms:modified>
</cp:coreProperties>
</file>

<file path=docProps/custom.xml><?xml version="1.0" encoding="utf-8"?>
<Properties xmlns="http://schemas.openxmlformats.org/officeDocument/2006/custom-properties" xmlns:vt="http://schemas.openxmlformats.org/officeDocument/2006/docPropsVTypes"/>
</file>