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中国荔枝行业市场深度调研及投资发展前景与趋势预测研究报告(2024-2029版)</w:t>
      </w:r>
    </w:p>
    <w:p>
      <w:pPr>
        <w:spacing w:after="150"/>
      </w:pPr>
      <w:r>
        <w:rPr>
          <w:b w:val="1"/>
          <w:bCs w:val="1"/>
        </w:rPr>
        <w:t xml:space="preserve">报告简介</w:t>
      </w:r>
    </w:p>
    <w:p>
      <w:pPr>
        <w:spacing w:after="150"/>
      </w:pPr>
      <w:r>
        <w:rPr/>
        <w:t xml:space="preserve">荔枝(学名：Litchi chinensis Sonn.)，别名离枝，属无患子科荔枝属的常绿乔木，与香蕉、菠萝、龙眼一同号称“南国四大果品”。荔枝味甘、酸、性温，入心、脾、肝经;可止呃逆，止腹泻，是顽固性呃逆及五更泻者的食疗佳品，同时有补脑健身，开胃益脾，有促进食欲之功效。因性热，多食易上火。荔枝木材坚实，纹理雅致，耐腐，历来为上等名材。</w:t>
      </w:r>
    </w:p>
    <w:p>
      <w:pPr>
        <w:spacing w:after="150"/>
      </w:pPr>
      <w:r>
        <w:rPr/>
        <w:t xml:space="preserve">本报告最大的特点就是前瞻性和适时性。报告根据荔枝行业的发展轨迹及多年的实践经验，对行业未来的发展趋势做出审慎分析与预测，是荔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荔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荔枝行业基本概况</w:t>
      </w:r>
    </w:p>
    <w:p>
      <w:pPr>
        <w:spacing w:after="150"/>
      </w:pPr>
      <w:r>
        <w:rPr/>
        <w:t xml:space="preserve">第一节 荔枝行业相关概述</w:t>
      </w:r>
    </w:p>
    <w:p>
      <w:pPr>
        <w:spacing w:after="150"/>
      </w:pPr>
      <w:r>
        <w:rPr/>
        <w:t xml:space="preserve">一、荔枝行业介绍</w:t>
      </w:r>
    </w:p>
    <w:p>
      <w:pPr>
        <w:spacing w:after="150"/>
      </w:pPr>
      <w:r>
        <w:rPr/>
        <w:t xml:space="preserve">二、荔枝行业品种</w:t>
      </w:r>
    </w:p>
    <w:p>
      <w:pPr>
        <w:spacing w:after="150"/>
      </w:pPr>
      <w:r>
        <w:rPr/>
        <w:t xml:space="preserve">三、荔枝种植历程</w:t>
      </w:r>
    </w:p>
    <w:p>
      <w:pPr>
        <w:spacing w:after="150"/>
      </w:pPr>
      <w:r>
        <w:rPr/>
        <w:t xml:space="preserve">四、荔枝种植条件</w:t>
      </w:r>
    </w:p>
    <w:p>
      <w:pPr>
        <w:spacing w:after="150"/>
      </w:pPr>
      <w:r>
        <w:rPr/>
        <w:t xml:space="preserve">第二节 荔枝重点品种分析</w:t>
      </w:r>
    </w:p>
    <w:p>
      <w:pPr>
        <w:spacing w:after="150"/>
      </w:pPr>
      <w:r>
        <w:rPr/>
        <w:t xml:space="preserve">一、三月红</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二、玉荷包</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三、妃子笑</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四、黑叶</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五、桂味</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六、挂绿</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七、糯米糍</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八、淮枝</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九、尚书怀</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b w:val="1"/>
          <w:bCs w:val="1"/>
        </w:rPr>
        <w:t xml:space="preserve">第二章 中国荔枝产业运行环境分析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中国荔枝产业政策环境分析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中国荔枝产业社会环境分析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中国荔枝行业技术环境分析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2019-2023年中国荔枝产业运行新形势透析</w:t>
      </w:r>
    </w:p>
    <w:p>
      <w:pPr>
        <w:spacing w:after="150"/>
      </w:pPr>
      <w:r>
        <w:rPr/>
        <w:t xml:space="preserve">第一节 2019-2023年中国荔枝发展现状分析</w:t>
      </w:r>
    </w:p>
    <w:p>
      <w:pPr>
        <w:spacing w:after="150"/>
      </w:pPr>
      <w:r>
        <w:rPr/>
        <w:t xml:space="preserve">一、荔枝产业生产现状</w:t>
      </w:r>
    </w:p>
    <w:p>
      <w:pPr>
        <w:spacing w:after="150"/>
      </w:pPr>
      <w:r>
        <w:rPr/>
        <w:t xml:space="preserve">二、荔枝产业品种及产区分布</w:t>
      </w:r>
    </w:p>
    <w:p>
      <w:pPr>
        <w:spacing w:after="150"/>
      </w:pPr>
      <w:r>
        <w:rPr/>
        <w:t xml:space="preserve">第二节 2019-2023年中国荔枝市场运行动态分析</w:t>
      </w:r>
    </w:p>
    <w:p>
      <w:pPr>
        <w:spacing w:after="150"/>
      </w:pPr>
      <w:r>
        <w:rPr/>
        <w:t xml:space="preserve">一、中国荔枝产业发展概述</w:t>
      </w:r>
    </w:p>
    <w:p>
      <w:pPr>
        <w:spacing w:after="150"/>
      </w:pPr>
      <w:r>
        <w:rPr/>
        <w:t xml:space="preserve">二、荔枝消费情况统计分析</w:t>
      </w:r>
    </w:p>
    <w:p>
      <w:pPr>
        <w:spacing w:after="150"/>
      </w:pPr>
      <w:r>
        <w:rPr/>
        <w:t xml:space="preserve">三、荔枝市场贸易情况分析</w:t>
      </w:r>
    </w:p>
    <w:p>
      <w:pPr>
        <w:spacing w:after="150"/>
      </w:pPr>
      <w:r>
        <w:rPr/>
        <w:t xml:space="preserve">第三节 2019-2023年荔枝产业价格走势分析</w:t>
      </w:r>
    </w:p>
    <w:p>
      <w:pPr>
        <w:spacing w:after="150"/>
      </w:pPr>
      <w:r>
        <w:rPr>
          <w:b w:val="1"/>
          <w:bCs w:val="1"/>
        </w:rPr>
        <w:t xml:space="preserve">第四章 2019-2023年中国荔枝行业优势区域分析</w:t>
      </w:r>
    </w:p>
    <w:p>
      <w:pPr>
        <w:spacing w:after="150"/>
      </w:pPr>
      <w:r>
        <w:rPr/>
        <w:t xml:space="preserve">第一节 广东省产业发展分析</w:t>
      </w:r>
    </w:p>
    <w:p>
      <w:pPr>
        <w:spacing w:after="150"/>
      </w:pPr>
      <w:r>
        <w:rPr/>
        <w:t xml:space="preserve">一、种植面积及条件分析</w:t>
      </w:r>
    </w:p>
    <w:p>
      <w:pPr>
        <w:spacing w:after="150"/>
      </w:pPr>
      <w:r>
        <w:rPr/>
        <w:t xml:space="preserve">二、荔枝行业市场规模分析</w:t>
      </w:r>
    </w:p>
    <w:p>
      <w:pPr>
        <w:spacing w:after="150"/>
      </w:pPr>
      <w:r>
        <w:rPr/>
        <w:t xml:space="preserve">三、荔枝消费情况分析</w:t>
      </w:r>
    </w:p>
    <w:p>
      <w:pPr>
        <w:spacing w:after="150"/>
      </w:pPr>
      <w:r>
        <w:rPr/>
        <w:t xml:space="preserve">四、广东省荔枝竞争力分析</w:t>
      </w:r>
    </w:p>
    <w:p>
      <w:pPr>
        <w:spacing w:after="150"/>
      </w:pPr>
      <w:r>
        <w:rPr/>
        <w:t xml:space="preserve">第二节 福建省产业发展分析</w:t>
      </w:r>
    </w:p>
    <w:p>
      <w:pPr>
        <w:spacing w:after="150"/>
      </w:pPr>
      <w:r>
        <w:rPr/>
        <w:t xml:space="preserve">一、种植面积及条件分析</w:t>
      </w:r>
    </w:p>
    <w:p>
      <w:pPr>
        <w:spacing w:after="150"/>
      </w:pPr>
      <w:r>
        <w:rPr/>
        <w:t xml:space="preserve">二、荔枝行业市场规模分析</w:t>
      </w:r>
    </w:p>
    <w:p>
      <w:pPr>
        <w:spacing w:after="150"/>
      </w:pPr>
      <w:r>
        <w:rPr/>
        <w:t xml:space="preserve">三、荔枝消费情况分析</w:t>
      </w:r>
    </w:p>
    <w:p>
      <w:pPr>
        <w:spacing w:after="150"/>
      </w:pPr>
      <w:r>
        <w:rPr/>
        <w:t xml:space="preserve">四、福建省荔枝竞争力分析</w:t>
      </w:r>
    </w:p>
    <w:p>
      <w:pPr>
        <w:spacing w:after="150"/>
      </w:pPr>
      <w:r>
        <w:rPr/>
        <w:t xml:space="preserve">第三节 广西省产业发展分析</w:t>
      </w:r>
    </w:p>
    <w:p>
      <w:pPr>
        <w:spacing w:after="150"/>
      </w:pPr>
      <w:r>
        <w:rPr/>
        <w:t xml:space="preserve">一、种植面积及条件分析</w:t>
      </w:r>
    </w:p>
    <w:p>
      <w:pPr>
        <w:spacing w:after="150"/>
      </w:pPr>
      <w:r>
        <w:rPr/>
        <w:t xml:space="preserve">二、荔枝行业市场规模分析</w:t>
      </w:r>
    </w:p>
    <w:p>
      <w:pPr>
        <w:spacing w:after="150"/>
      </w:pPr>
      <w:r>
        <w:rPr/>
        <w:t xml:space="preserve">三、荔枝消费情况分析</w:t>
      </w:r>
    </w:p>
    <w:p>
      <w:pPr>
        <w:spacing w:after="150"/>
      </w:pPr>
      <w:r>
        <w:rPr/>
        <w:t xml:space="preserve">四、广西省荔枝竞争力分析</w:t>
      </w:r>
    </w:p>
    <w:p>
      <w:pPr>
        <w:spacing w:after="150"/>
      </w:pPr>
      <w:r>
        <w:rPr/>
        <w:t xml:space="preserve">第四节 海南省产业发展分析</w:t>
      </w:r>
    </w:p>
    <w:p>
      <w:pPr>
        <w:spacing w:after="150"/>
      </w:pPr>
      <w:r>
        <w:rPr/>
        <w:t xml:space="preserve">一、种植面积及条件分析</w:t>
      </w:r>
    </w:p>
    <w:p>
      <w:pPr>
        <w:spacing w:after="150"/>
      </w:pPr>
      <w:r>
        <w:rPr/>
        <w:t xml:space="preserve">二、荔枝行业市场规模分析</w:t>
      </w:r>
    </w:p>
    <w:p>
      <w:pPr>
        <w:spacing w:after="150"/>
      </w:pPr>
      <w:r>
        <w:rPr/>
        <w:t xml:space="preserve">三、荔枝消费情况分析</w:t>
      </w:r>
    </w:p>
    <w:p>
      <w:pPr>
        <w:spacing w:after="150"/>
      </w:pPr>
      <w:r>
        <w:rPr/>
        <w:t xml:space="preserve">四、海南省荔枝竞争力分析</w:t>
      </w:r>
    </w:p>
    <w:p>
      <w:pPr>
        <w:spacing w:after="150"/>
      </w:pPr>
      <w:r>
        <w:rPr>
          <w:b w:val="1"/>
          <w:bCs w:val="1"/>
        </w:rPr>
        <w:t xml:space="preserve">第五章 中国荔枝加工产业运行情况分析</w:t>
      </w:r>
    </w:p>
    <w:p>
      <w:pPr>
        <w:spacing w:after="150"/>
      </w:pPr>
      <w:r>
        <w:rPr/>
        <w:t xml:space="preserve">第一节 2019-2023年中国荔枝加工产业技术分析</w:t>
      </w:r>
    </w:p>
    <w:p>
      <w:pPr>
        <w:spacing w:after="150"/>
      </w:pPr>
      <w:r>
        <w:rPr/>
        <w:t xml:space="preserve">一、中国荔枝加工整体技术水平分析</w:t>
      </w:r>
    </w:p>
    <w:p>
      <w:pPr>
        <w:spacing w:after="150"/>
      </w:pPr>
      <w:r>
        <w:rPr/>
        <w:t xml:space="preserve">二、中国荔枝果汁加工工艺分析</w:t>
      </w:r>
    </w:p>
    <w:p>
      <w:pPr>
        <w:spacing w:after="150"/>
      </w:pPr>
      <w:r>
        <w:rPr/>
        <w:t xml:space="preserve">三、中国荔枝果脯加工工艺分析</w:t>
      </w:r>
    </w:p>
    <w:p>
      <w:pPr>
        <w:spacing w:after="150"/>
      </w:pPr>
      <w:r>
        <w:rPr/>
        <w:t xml:space="preserve">四、中国荔枝保鲜冷藏加工工艺分析</w:t>
      </w:r>
    </w:p>
    <w:p>
      <w:pPr>
        <w:spacing w:after="150"/>
      </w:pPr>
      <w:r>
        <w:rPr/>
        <w:t xml:space="preserve">第二节 荔枝深加工细分产品分析</w:t>
      </w:r>
    </w:p>
    <w:p>
      <w:pPr>
        <w:spacing w:after="150"/>
      </w:pPr>
      <w:r>
        <w:rPr/>
        <w:t xml:space="preserve">一、荔枝果汁</w:t>
      </w:r>
    </w:p>
    <w:p>
      <w:pPr>
        <w:spacing w:after="150"/>
      </w:pPr>
      <w:r>
        <w:rPr/>
        <w:t xml:space="preserve">1、总体市场概述</w:t>
      </w:r>
    </w:p>
    <w:p>
      <w:pPr>
        <w:spacing w:after="150"/>
      </w:pPr>
      <w:r>
        <w:rPr/>
        <w:t xml:space="preserve">2、产品价格分析</w:t>
      </w:r>
    </w:p>
    <w:p>
      <w:pPr>
        <w:spacing w:after="150"/>
      </w:pPr>
      <w:r>
        <w:rPr/>
        <w:t xml:space="preserve">3、荔枝果汁消费渠道</w:t>
      </w:r>
    </w:p>
    <w:p>
      <w:pPr>
        <w:spacing w:after="150"/>
      </w:pPr>
      <w:r>
        <w:rPr/>
        <w:t xml:space="preserve">二、荔枝干</w:t>
      </w:r>
    </w:p>
    <w:p>
      <w:pPr>
        <w:spacing w:after="150"/>
      </w:pPr>
      <w:r>
        <w:rPr/>
        <w:t xml:space="preserve">1、总体市场概述</w:t>
      </w:r>
    </w:p>
    <w:p>
      <w:pPr>
        <w:spacing w:after="150"/>
      </w:pPr>
      <w:r>
        <w:rPr/>
        <w:t xml:space="preserve">2、产品价格分析</w:t>
      </w:r>
    </w:p>
    <w:p>
      <w:pPr>
        <w:spacing w:after="150"/>
      </w:pPr>
      <w:r>
        <w:rPr/>
        <w:t xml:space="preserve">3、荔枝干消费渠道</w:t>
      </w:r>
    </w:p>
    <w:p>
      <w:pPr>
        <w:spacing w:after="150"/>
      </w:pPr>
      <w:r>
        <w:rPr/>
        <w:t xml:space="preserve">三、冷冻荔枝</w:t>
      </w:r>
    </w:p>
    <w:p>
      <w:pPr>
        <w:spacing w:after="150"/>
      </w:pPr>
      <w:r>
        <w:rPr/>
        <w:t xml:space="preserve">1、总体市场概述</w:t>
      </w:r>
    </w:p>
    <w:p>
      <w:pPr>
        <w:spacing w:after="150"/>
      </w:pPr>
      <w:r>
        <w:rPr/>
        <w:t xml:space="preserve">2、产品价格分析</w:t>
      </w:r>
    </w:p>
    <w:p>
      <w:pPr>
        <w:spacing w:after="150"/>
      </w:pPr>
      <w:r>
        <w:rPr/>
        <w:t xml:space="preserve">3、冷冻荔枝消费渠道</w:t>
      </w:r>
    </w:p>
    <w:p>
      <w:pPr>
        <w:spacing w:after="150"/>
      </w:pPr>
      <w:r>
        <w:rPr/>
        <w:t xml:space="preserve">四、荔枝罐头</w:t>
      </w:r>
    </w:p>
    <w:p>
      <w:pPr>
        <w:spacing w:after="150"/>
      </w:pPr>
      <w:r>
        <w:rPr/>
        <w:t xml:space="preserve">1、总体市场概述</w:t>
      </w:r>
    </w:p>
    <w:p>
      <w:pPr>
        <w:spacing w:after="150"/>
      </w:pPr>
      <w:r>
        <w:rPr/>
        <w:t xml:space="preserve">2、产品价格分析</w:t>
      </w:r>
    </w:p>
    <w:p>
      <w:pPr>
        <w:spacing w:after="150"/>
      </w:pPr>
      <w:r>
        <w:rPr/>
        <w:t xml:space="preserve">3、荔枝罐头消费渠道</w:t>
      </w:r>
    </w:p>
    <w:p>
      <w:pPr>
        <w:spacing w:after="150"/>
      </w:pPr>
      <w:r>
        <w:rPr/>
        <w:t xml:space="preserve">五、荔枝酒</w:t>
      </w:r>
    </w:p>
    <w:p>
      <w:pPr>
        <w:spacing w:after="150"/>
      </w:pPr>
      <w:r>
        <w:rPr/>
        <w:t xml:space="preserve">1、总体市场概述</w:t>
      </w:r>
    </w:p>
    <w:p>
      <w:pPr>
        <w:spacing w:after="150"/>
      </w:pPr>
      <w:r>
        <w:rPr/>
        <w:t xml:space="preserve">2、产品价格分析</w:t>
      </w:r>
    </w:p>
    <w:p>
      <w:pPr>
        <w:spacing w:after="150"/>
      </w:pPr>
      <w:r>
        <w:rPr/>
        <w:t xml:space="preserve">3、荔枝酒消费渠道</w:t>
      </w:r>
    </w:p>
    <w:p>
      <w:pPr>
        <w:spacing w:after="150"/>
      </w:pPr>
      <w:r>
        <w:rPr/>
        <w:t xml:space="preserve">六、荔枝深加工副产品</w:t>
      </w:r>
    </w:p>
    <w:p>
      <w:pPr>
        <w:spacing w:after="150"/>
      </w:pPr>
      <w:r>
        <w:rPr/>
        <w:t xml:space="preserve">1、单宁</w:t>
      </w:r>
    </w:p>
    <w:p>
      <w:pPr>
        <w:spacing w:after="150"/>
      </w:pPr>
      <w:r>
        <w:rPr/>
        <w:t xml:space="preserve">2、荔枝醋</w:t>
      </w:r>
    </w:p>
    <w:p>
      <w:pPr>
        <w:spacing w:after="150"/>
      </w:pPr>
      <w:r>
        <w:rPr/>
        <w:t xml:space="preserve">3、其他产品</w:t>
      </w:r>
    </w:p>
    <w:p>
      <w:pPr>
        <w:spacing w:after="150"/>
      </w:pPr>
      <w:r>
        <w:rPr>
          <w:b w:val="1"/>
          <w:bCs w:val="1"/>
        </w:rPr>
        <w:t xml:space="preserve">第六章 中国荔枝行业竞争情况分析</w:t>
      </w:r>
    </w:p>
    <w:p>
      <w:pPr>
        <w:spacing w:after="150"/>
      </w:pPr>
      <w:r>
        <w:rPr/>
        <w:t xml:space="preserve">第一节 中国荔枝产业竞争现状分析</w:t>
      </w:r>
    </w:p>
    <w:p>
      <w:pPr>
        <w:spacing w:after="150"/>
      </w:pPr>
      <w:r>
        <w:rPr/>
        <w:t xml:space="preserve">一、荔枝业国际竞争力分析</w:t>
      </w:r>
    </w:p>
    <w:p>
      <w:pPr>
        <w:spacing w:after="150"/>
      </w:pPr>
      <w:r>
        <w:rPr/>
        <w:t xml:space="preserve">二、国内荔枝产业竞争分析</w:t>
      </w:r>
    </w:p>
    <w:p>
      <w:pPr>
        <w:spacing w:after="150"/>
      </w:pPr>
      <w:r>
        <w:rPr/>
        <w:t xml:space="preserve">三、荔枝参与竞争主体分析</w:t>
      </w:r>
    </w:p>
    <w:p>
      <w:pPr>
        <w:spacing w:after="150"/>
      </w:pPr>
      <w:r>
        <w:rPr/>
        <w:t xml:space="preserve">四、荔枝产品品牌竞争分析</w:t>
      </w:r>
    </w:p>
    <w:p>
      <w:pPr>
        <w:spacing w:after="150"/>
      </w:pPr>
      <w:r>
        <w:rPr/>
        <w:t xml:space="preserve">五、荔枝出口市场竞争分析</w:t>
      </w:r>
    </w:p>
    <w:p>
      <w:pPr>
        <w:spacing w:after="150"/>
      </w:pPr>
      <w:r>
        <w:rPr/>
        <w:t xml:space="preserve">第二节 中国荔枝行业竞争结构分析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中国荔枝产业集中度分析</w:t>
      </w:r>
    </w:p>
    <w:p>
      <w:pPr>
        <w:spacing w:after="150"/>
      </w:pPr>
      <w:r>
        <w:rPr/>
        <w:t xml:space="preserve">一、中国荔枝种植集中度分析</w:t>
      </w:r>
    </w:p>
    <w:p>
      <w:pPr>
        <w:spacing w:after="150"/>
      </w:pPr>
      <w:r>
        <w:rPr/>
        <w:t xml:space="preserve">二、中国荔枝生产集中度分析</w:t>
      </w:r>
    </w:p>
    <w:p>
      <w:pPr>
        <w:spacing w:after="150"/>
      </w:pPr>
      <w:r>
        <w:rPr/>
        <w:t xml:space="preserve">三、中国水果加工行业区域分布</w:t>
      </w:r>
    </w:p>
    <w:p>
      <w:pPr>
        <w:spacing w:after="150"/>
      </w:pPr>
      <w:r>
        <w:rPr/>
        <w:t xml:space="preserve">第四节 荔枝产业提升竞争力策略</w:t>
      </w:r>
    </w:p>
    <w:p>
      <w:pPr>
        <w:spacing w:after="150"/>
      </w:pPr>
      <w:r>
        <w:rPr/>
        <w:t xml:space="preserve">一、荔枝行业国际竞争策略</w:t>
      </w:r>
    </w:p>
    <w:p>
      <w:pPr>
        <w:spacing w:after="150"/>
      </w:pPr>
      <w:r>
        <w:rPr/>
        <w:t xml:space="preserve">二、荔枝企业市场竞争策略</w:t>
      </w:r>
    </w:p>
    <w:p>
      <w:pPr>
        <w:spacing w:after="150"/>
      </w:pPr>
      <w:r>
        <w:rPr/>
        <w:t xml:space="preserve">三、荔枝出口企业竞争策略</w:t>
      </w:r>
    </w:p>
    <w:p>
      <w:pPr>
        <w:spacing w:after="150"/>
      </w:pPr>
      <w:r>
        <w:rPr/>
        <w:t xml:space="preserve">四、荔枝企业品牌竞争策略</w:t>
      </w:r>
    </w:p>
    <w:p>
      <w:pPr>
        <w:spacing w:after="150"/>
      </w:pPr>
      <w:r>
        <w:rPr>
          <w:b w:val="1"/>
          <w:bCs w:val="1"/>
        </w:rPr>
        <w:t xml:space="preserve">第七章 中国荔枝行业企业运营分析</w:t>
      </w:r>
    </w:p>
    <w:p>
      <w:pPr>
        <w:spacing w:after="150"/>
      </w:pPr>
      <w:r>
        <w:rPr/>
        <w:t xml:space="preserve">第一节 深圳市鑫荣懋实业发展有限公司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浙江杭州临安天目山绿色食品有限公司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深圳花果山科技有限公司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浙江金丝娘水果专业合作社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香侬集团武汉市香侬果品有限公司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第八章 2024-2029年中国荔枝产业发展趋势及前景分析</w:t>
      </w:r>
    </w:p>
    <w:p>
      <w:pPr>
        <w:spacing w:after="150"/>
      </w:pPr>
      <w:r>
        <w:rPr/>
        <w:t xml:space="preserve">第一节 荔枝行业发展趋势分析</w:t>
      </w:r>
    </w:p>
    <w:p>
      <w:pPr>
        <w:spacing w:after="150"/>
      </w:pPr>
      <w:r>
        <w:rPr/>
        <w:t xml:space="preserve">一、荔枝种植产业发展趋势</w:t>
      </w:r>
    </w:p>
    <w:p>
      <w:pPr>
        <w:spacing w:after="150"/>
      </w:pPr>
      <w:r>
        <w:rPr/>
        <w:t xml:space="preserve">二、荔枝产业发展趋势分析</w:t>
      </w:r>
    </w:p>
    <w:p>
      <w:pPr>
        <w:spacing w:after="150"/>
      </w:pPr>
      <w:r>
        <w:rPr/>
        <w:t xml:space="preserve">三、荔枝加工产业发展趋势</w:t>
      </w:r>
    </w:p>
    <w:p>
      <w:pPr>
        <w:spacing w:after="150"/>
      </w:pPr>
      <w:r>
        <w:rPr/>
        <w:t xml:space="preserve">第二节 2024-2029年中国荔枝产业走势分析</w:t>
      </w:r>
    </w:p>
    <w:p>
      <w:pPr>
        <w:spacing w:after="150"/>
      </w:pPr>
      <w:r>
        <w:rPr/>
        <w:t xml:space="preserve">一、荔枝种植规模预测分析</w:t>
      </w:r>
    </w:p>
    <w:p>
      <w:pPr>
        <w:spacing w:after="150"/>
      </w:pPr>
      <w:r>
        <w:rPr/>
        <w:t xml:space="preserve">二、中国荔枝产量规模预测</w:t>
      </w:r>
    </w:p>
    <w:p>
      <w:pPr>
        <w:spacing w:after="150"/>
      </w:pPr>
      <w:r>
        <w:rPr/>
        <w:t xml:space="preserve">三、中国荔枝消费情况预测</w:t>
      </w:r>
    </w:p>
    <w:p>
      <w:pPr>
        <w:spacing w:after="150"/>
      </w:pPr>
      <w:r>
        <w:rPr/>
        <w:t xml:space="preserve">四、荔枝产品进出口预测分析</w:t>
      </w:r>
    </w:p>
    <w:p>
      <w:pPr>
        <w:spacing w:after="150"/>
      </w:pPr>
      <w:r>
        <w:rPr/>
        <w:t xml:space="preserve">第三节 2024-2029年荔枝加工产品市场预测分析</w:t>
      </w:r>
    </w:p>
    <w:p>
      <w:pPr>
        <w:spacing w:after="150"/>
      </w:pPr>
      <w:r>
        <w:rPr/>
        <w:t xml:space="preserve">第四节 2024-2029年中国荔枝产业市场盈利预测分析</w:t>
      </w:r>
    </w:p>
    <w:p>
      <w:pPr>
        <w:spacing w:after="150"/>
      </w:pPr>
      <w:r>
        <w:rPr>
          <w:b w:val="1"/>
          <w:bCs w:val="1"/>
        </w:rPr>
        <w:t xml:space="preserve">第九章 2024-2029年中国荔枝行业投资机会与风险分析</w:t>
      </w:r>
    </w:p>
    <w:p>
      <w:pPr>
        <w:spacing w:after="150"/>
      </w:pPr>
      <w:r>
        <w:rPr/>
        <w:t xml:space="preserve">第一节 2024-2029年中国荔枝行业投资概况</w:t>
      </w:r>
    </w:p>
    <w:p>
      <w:pPr>
        <w:spacing w:after="150"/>
      </w:pPr>
      <w:r>
        <w:rPr/>
        <w:t xml:space="preserve">一、中国荔枝产业投资环境分析</w:t>
      </w:r>
    </w:p>
    <w:p>
      <w:pPr>
        <w:spacing w:after="150"/>
      </w:pPr>
      <w:r>
        <w:rPr/>
        <w:t xml:space="preserve">二、中国荔枝行业投资特性分析</w:t>
      </w:r>
    </w:p>
    <w:p>
      <w:pPr>
        <w:spacing w:after="150"/>
      </w:pPr>
      <w:r>
        <w:rPr/>
        <w:t xml:space="preserve">三、中国荔枝产业投资价值体现</w:t>
      </w:r>
    </w:p>
    <w:p>
      <w:pPr>
        <w:spacing w:after="150"/>
      </w:pPr>
      <w:r>
        <w:rPr/>
        <w:t xml:space="preserve">四、中国荔枝产业投资潜力分析</w:t>
      </w:r>
    </w:p>
    <w:p>
      <w:pPr>
        <w:spacing w:after="150"/>
      </w:pPr>
      <w:r>
        <w:rPr/>
        <w:t xml:space="preserve">第二节 2024-2029年中国荔枝行业投资机会分析</w:t>
      </w:r>
    </w:p>
    <w:p>
      <w:pPr>
        <w:spacing w:after="150"/>
      </w:pPr>
      <w:r>
        <w:rPr/>
        <w:t xml:space="preserve">一、荔枝业区域投资潜力分析</w:t>
      </w:r>
    </w:p>
    <w:p>
      <w:pPr>
        <w:spacing w:after="150"/>
      </w:pPr>
      <w:r>
        <w:rPr/>
        <w:t xml:space="preserve">二、荔枝深加工投资热点分析</w:t>
      </w:r>
    </w:p>
    <w:p>
      <w:pPr>
        <w:spacing w:after="150"/>
      </w:pPr>
      <w:r>
        <w:rPr/>
        <w:t xml:space="preserve">第三节 2024-2029年中国荔枝行业投资风险分析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2024-2029年中国荔枝行业投资建议</w:t>
      </w:r>
    </w:p>
    <w:p>
      <w:pPr>
        <w:spacing w:after="150"/>
      </w:pPr>
      <w:r>
        <w:rPr/>
        <w:t xml:space="preserve">一、荔枝综合加工利用分析</w:t>
      </w:r>
    </w:p>
    <w:p>
      <w:pPr>
        <w:spacing w:after="150"/>
      </w:pPr>
      <w:r>
        <w:rPr/>
        <w:t xml:space="preserve">二、荔枝产品品牌建设分析</w:t>
      </w:r>
    </w:p>
    <w:p>
      <w:pPr>
        <w:spacing w:after="150"/>
      </w:pPr>
      <w:r>
        <w:rPr>
          <w:b w:val="1"/>
          <w:bCs w:val="1"/>
        </w:rPr>
        <w:t xml:space="preserve">图表目录</w:t>
      </w:r>
    </w:p>
    <w:p>
      <w:pPr>
        <w:spacing w:after="150"/>
      </w:pPr>
      <w:r>
        <w:rPr/>
        <w:t xml:space="preserve">图表：荔枝行业生命周期</w:t>
      </w:r>
    </w:p>
    <w:p>
      <w:pPr>
        <w:spacing w:after="150"/>
      </w:pPr>
      <w:r>
        <w:rPr/>
        <w:t xml:space="preserve">图表：荔枝行业产业链结构</w:t>
      </w:r>
    </w:p>
    <w:p>
      <w:pPr>
        <w:spacing w:after="150"/>
      </w:pPr>
      <w:r>
        <w:rPr/>
        <w:t xml:space="preserve">图表：2019-2023年全球荔枝行业市场规模</w:t>
      </w:r>
    </w:p>
    <w:p>
      <w:pPr>
        <w:spacing w:after="150"/>
      </w:pPr>
      <w:r>
        <w:rPr/>
        <w:t xml:space="preserve">图表：2019-2023年中国荔枝行业市场规模</w:t>
      </w:r>
    </w:p>
    <w:p>
      <w:pPr>
        <w:spacing w:after="150"/>
      </w:pPr>
      <w:r>
        <w:rPr/>
        <w:t xml:space="preserve">图表：2019-2023年中国荔枝市场占全球份额比较</w:t>
      </w:r>
    </w:p>
    <w:p>
      <w:pPr>
        <w:spacing w:after="150"/>
      </w:pPr>
      <w:r>
        <w:rPr/>
        <w:t xml:space="preserve">图表：2019-2023年荔枝行业集中度</w:t>
      </w:r>
    </w:p>
    <w:p>
      <w:pPr>
        <w:spacing w:after="150"/>
      </w:pPr>
      <w:r>
        <w:rPr/>
        <w:t xml:space="preserve">图表：2019-2023年荔枝市场价格走势</w:t>
      </w:r>
    </w:p>
    <w:p>
      <w:pPr>
        <w:spacing w:after="150"/>
      </w:pPr>
      <w:r>
        <w:rPr/>
        <w:t xml:space="preserve">图表：2019-2023年荔枝行业重要数据指标比较</w:t>
      </w:r>
    </w:p>
    <w:p>
      <w:pPr>
        <w:spacing w:after="150"/>
      </w:pPr>
      <w:r>
        <w:rPr/>
        <w:t xml:space="preserve">图表：2024-2029年荔枝行业市场规模预测</w:t>
      </w:r>
    </w:p>
    <w:p>
      <w:pPr>
        <w:spacing w:after="150"/>
      </w:pPr>
      <w:r>
        <w:rPr/>
        <w:t xml:space="preserve">图表：2024-2029年荔枝行业竞争格局预测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中国荔枝行业市场深度调研及投资发展前景与趋势预测研究报告(2024-2029版)</dc:title>
  <dc:description>中国荔枝行业市场深度调研及投资发展前景与趋势预测研究报告(2024-2029版)</dc:description>
  <dc:subject>中国荔枝行业市场深度调研及投资发展前景与趋势预测研究报告(2024-2029版)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2024-01-29T02:30:34+08:00</dcterms:created>
  <dcterms:modified xsi:type="dcterms:W3CDTF">2024-01-29T02:30:34+08:00</dcterms:modified>
</cp:coreProperties>
</file>

<file path=docProps/custom.xml><?xml version="1.0" encoding="utf-8"?>
<Properties xmlns="http://schemas.openxmlformats.org/officeDocument/2006/custom-properties" xmlns:vt="http://schemas.openxmlformats.org/officeDocument/2006/docPropsVTypes"/>
</file>