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猪养殖行业市场发展分析及发展趋势与投资前景预测报告(2024-2029版)</w:t>
      </w:r>
    </w:p>
    <w:p>
      <w:pPr>
        <w:spacing w:after="150"/>
      </w:pPr>
      <w:r>
        <w:rPr>
          <w:b w:val="1"/>
          <w:bCs w:val="1"/>
        </w:rPr>
        <w:t xml:space="preserve">报告简介</w:t>
      </w:r>
    </w:p>
    <w:p>
      <w:pPr>
        <w:spacing w:after="150"/>
      </w:pPr>
      <w:r>
        <w:rPr/>
        <w:t xml:space="preserve">生猪养殖是指人工养殖肉用活猪。生猪养殖行业作为农业畜牧养殖行业中发展较为普遍的一个部分存在,对保障国民的物质生活有积极的作用。目前，我国生猪养殖行业已由零散化养殖过度到规模化、工业化养殖阶段。在监管层面上，养猪场应按照当地农业部门和环境保护行政主管部门要求，定期报告粪便产生量、特性、贮存、处理设施的运行情况，并接受当地和上级农业部门和环境保护机构的监督与检测。目前，主要的养殖模式分为三类，如下表所示。从饲养模式区分为自繁自养(包含农户散养和工业化自繁自养)与“公司+农户”养殖;从现代化程度分为传统人工养殖与工业自动化养殖，其中“公司+农户”养殖在行业上来说有传统人工和工业自动化两种方式。</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近年来，随着对生猪养殖的环保要求越发严格，中小散户退出生猪养殖，加上生猪价格的波动性和周期性的影响，我国生猪存栏量总体处于下降的趋势。受“非洲猪瘟”疫情发生的影响，我国生猪及能繁母猪存栏量大幅下降，为生猪养殖产业的发展带来了较大的影响。国务院及下属部委、广东省人民政府陆续出台了一系列稳定生猪生产供给、促进生猪产业发展的政策性文件，从土地、环保、融资、补贴等多个方面系统支持生猪产业的转型升级和发展，将生猪产业发展提升到更高的战略性地位。根据相关数据，结合对我国2018-2020年生猪出栏量以及价格的分析，假设每头猪重量为115公斤，计算得出2018年我国生猪养殖行业市场规模约为1.11万亿元，2019年由于猪肉价格大涨，市场规模也增长至2.08万亿元，2020年有所下降，但依然保持在2万亿左右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猪养殖市场进行了分析研究。报告在总结中国猪养殖发展历程的基础上，结合新时期的各方面因素，对中国猪养殖的发展趋势给予了细致和审慎的预测论证。报告资料详实，图表丰富，既有深入的分析，又有直观的比较，为猪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猪养殖行业发展综述</w:t>
      </w:r>
    </w:p>
    <w:p>
      <w:pPr>
        <w:spacing w:after="150"/>
      </w:pPr>
      <w:r>
        <w:rPr/>
        <w:t xml:space="preserve">第一节 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猪养殖行业特征分析</w:t>
      </w:r>
    </w:p>
    <w:p>
      <w:pPr>
        <w:spacing w:after="150"/>
      </w:pPr>
      <w:r>
        <w:rPr/>
        <w:t xml:space="preserve">一、产业链分析</w:t>
      </w:r>
    </w:p>
    <w:p>
      <w:pPr>
        <w:spacing w:after="150"/>
      </w:pPr>
      <w:r>
        <w:rPr/>
        <w:t xml:space="preserve">二、猪养殖行业在国民经济中的地位</w:t>
      </w:r>
    </w:p>
    <w:p>
      <w:pPr>
        <w:spacing w:after="150"/>
      </w:pPr>
      <w:r>
        <w:rPr/>
        <w:t xml:space="preserve">三、猪养殖行业生命周期分析</w:t>
      </w:r>
    </w:p>
    <w:p>
      <w:pPr>
        <w:spacing w:after="150"/>
      </w:pPr>
      <w:r>
        <w:rPr>
          <w:b w:val="1"/>
          <w:bCs w:val="1"/>
        </w:rPr>
        <w:t xml:space="preserve">第二章 中国猪养殖行业运行分析</w:t>
      </w:r>
    </w:p>
    <w:p>
      <w:pPr>
        <w:spacing w:after="150"/>
      </w:pPr>
      <w:r>
        <w:rPr/>
        <w:t xml:space="preserve">第一节 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四、中国猪养殖行业商业模式分析</w:t>
      </w:r>
    </w:p>
    <w:p>
      <w:pPr>
        <w:spacing w:after="150"/>
      </w:pPr>
      <w:r>
        <w:rPr/>
        <w:t xml:space="preserve">第二节 2019-2023年猪养殖行业发展现状</w:t>
      </w:r>
    </w:p>
    <w:p>
      <w:pPr>
        <w:spacing w:after="150"/>
      </w:pPr>
      <w:r>
        <w:rPr/>
        <w:t xml:space="preserve">一、2019-2023年中国猪养殖行业市场规模</w:t>
      </w:r>
    </w:p>
    <w:p>
      <w:pPr>
        <w:spacing w:after="150"/>
      </w:pPr>
      <w:r>
        <w:rPr/>
        <w:t xml:space="preserve">二、2019-2023年中国猪养殖行业发展分析</w:t>
      </w:r>
    </w:p>
    <w:p>
      <w:pPr>
        <w:spacing w:after="150"/>
      </w:pPr>
      <w:r>
        <w:rPr/>
        <w:t xml:space="preserve">三、2019-2023年中国猪养殖企业发展分析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猪养殖行业产业结构分析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三、中国猪养殖行业参与国际竞争的战略市场定位</w:t>
      </w:r>
    </w:p>
    <w:p>
      <w:pPr>
        <w:spacing w:after="150"/>
      </w:pPr>
      <w:r>
        <w:rPr/>
        <w:t xml:space="preserve">四、产业结构调整方向分析</w:t>
      </w:r>
    </w:p>
    <w:p>
      <w:pPr>
        <w:spacing w:after="150"/>
      </w:pPr>
      <w:r>
        <w:rPr>
          <w:b w:val="1"/>
          <w:bCs w:val="1"/>
        </w:rPr>
        <w:t xml:space="preserve">第五章 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第六章 中国猪养殖行业竞争形势及策略</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二、猪养殖行业企业间竞争格局分析</w:t>
      </w:r>
    </w:p>
    <w:p>
      <w:pPr>
        <w:spacing w:after="150"/>
      </w:pPr>
      <w:r>
        <w:rPr/>
        <w:t xml:space="preserve">三、猪养殖行业集中度分析</w:t>
      </w:r>
    </w:p>
    <w:p>
      <w:pPr>
        <w:spacing w:after="150"/>
      </w:pPr>
      <w:r>
        <w:rPr/>
        <w:t xml:space="preserve">四、猪养殖行业swot分析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二、中国猪养殖行业竞争力分析</w:t>
      </w:r>
    </w:p>
    <w:p>
      <w:pPr>
        <w:spacing w:after="150"/>
      </w:pPr>
      <w:r>
        <w:rPr/>
        <w:t xml:space="preserve">三、猪养殖市场竞争策略分析</w:t>
      </w:r>
    </w:p>
    <w:p>
      <w:pPr>
        <w:spacing w:after="150"/>
      </w:pPr>
      <w:r>
        <w:rPr>
          <w:b w:val="1"/>
          <w:bCs w:val="1"/>
        </w:rPr>
        <w:t xml:space="preserve">第七章 猪养殖行业领先企业经营形势分析</w:t>
      </w:r>
    </w:p>
    <w:p>
      <w:pPr>
        <w:spacing w:after="150"/>
      </w:pPr>
      <w:r>
        <w:rPr/>
        <w:t xml:space="preserve">第一节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新希望六和股份有限公司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山东龙大肉食品股份有限公司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唐人神集团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牧原食品股份有限公司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江西正邦科技股份有限公司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天邦食品股份有限公司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湖南新五丰股份有限公司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罗牛山股份有限公司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2024-2029年猪养殖行业投资前景</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三、2024-2029年细分市场发展趋势预测</w:t>
      </w:r>
    </w:p>
    <w:p>
      <w:pPr>
        <w:spacing w:after="150"/>
      </w:pPr>
      <w:r>
        <w:rPr/>
        <w:t xml:space="preserve">第三节 2024-2029年中国猪养殖行业供需预测</w:t>
      </w:r>
    </w:p>
    <w:p>
      <w:pPr>
        <w:spacing w:after="150"/>
      </w:pPr>
      <w:r>
        <w:rPr/>
        <w:t xml:space="preserve">一、2024-2029年中国猪养殖行业供给预测</w:t>
      </w:r>
    </w:p>
    <w:p>
      <w:pPr>
        <w:spacing w:after="150"/>
      </w:pPr>
      <w:r>
        <w:rPr/>
        <w:t xml:space="preserve">二、2024-2029年中国猪养殖行业需求预测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2024-2029年猪养殖行业投资环境分析</w:t>
      </w:r>
    </w:p>
    <w:p>
      <w:pPr>
        <w:spacing w:after="150"/>
      </w:pPr>
      <w:r>
        <w:rPr/>
        <w:t xml:space="preserve">第一节 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猪养殖行业社会环境分析</w:t>
      </w:r>
    </w:p>
    <w:p>
      <w:pPr>
        <w:spacing w:after="150"/>
      </w:pPr>
      <w:r>
        <w:rPr/>
        <w:t xml:space="preserve">一、猪养殖产业社会环境</w:t>
      </w:r>
    </w:p>
    <w:p>
      <w:pPr>
        <w:spacing w:after="150"/>
      </w:pPr>
      <w:r>
        <w:rPr/>
        <w:t xml:space="preserve">二、社会环境对行业的影响</w:t>
      </w:r>
    </w:p>
    <w:p>
      <w:pPr>
        <w:spacing w:after="150"/>
      </w:pPr>
      <w:r>
        <w:rPr/>
        <w:t xml:space="preserve">三、猪养殖产业发展对社会发展的影响</w:t>
      </w:r>
    </w:p>
    <w:p>
      <w:pPr>
        <w:spacing w:after="150"/>
      </w:pPr>
      <w:r>
        <w:rPr>
          <w:b w:val="1"/>
          <w:bCs w:val="1"/>
        </w:rPr>
        <w:t xml:space="preserve">第十章 2024-2029年猪养殖行业投资机会与风险</w:t>
      </w:r>
    </w:p>
    <w:p>
      <w:pPr>
        <w:spacing w:after="150"/>
      </w:pPr>
      <w:r>
        <w:rPr/>
        <w:t xml:space="preserve">第一节 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猪养殖行业投资战略研究</w:t>
      </w:r>
    </w:p>
    <w:p>
      <w:pPr>
        <w:spacing w:after="150"/>
      </w:pPr>
      <w:r>
        <w:rPr/>
        <w:t xml:space="preserve">一、2019-2023年猪养殖行业投资战略</w:t>
      </w:r>
    </w:p>
    <w:p>
      <w:pPr>
        <w:spacing w:after="150"/>
      </w:pPr>
      <w:r>
        <w:rPr/>
        <w:t xml:space="preserve">二、2024-2029年猪养殖行业投资战略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猪养殖行业研究结论</w:t>
      </w:r>
    </w:p>
    <w:p>
      <w:pPr>
        <w:spacing w:after="150"/>
      </w:pPr>
      <w:r>
        <w:rPr/>
        <w:t xml:space="preserve">第二节 猪养殖行业投资价值评估</w:t>
      </w:r>
    </w:p>
    <w:p>
      <w:pPr>
        <w:spacing w:after="150"/>
      </w:pPr>
      <w:r>
        <w:rPr/>
        <w:t xml:space="preserve">第三节 中道泰和猪养殖行业投资建议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图表：我国生猪养殖类型</w:t>
      </w:r>
    </w:p>
    <w:p>
      <w:pPr>
        <w:spacing w:after="150"/>
      </w:pPr>
      <w:r>
        <w:rPr/>
        <w:t xml:space="preserve">图表：行业生命周期示意图</w:t>
      </w:r>
    </w:p>
    <w:p>
      <w:pPr>
        <w:spacing w:after="150"/>
      </w:pPr>
      <w:r>
        <w:rPr/>
        <w:t xml:space="preserve">图表：2019-2023年我国生猪养殖行业市场规模(单位：亿元)</w:t>
      </w:r>
    </w:p>
    <w:p>
      <w:pPr>
        <w:spacing w:after="150"/>
      </w:pPr>
      <w:r>
        <w:rPr/>
        <w:t xml:space="preserve">图表：2019-2023年我国生猪出栏量(单位：万头)</w:t>
      </w:r>
    </w:p>
    <w:p>
      <w:pPr>
        <w:spacing w:after="150"/>
      </w:pPr>
      <w:r>
        <w:rPr/>
        <w:t xml:space="preserve">图表：2019-2023年我国生猪存栏量(单位：万头)</w:t>
      </w:r>
    </w:p>
    <w:p>
      <w:pPr>
        <w:spacing w:after="150"/>
      </w:pPr>
      <w:r>
        <w:rPr/>
        <w:t xml:space="preserve">图表：生猪养殖企业的结构情况</w:t>
      </w:r>
    </w:p>
    <w:p>
      <w:pPr>
        <w:spacing w:after="150"/>
      </w:pPr>
      <w:r>
        <w:rPr/>
        <w:t xml:space="preserve">图表：部分猪养殖行业生猪出栏量和销售收入情况</w:t>
      </w:r>
    </w:p>
    <w:p>
      <w:pPr>
        <w:spacing w:after="150"/>
      </w:pPr>
      <w:r>
        <w:rPr/>
        <w:t xml:space="preserve">图表：2019-2023年中国生猪养殖业部分公司投资项目</w:t>
      </w:r>
    </w:p>
    <w:p>
      <w:pPr>
        <w:spacing w:after="150"/>
      </w:pPr>
      <w:r>
        <w:rPr/>
        <w:t xml:space="preserve">图表：我国生猪养殖经营模式</w:t>
      </w:r>
    </w:p>
    <w:p>
      <w:pPr>
        <w:spacing w:after="150"/>
      </w:pPr>
      <w:r>
        <w:rPr/>
        <w:t xml:space="preserve">图表：2019-2023年重点生猪养殖企业市场份额</w:t>
      </w:r>
    </w:p>
    <w:p>
      <w:pPr>
        <w:spacing w:after="150"/>
      </w:pPr>
      <w:r>
        <w:rPr/>
        <w:t xml:space="preserve">图表：2024-2029年我国生猪养殖市场规模(单位：亿元)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猪养殖行业市场发展分析及发展趋势与投资前景预测报告(2024-2029版)</dc:title>
  <dc:description>猪养殖行业市场发展分析及发展趋势与投资前景预测报告(2024-2029版)</dc:description>
  <dc:subject>猪养殖行业市场发展分析及发展趋势与投资前景预测报告(2024-2029版)</dc:subject>
  <cp:keywords>研究报告</cp:keywords>
  <cp:category>研究报告</cp:category>
  <cp:lastModifiedBy>北京中道泰和信息咨询有限公司</cp:lastModifiedBy>
  <dcterms:created xsi:type="dcterms:W3CDTF">2024-01-29T02:23:37+08:00</dcterms:created>
  <dcterms:modified xsi:type="dcterms:W3CDTF">2024-01-29T02:23:37+08:00</dcterms:modified>
</cp:coreProperties>
</file>

<file path=docProps/custom.xml><?xml version="1.0" encoding="utf-8"?>
<Properties xmlns="http://schemas.openxmlformats.org/officeDocument/2006/custom-properties" xmlns:vt="http://schemas.openxmlformats.org/officeDocument/2006/docPropsVTypes"/>
</file>