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中国碳中和背景下乘用车行业发展分析及发展战略与市场策略研究报告(2024-2029版)</w:t>
      </w:r>
    </w:p>
    <w:p>
      <w:pPr>
        <w:spacing w:after="150"/>
      </w:pPr>
      <w:r>
        <w:rPr>
          <w:b w:val="1"/>
          <w:bCs w:val="1"/>
        </w:rPr>
        <w:t xml:space="preserve">报告简介</w:t>
      </w:r>
    </w:p>
    <w:p>
      <w:pPr>
        <w:spacing w:after="150"/>
      </w:pPr>
      <w:r>
        <w:rPr/>
        <w:t xml:space="preserve">2021年10月碳达峰、碳中和“1+N”政策体系顶层设计出炉，其中《中共中央国务院关于完整准确全面贯彻新发展理念做好碳达峰碳中和工作的意见》是“1”，在碳达峰碳中和政策体系中发挥统领作用，《2030年前碳达峰行动方案》是“N”，提出了明确的总体定量目标，并提出了“碳达峰十大行动”，主要涉及能源低碳化、节能和产业结构调整，这些将成为未来我国推进双碳政策的着力点。</w:t>
      </w:r>
    </w:p>
    <w:p>
      <w:pPr>
        <w:spacing w:after="150"/>
      </w:pPr>
      <w:r>
        <w:rPr/>
        <w:t xml:space="preserve">汽车行业因其产业链长辐射面广、碳排放总量增长快、单车碳强度高的特点，已成为我国碳排放管理的重点行业之一，对于推动其上下游产业链绿色低碳转型，实现我国碳中和具有重要意义。</w:t>
      </w:r>
    </w:p>
    <w:p>
      <w:pPr>
        <w:spacing w:after="150"/>
      </w:pPr>
      <w:r>
        <w:rPr/>
        <w:t xml:space="preserve">在“双碳”要求下，能源转型是必由之路。中国将从能源系统转型优化、工业系统转型升级、交通系统清洁化发展、建筑系统能效提升、负碳技术开发利用等方面开展碳中和行动，其中，能源系统转型是中国双碳目标成功与否的关键。《中国汽车低碳行动计划研究报告(2021)》表明在不同减排情景下，电动车均为单位里程碳排放最低的车型，且呈现持续下降的趋势，而由于内燃机的特性，汽油车、柴油车和常规混合动力的减排效果在2050年后降幅很小，也就表明电动化将是中长期内推动汽车行业碳达峰、碳中和的关键路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乘用车行业的发展状况、相关产业、细分方向、新技术等进行了分析，并重点分析了我国乘用车行业发展状况和特点，以及中国乘用车车行业将面临的挑战、企业的发展策略等。报告还对乘用车车行业发展态势作了详细分析，并对乘用车行业行业进行了趋向研判，是经营企业，科研、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碳中和产业投资环境分析</w:t>
      </w:r>
    </w:p>
    <w:p>
      <w:pPr>
        <w:spacing w:after="150"/>
      </w:pPr>
      <w:r>
        <w:rPr/>
        <w:t xml:space="preserve">第一节 碳中和产业界定</w:t>
      </w:r>
    </w:p>
    <w:p>
      <w:pPr>
        <w:spacing w:after="150"/>
      </w:pPr>
      <w:r>
        <w:rPr/>
        <w:t xml:space="preserve">一、碳达峰的概念</w:t>
      </w:r>
    </w:p>
    <w:p>
      <w:pPr>
        <w:spacing w:after="150"/>
      </w:pPr>
      <w:r>
        <w:rPr/>
        <w:t xml:space="preserve">二、碳中和的概念</w:t>
      </w:r>
    </w:p>
    <w:p>
      <w:pPr>
        <w:spacing w:after="150"/>
      </w:pPr>
      <w:r>
        <w:rPr/>
        <w:t xml:space="preserve">三、碳达峰和碳中和的关系</w:t>
      </w:r>
    </w:p>
    <w:p>
      <w:pPr>
        <w:spacing w:after="150"/>
      </w:pPr>
      <w:r>
        <w:rPr/>
        <w:t xml:space="preserve">第二节 中国碳中和产业政策环境分析</w:t>
      </w:r>
    </w:p>
    <w:p>
      <w:pPr>
        <w:spacing w:after="150"/>
      </w:pPr>
      <w:r>
        <w:rPr/>
        <w:t xml:space="preserve">一、国家层面“双碳”政策汇总</w:t>
      </w:r>
    </w:p>
    <w:p>
      <w:pPr>
        <w:spacing w:after="150"/>
      </w:pPr>
      <w:r>
        <w:rPr/>
        <w:t xml:space="preserve">二、地方层面“双碳”政策汇总</w:t>
      </w:r>
    </w:p>
    <w:p>
      <w:pPr>
        <w:spacing w:after="150"/>
      </w:pPr>
      <w:r>
        <w:rPr/>
        <w:t xml:space="preserve">三、碳中和目标</w:t>
      </w:r>
    </w:p>
    <w:p>
      <w:pPr>
        <w:spacing w:after="150"/>
      </w:pPr>
      <w:r>
        <w:rPr/>
        <w:t xml:space="preserve">四、“双碳”政策对新能源汽车行业的投资影响分析</w:t>
      </w:r>
    </w:p>
    <w:p>
      <w:pPr>
        <w:spacing w:after="150"/>
      </w:pPr>
      <w:r>
        <w:rPr/>
        <w:t xml:space="preserve">第三节 碳中和技术分析</w:t>
      </w:r>
    </w:p>
    <w:p>
      <w:pPr>
        <w:spacing w:after="150"/>
      </w:pPr>
      <w:r>
        <w:rPr/>
        <w:t xml:space="preserve">一、零碳技术</w:t>
      </w:r>
    </w:p>
    <w:p>
      <w:pPr>
        <w:spacing w:after="150"/>
      </w:pPr>
      <w:r>
        <w:rPr/>
        <w:t xml:space="preserve">二、减碳技术</w:t>
      </w:r>
    </w:p>
    <w:p>
      <w:pPr>
        <w:spacing w:after="150"/>
      </w:pPr>
      <w:r>
        <w:rPr/>
        <w:t xml:space="preserve">三、负碳技术</w:t>
      </w:r>
    </w:p>
    <w:p>
      <w:pPr>
        <w:spacing w:after="150"/>
      </w:pPr>
      <w:r>
        <w:rPr>
          <w:b w:val="1"/>
          <w:bCs w:val="1"/>
        </w:rPr>
        <w:t xml:space="preserve">第二章 碳中和背景下乘用车行业减排分析</w:t>
      </w:r>
    </w:p>
    <w:p>
      <w:pPr>
        <w:spacing w:after="150"/>
      </w:pPr>
      <w:r>
        <w:rPr/>
        <w:t xml:space="preserve">第一节 乘用车行业碳减排市场</w:t>
      </w:r>
    </w:p>
    <w:p>
      <w:pPr>
        <w:spacing w:after="150"/>
      </w:pPr>
      <w:r>
        <w:rPr/>
        <w:t xml:space="preserve">一、乘用车生命周期碳排放核算流程</w:t>
      </w:r>
    </w:p>
    <w:p>
      <w:pPr>
        <w:spacing w:after="150"/>
      </w:pPr>
      <w:r>
        <w:rPr/>
        <w:t xml:space="preserve">二、碳排放总量</w:t>
      </w:r>
    </w:p>
    <w:p>
      <w:pPr>
        <w:spacing w:after="150"/>
      </w:pPr>
      <w:r>
        <w:rPr/>
        <w:t xml:space="preserve">三、碳减排路径</w:t>
      </w:r>
    </w:p>
    <w:p>
      <w:pPr>
        <w:spacing w:after="150"/>
      </w:pPr>
      <w:r>
        <w:rPr/>
        <w:t xml:space="preserve">第二节 乘用车行业节能减排</w:t>
      </w:r>
    </w:p>
    <w:p>
      <w:pPr>
        <w:spacing w:after="150"/>
      </w:pPr>
      <w:r>
        <w:rPr/>
        <w:t xml:space="preserve">一、乘用车主要节能技术情况</w:t>
      </w:r>
    </w:p>
    <w:p>
      <w:pPr>
        <w:spacing w:after="150"/>
      </w:pPr>
      <w:r>
        <w:rPr/>
        <w:t xml:space="preserve">二、乘用车之节能车新车油耗限值</w:t>
      </w:r>
    </w:p>
    <w:p>
      <w:pPr>
        <w:spacing w:after="150"/>
      </w:pPr>
      <w:r>
        <w:rPr/>
        <w:t xml:space="preserve">三、推动汽车行业新能源化</w:t>
      </w:r>
    </w:p>
    <w:p>
      <w:pPr>
        <w:spacing w:after="150"/>
      </w:pPr>
      <w:r>
        <w:rPr/>
        <w:t xml:space="preserve">第三节 碳中和背景下乘用车节能减排布局</w:t>
      </w:r>
    </w:p>
    <w:p>
      <w:pPr>
        <w:spacing w:after="150"/>
      </w:pPr>
      <w:r>
        <w:rPr/>
        <w:t xml:space="preserve">一、碳减排布局与策略</w:t>
      </w:r>
    </w:p>
    <w:p>
      <w:pPr>
        <w:spacing w:after="150"/>
      </w:pPr>
      <w:r>
        <w:rPr/>
        <w:t xml:space="preserve">二、绿色供应链</w:t>
      </w:r>
    </w:p>
    <w:p>
      <w:pPr>
        <w:spacing w:after="150"/>
      </w:pPr>
      <w:r>
        <w:rPr/>
        <w:t xml:space="preserve">三、绿色生产</w:t>
      </w:r>
    </w:p>
    <w:p>
      <w:pPr>
        <w:spacing w:after="150"/>
      </w:pPr>
      <w:r>
        <w:rPr/>
        <w:t xml:space="preserve">四、绿色产品</w:t>
      </w:r>
    </w:p>
    <w:p>
      <w:pPr>
        <w:spacing w:after="150"/>
      </w:pPr>
      <w:r>
        <w:rPr/>
        <w:t xml:space="preserve">五、绿色出行</w:t>
      </w:r>
    </w:p>
    <w:p>
      <w:pPr>
        <w:spacing w:after="150"/>
      </w:pPr>
      <w:r>
        <w:rPr/>
        <w:t xml:space="preserve">六、碳排放权交易</w:t>
      </w:r>
    </w:p>
    <w:p>
      <w:pPr>
        <w:spacing w:after="150"/>
      </w:pPr>
      <w:r>
        <w:rPr>
          <w:b w:val="1"/>
          <w:bCs w:val="1"/>
        </w:rPr>
        <w:t xml:space="preserve">第三章 乘用车车行业发展综述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乘用车行业环境分析</w:t>
      </w:r>
    </w:p>
    <w:p>
      <w:pPr>
        <w:spacing w:after="150"/>
      </w:pPr>
      <w:r>
        <w:rPr/>
        <w:t xml:space="preserve">一、乘用车行业经济环境分析</w:t>
      </w:r>
    </w:p>
    <w:p>
      <w:pPr>
        <w:spacing w:after="150"/>
      </w:pPr>
      <w:r>
        <w:rPr/>
        <w:t xml:space="preserve">二、乘用车行业政策环境分析</w:t>
      </w:r>
    </w:p>
    <w:p>
      <w:pPr>
        <w:spacing w:after="150"/>
      </w:pPr>
      <w:r>
        <w:rPr/>
        <w:t xml:space="preserve">三、乘用车行业技术环境分析</w:t>
      </w:r>
    </w:p>
    <w:p>
      <w:pPr>
        <w:spacing w:after="150"/>
      </w:pPr>
      <w:r>
        <w:rPr/>
        <w:t xml:space="preserve">第三节 2019-2023年中国乘用车产业政策分析</w:t>
      </w:r>
    </w:p>
    <w:p>
      <w:pPr>
        <w:spacing w:after="150"/>
      </w:pPr>
      <w:r>
        <w:rPr/>
        <w:t xml:space="preserve">一、行业政策环境综述</w:t>
      </w:r>
    </w:p>
    <w:p>
      <w:pPr>
        <w:spacing w:after="150"/>
      </w:pPr>
      <w:r>
        <w:rPr/>
        <w:t xml:space="preserve">二、2019-2023年我国节能与新能源汽车政策盘点</w:t>
      </w:r>
    </w:p>
    <w:p>
      <w:pPr>
        <w:spacing w:after="150"/>
      </w:pPr>
      <w:r>
        <w:rPr/>
        <w:t xml:space="preserve">第四节 中国乘用车行业发展swot分析</w:t>
      </w:r>
    </w:p>
    <w:p>
      <w:pPr>
        <w:spacing w:after="150"/>
      </w:pPr>
      <w:r>
        <w:rPr/>
        <w:t xml:space="preserve">一、中行业发展的有利因素分析</w:t>
      </w:r>
    </w:p>
    <w:p>
      <w:pPr>
        <w:spacing w:after="150"/>
      </w:pPr>
      <w:r>
        <w:rPr/>
        <w:t xml:space="preserve">二、行业发展的不利因素分析</w:t>
      </w:r>
    </w:p>
    <w:p>
      <w:pPr>
        <w:spacing w:after="150"/>
      </w:pPr>
      <w:r>
        <w:rPr/>
        <w:t xml:space="preserve">三、行业发展面临机遇分析</w:t>
      </w:r>
    </w:p>
    <w:p>
      <w:pPr>
        <w:spacing w:after="150"/>
      </w:pPr>
      <w:r>
        <w:rPr/>
        <w:t xml:space="preserve">四、行业发展面临挑战分析</w:t>
      </w:r>
    </w:p>
    <w:p>
      <w:pPr>
        <w:spacing w:after="150"/>
      </w:pPr>
      <w:r>
        <w:rPr>
          <w:b w:val="1"/>
          <w:bCs w:val="1"/>
        </w:rPr>
        <w:t xml:space="preserve">第四章 中国乘用车行业运行现状分析</w:t>
      </w:r>
    </w:p>
    <w:p>
      <w:pPr>
        <w:spacing w:after="150"/>
      </w:pPr>
      <w:r>
        <w:rPr/>
        <w:t xml:space="preserve">第一节 我国乘用车行业发展状况分析</w:t>
      </w:r>
    </w:p>
    <w:p>
      <w:pPr>
        <w:spacing w:after="150"/>
      </w:pPr>
      <w:r>
        <w:rPr/>
        <w:t xml:space="preserve">一、我国乘用车行业发展历程和阶段</w:t>
      </w:r>
    </w:p>
    <w:p>
      <w:pPr>
        <w:spacing w:after="150"/>
      </w:pPr>
      <w:r>
        <w:rPr/>
        <w:t xml:space="preserve">二、我国乘用车行业发展现状</w:t>
      </w:r>
    </w:p>
    <w:p>
      <w:pPr>
        <w:spacing w:after="150"/>
      </w:pPr>
      <w:r>
        <w:rPr/>
        <w:t xml:space="preserve">三、中国乘用车行业市场发展景气度分析</w:t>
      </w:r>
    </w:p>
    <w:p>
      <w:pPr>
        <w:spacing w:after="150"/>
      </w:pPr>
      <w:r>
        <w:rPr/>
        <w:t xml:space="preserve">第二节 中国乘用车行业市场发展分析</w:t>
      </w:r>
    </w:p>
    <w:p>
      <w:pPr>
        <w:spacing w:after="150"/>
      </w:pPr>
      <w:r>
        <w:rPr/>
        <w:t xml:space="preserve">一、2019-2023年中国乘用车行业市场主要指标分析</w:t>
      </w:r>
    </w:p>
    <w:p>
      <w:pPr>
        <w:spacing w:after="150"/>
      </w:pPr>
      <w:r>
        <w:rPr/>
        <w:t xml:space="preserve">1、中国乘用车行业产量分析</w:t>
      </w:r>
    </w:p>
    <w:p>
      <w:pPr>
        <w:spacing w:after="150"/>
      </w:pPr>
      <w:r>
        <w:rPr/>
        <w:t xml:space="preserve">2、中国乘用车行业销量分析</w:t>
      </w:r>
    </w:p>
    <w:p>
      <w:pPr>
        <w:spacing w:after="150"/>
      </w:pPr>
      <w:r>
        <w:rPr/>
        <w:t xml:space="preserve">第三节 纯电动汽车为市场主流</w:t>
      </w:r>
    </w:p>
    <w:p>
      <w:pPr>
        <w:spacing w:after="150"/>
      </w:pPr>
      <w:r>
        <w:rPr/>
        <w:t xml:space="preserve">一、纯电动汽车维持高增长态势</w:t>
      </w:r>
    </w:p>
    <w:p>
      <w:pPr>
        <w:spacing w:after="150"/>
      </w:pPr>
      <w:r>
        <w:rPr/>
        <w:t xml:space="preserve">二、中国纯电动汽车占新能源汽车比例</w:t>
      </w:r>
    </w:p>
    <w:p>
      <w:pPr>
        <w:spacing w:after="150"/>
      </w:pPr>
      <w:r>
        <w:rPr/>
        <w:t xml:space="preserve">第四节 2019-2023年混动汽车高速增长</w:t>
      </w:r>
    </w:p>
    <w:p>
      <w:pPr>
        <w:spacing w:after="150"/>
      </w:pPr>
      <w:r>
        <w:rPr/>
        <w:t xml:space="preserve">一、政策驱动--油耗限值压力显著增加</w:t>
      </w:r>
    </w:p>
    <w:p>
      <w:pPr>
        <w:spacing w:after="150"/>
      </w:pPr>
      <w:r>
        <w:rPr/>
        <w:t xml:space="preserve">二、双积分政推动企业进行混动车型切换</w:t>
      </w:r>
    </w:p>
    <w:p>
      <w:pPr>
        <w:spacing w:after="150"/>
      </w:pPr>
      <w:r>
        <w:rPr/>
        <w:t xml:space="preserve">三、混动汽车兼具省油+动力性</w:t>
      </w:r>
    </w:p>
    <w:p>
      <w:pPr>
        <w:spacing w:after="150"/>
      </w:pPr>
      <w:r>
        <w:rPr/>
        <w:t xml:space="preserve">四、混动技术趋势走向多模式混合</w:t>
      </w:r>
    </w:p>
    <w:p>
      <w:pPr>
        <w:spacing w:after="150"/>
      </w:pPr>
      <w:r>
        <w:rPr/>
        <w:t xml:space="preserve">第五节 中国乘用车品牌销售情况分析</w:t>
      </w:r>
    </w:p>
    <w:p>
      <w:pPr>
        <w:spacing w:after="150"/>
      </w:pPr>
      <w:r>
        <w:rPr/>
        <w:t xml:space="preserve">一、汽车十大品牌销量排名</w:t>
      </w:r>
    </w:p>
    <w:p>
      <w:pPr>
        <w:spacing w:after="150"/>
      </w:pPr>
      <w:r>
        <w:rPr/>
        <w:t xml:space="preserve">二、分品牌汽车销量前十排名</w:t>
      </w:r>
    </w:p>
    <w:p>
      <w:pPr>
        <w:spacing w:after="150"/>
      </w:pPr>
      <w:r>
        <w:rPr>
          <w:b w:val="1"/>
          <w:bCs w:val="1"/>
        </w:rPr>
        <w:t xml:space="preserve">第五章 乘用车行业市场分析</w:t>
      </w:r>
    </w:p>
    <w:p>
      <w:pPr>
        <w:spacing w:after="150"/>
      </w:pPr>
      <w:r>
        <w:rPr/>
        <w:t xml:space="preserve">第一节 乘用车行业发展规模分析</w:t>
      </w:r>
    </w:p>
    <w:p>
      <w:pPr>
        <w:spacing w:after="150"/>
      </w:pPr>
      <w:r>
        <w:rPr/>
        <w:t xml:space="preserve">一、乘用车行业产能分析</w:t>
      </w:r>
    </w:p>
    <w:p>
      <w:pPr>
        <w:spacing w:after="150"/>
      </w:pPr>
      <w:r>
        <w:rPr/>
        <w:t xml:space="preserve">二、乘用车产销量分析</w:t>
      </w:r>
    </w:p>
    <w:p>
      <w:pPr>
        <w:spacing w:after="150"/>
      </w:pPr>
      <w:r>
        <w:rPr/>
        <w:t xml:space="preserve">三、乘用车市场结构分析</w:t>
      </w:r>
    </w:p>
    <w:p>
      <w:pPr>
        <w:spacing w:after="150"/>
      </w:pPr>
      <w:r>
        <w:rPr/>
        <w:t xml:space="preserve">四、乘用车自主品牌市场份额分析</w:t>
      </w:r>
    </w:p>
    <w:p>
      <w:pPr>
        <w:spacing w:after="150"/>
      </w:pPr>
      <w:r>
        <w:rPr/>
        <w:t xml:space="preserve">五、十大品牌乘用车销量排名</w:t>
      </w:r>
    </w:p>
    <w:p>
      <w:pPr>
        <w:spacing w:after="150"/>
      </w:pPr>
      <w:r>
        <w:rPr/>
        <w:t xml:space="preserve">第二节 轿车市场发展分析</w:t>
      </w:r>
    </w:p>
    <w:p>
      <w:pPr>
        <w:spacing w:after="150"/>
      </w:pPr>
      <w:r>
        <w:rPr/>
        <w:t xml:space="preserve">一、轿车市场发展态势</w:t>
      </w:r>
    </w:p>
    <w:p>
      <w:pPr>
        <w:spacing w:after="150"/>
      </w:pPr>
      <w:r>
        <w:rPr/>
        <w:t xml:space="preserve">二、轿车产销规模分析</w:t>
      </w:r>
    </w:p>
    <w:p>
      <w:pPr>
        <w:spacing w:after="150"/>
      </w:pPr>
      <w:r>
        <w:rPr/>
        <w:t xml:space="preserve">1、轿车产销量分析</w:t>
      </w:r>
    </w:p>
    <w:p>
      <w:pPr>
        <w:spacing w:after="150"/>
      </w:pPr>
      <w:r>
        <w:rPr/>
        <w:t xml:space="preserve">2、轿车分企业产销量分析</w:t>
      </w:r>
    </w:p>
    <w:p>
      <w:pPr>
        <w:spacing w:after="150"/>
      </w:pPr>
      <w:r>
        <w:rPr/>
        <w:t xml:space="preserve">3、轿车分品牌销量分析</w:t>
      </w:r>
    </w:p>
    <w:p>
      <w:pPr>
        <w:spacing w:after="150"/>
      </w:pPr>
      <w:r>
        <w:rPr/>
        <w:t xml:space="preserve">三、轿车行业发展前景分析</w:t>
      </w:r>
    </w:p>
    <w:p>
      <w:pPr>
        <w:spacing w:after="150"/>
      </w:pPr>
      <w:r>
        <w:rPr/>
        <w:t xml:space="preserve">第三节 suv市场发展分析</w:t>
      </w:r>
    </w:p>
    <w:p>
      <w:pPr>
        <w:spacing w:after="150"/>
      </w:pPr>
      <w:r>
        <w:rPr/>
        <w:t xml:space="preserve">一、suv市场发展态势</w:t>
      </w:r>
    </w:p>
    <w:p>
      <w:pPr>
        <w:spacing w:after="150"/>
      </w:pPr>
      <w:r>
        <w:rPr/>
        <w:t xml:space="preserve">二、suv产销规模分析</w:t>
      </w:r>
    </w:p>
    <w:p>
      <w:pPr>
        <w:spacing w:after="150"/>
      </w:pPr>
      <w:r>
        <w:rPr/>
        <w:t xml:space="preserve">1、suv产销量分析</w:t>
      </w:r>
    </w:p>
    <w:p>
      <w:pPr>
        <w:spacing w:after="150"/>
      </w:pPr>
      <w:r>
        <w:rPr/>
        <w:t xml:space="preserve">2、suv分企业产销量分析</w:t>
      </w:r>
    </w:p>
    <w:p>
      <w:pPr>
        <w:spacing w:after="150"/>
      </w:pPr>
      <w:r>
        <w:rPr/>
        <w:t xml:space="preserve">3、suv分品牌销量分析</w:t>
      </w:r>
    </w:p>
    <w:p>
      <w:pPr>
        <w:spacing w:after="150"/>
      </w:pPr>
      <w:r>
        <w:rPr/>
        <w:t xml:space="preserve">三、suv行业发展前景分析</w:t>
      </w:r>
    </w:p>
    <w:p>
      <w:pPr>
        <w:spacing w:after="150"/>
      </w:pPr>
      <w:r>
        <w:rPr/>
        <w:t xml:space="preserve">第四节 mpv市场发展分析</w:t>
      </w:r>
    </w:p>
    <w:p>
      <w:pPr>
        <w:spacing w:after="150"/>
      </w:pPr>
      <w:r>
        <w:rPr/>
        <w:t xml:space="preserve">一、mpv市场发展态势</w:t>
      </w:r>
    </w:p>
    <w:p>
      <w:pPr>
        <w:spacing w:after="150"/>
      </w:pPr>
      <w:r>
        <w:rPr/>
        <w:t xml:space="preserve">二、mpv产销规模分析</w:t>
      </w:r>
    </w:p>
    <w:p>
      <w:pPr>
        <w:spacing w:after="150"/>
      </w:pPr>
      <w:r>
        <w:rPr/>
        <w:t xml:space="preserve">1、mpv产销量分析</w:t>
      </w:r>
    </w:p>
    <w:p>
      <w:pPr>
        <w:spacing w:after="150"/>
      </w:pPr>
      <w:r>
        <w:rPr/>
        <w:t xml:space="preserve">2、mpv分企业产销量分析</w:t>
      </w:r>
    </w:p>
    <w:p>
      <w:pPr>
        <w:spacing w:after="150"/>
      </w:pPr>
      <w:r>
        <w:rPr/>
        <w:t xml:space="preserve">3、mpv分品牌销量分析</w:t>
      </w:r>
    </w:p>
    <w:p>
      <w:pPr>
        <w:spacing w:after="150"/>
      </w:pPr>
      <w:r>
        <w:rPr/>
        <w:t xml:space="preserve">三、mpv行业发展前景分析</w:t>
      </w:r>
    </w:p>
    <w:p>
      <w:pPr>
        <w:spacing w:after="150"/>
      </w:pPr>
      <w:r>
        <w:rPr/>
        <w:t xml:space="preserve">第五节 交叉型乘用车市场发展分析</w:t>
      </w:r>
    </w:p>
    <w:p>
      <w:pPr>
        <w:spacing w:after="150"/>
      </w:pPr>
      <w:r>
        <w:rPr/>
        <w:t xml:space="preserve">一、交叉型乘用车市场发展态势</w:t>
      </w:r>
    </w:p>
    <w:p>
      <w:pPr>
        <w:spacing w:after="150"/>
      </w:pPr>
      <w:r>
        <w:rPr/>
        <w:t xml:space="preserve">二、交叉型乘用车产销规模分析</w:t>
      </w:r>
    </w:p>
    <w:p>
      <w:pPr>
        <w:spacing w:after="150"/>
      </w:pPr>
      <w:r>
        <w:rPr/>
        <w:t xml:space="preserve">1、交叉型乘用车产销量分析</w:t>
      </w:r>
    </w:p>
    <w:p>
      <w:pPr>
        <w:spacing w:after="150"/>
      </w:pPr>
      <w:r>
        <w:rPr/>
        <w:t xml:space="preserve">2、交叉型乘用车分企业产销量分析</w:t>
      </w:r>
    </w:p>
    <w:p>
      <w:pPr>
        <w:spacing w:after="150"/>
      </w:pPr>
      <w:r>
        <w:rPr/>
        <w:t xml:space="preserve">3、交叉型乘用车分品牌销量分析</w:t>
      </w:r>
    </w:p>
    <w:p>
      <w:pPr>
        <w:spacing w:after="150"/>
      </w:pPr>
      <w:r>
        <w:rPr/>
        <w:t xml:space="preserve">三、交叉型乘用车行业发展前景分析</w:t>
      </w:r>
    </w:p>
    <w:p>
      <w:pPr>
        <w:spacing w:after="150"/>
      </w:pPr>
      <w:r>
        <w:rPr>
          <w:b w:val="1"/>
          <w:bCs w:val="1"/>
        </w:rPr>
        <w:t xml:space="preserve">第六章 2019-2023年中国乘用车行业区域发展分析</w:t>
      </w:r>
    </w:p>
    <w:p>
      <w:pPr>
        <w:spacing w:after="150"/>
      </w:pPr>
      <w:r>
        <w:rPr/>
        <w:t xml:space="preserve">第一节 中国乘用车市场区域结构分析</w:t>
      </w:r>
    </w:p>
    <w:p>
      <w:pPr>
        <w:spacing w:after="150"/>
      </w:pPr>
      <w:r>
        <w:rPr/>
        <w:t xml:space="preserve">1、中国乘用车行业区域发展结构分析</w:t>
      </w:r>
    </w:p>
    <w:p>
      <w:pPr>
        <w:spacing w:after="150"/>
      </w:pPr>
      <w:r>
        <w:rPr/>
        <w:t xml:space="preserve">2、中国乘用车行业产业集群分布</w:t>
      </w:r>
    </w:p>
    <w:p>
      <w:pPr>
        <w:spacing w:after="150"/>
      </w:pPr>
      <w:r>
        <w:rPr/>
        <w:t xml:space="preserve">第二节 中国乘用车行业市场区域分析</w:t>
      </w:r>
    </w:p>
    <w:p>
      <w:pPr>
        <w:spacing w:after="150"/>
      </w:pPr>
      <w:r>
        <w:rPr/>
        <w:t xml:space="preserve">一、华北地区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二、东北地区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三、华南地区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四、华东地区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五、华中地区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t xml:space="preserve">六、西部地区</w:t>
      </w:r>
    </w:p>
    <w:p>
      <w:pPr>
        <w:spacing w:after="150"/>
      </w:pPr>
      <w:r>
        <w:rPr/>
        <w:t xml:space="preserve">1、乘用车市场发展现状</w:t>
      </w:r>
    </w:p>
    <w:p>
      <w:pPr>
        <w:spacing w:after="150"/>
      </w:pPr>
      <w:r>
        <w:rPr/>
        <w:t xml:space="preserve">2、各省市汽车生产企业分布</w:t>
      </w:r>
    </w:p>
    <w:p>
      <w:pPr>
        <w:spacing w:after="150"/>
      </w:pPr>
      <w:r>
        <w:rPr/>
        <w:t xml:space="preserve">3、区域需求特点分析</w:t>
      </w:r>
    </w:p>
    <w:p>
      <w:pPr>
        <w:spacing w:after="150"/>
      </w:pPr>
      <w:r>
        <w:rPr>
          <w:b w:val="1"/>
          <w:bCs w:val="1"/>
        </w:rPr>
        <w:t xml:space="preserve">第七章 中国乘用车行业产业链发展分析</w:t>
      </w:r>
    </w:p>
    <w:p>
      <w:pPr>
        <w:spacing w:after="150"/>
      </w:pPr>
      <w:r>
        <w:rPr/>
        <w:t xml:space="preserve">第一节 中国乘用车行业产业链结构分析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中国乘用车行业上游相关产业发展分析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四、电子行业发展状况</w:t>
      </w:r>
    </w:p>
    <w:p>
      <w:pPr>
        <w:spacing w:after="150"/>
      </w:pPr>
      <w:r>
        <w:rPr/>
        <w:t xml:space="preserve">第三节 中国乘用车行业下游相关产业发展分析</w:t>
      </w:r>
    </w:p>
    <w:p>
      <w:pPr>
        <w:spacing w:after="150"/>
      </w:pPr>
      <w:r>
        <w:rPr/>
        <w:t xml:space="preserve">一、汽车保险行业发展状况</w:t>
      </w:r>
    </w:p>
    <w:p>
      <w:pPr>
        <w:spacing w:after="150"/>
      </w:pPr>
      <w:r>
        <w:rPr/>
        <w:t xml:space="preserve">二、汽车金融行业发展状况</w:t>
      </w:r>
    </w:p>
    <w:p>
      <w:pPr>
        <w:spacing w:after="150"/>
      </w:pPr>
      <w:r>
        <w:rPr/>
        <w:t xml:space="preserve">三、汽车维修行业发展状况</w:t>
      </w:r>
    </w:p>
    <w:p>
      <w:pPr>
        <w:spacing w:after="150"/>
      </w:pPr>
      <w:r>
        <w:rPr/>
        <w:t xml:space="preserve">四、汽车租赁行业发展状况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b w:val="1"/>
          <w:bCs w:val="1"/>
        </w:rPr>
        <w:t xml:space="preserve">第八章 中国乘用车行业企业竞争结构分析</w:t>
      </w:r>
    </w:p>
    <w:p>
      <w:pPr>
        <w:spacing w:after="150"/>
      </w:pPr>
      <w:r>
        <w:rPr/>
        <w:t xml:space="preserve">第一节 中国乘用车行业波特分析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中国乘用车行业集中度分析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中国乘用车行业代表性企业发展分析</w:t>
      </w:r>
    </w:p>
    <w:p>
      <w:pPr>
        <w:spacing w:after="150"/>
      </w:pPr>
      <w:r>
        <w:rPr/>
        <w:t xml:space="preserve">一、上海汽车集团股份有限公司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二、比亚迪股份有限公司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三、广汽集团</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四、长城汽车股份有限公司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五、重庆长安汽车股份有限公司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六、北汽蓝谷新能源科技股份有限公司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七、重庆小康工业集团股份有限公司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八、中国第一汽车集团有限公司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九、众泰汽车股份有限公司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十、安徽江淮汽车集团股份有限公司</w:t>
      </w:r>
    </w:p>
    <w:p>
      <w:pPr>
        <w:spacing w:after="150"/>
      </w:pPr>
      <w:r>
        <w:rPr/>
        <w:t xml:space="preserve">1、公司发展现状分析</w:t>
      </w:r>
    </w:p>
    <w:p>
      <w:pPr>
        <w:spacing w:after="150"/>
      </w:pPr>
      <w:r>
        <w:rPr/>
        <w:t xml:space="preserve">2、2019-2023年公司经营状况分析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第九章 中国乘用车行业发展前景展望</w:t>
      </w:r>
    </w:p>
    <w:p>
      <w:pPr>
        <w:spacing w:after="150"/>
      </w:pPr>
      <w:r>
        <w:rPr/>
        <w:t xml:space="preserve">第一节 乘用车行业发展前景及趋势分析</w:t>
      </w:r>
    </w:p>
    <w:p>
      <w:pPr>
        <w:spacing w:after="150"/>
      </w:pPr>
      <w:r>
        <w:rPr/>
        <w:t xml:space="preserve">一、乘用车行业发展驱动性因素分析</w:t>
      </w:r>
    </w:p>
    <w:p>
      <w:pPr>
        <w:spacing w:after="150"/>
      </w:pPr>
      <w:r>
        <w:rPr/>
        <w:t xml:space="preserve">二、乘用车行业发展前景展望</w:t>
      </w:r>
    </w:p>
    <w:p>
      <w:pPr>
        <w:spacing w:after="150"/>
      </w:pPr>
      <w:r>
        <w:rPr/>
        <w:t xml:space="preserve">三、乘用车行业发展趋势分析</w:t>
      </w:r>
    </w:p>
    <w:p>
      <w:pPr>
        <w:spacing w:after="150"/>
      </w:pPr>
      <w:r>
        <w:rPr/>
        <w:t xml:space="preserve">第二节 乘用车行业投资特性分析</w:t>
      </w:r>
    </w:p>
    <w:p>
      <w:pPr>
        <w:spacing w:after="150"/>
      </w:pPr>
      <w:r>
        <w:rPr/>
        <w:t xml:space="preserve">一、乘用车行业进入壁垒分析</w:t>
      </w:r>
    </w:p>
    <w:p>
      <w:pPr>
        <w:spacing w:after="150"/>
      </w:pPr>
      <w:r>
        <w:rPr/>
        <w:t xml:space="preserve">二、乘用车行业盈利模式分析</w:t>
      </w:r>
    </w:p>
    <w:p>
      <w:pPr>
        <w:spacing w:after="150"/>
      </w:pPr>
      <w:r>
        <w:rPr/>
        <w:t xml:space="preserve">三、乘用车行业盈利因素分析</w:t>
      </w:r>
    </w:p>
    <w:p>
      <w:pPr>
        <w:spacing w:after="150"/>
      </w:pPr>
      <w:r>
        <w:rPr/>
        <w:t xml:space="preserve">第三节 乘用车行业风险提示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中国乘用车行业市场前景预测</w:t>
      </w:r>
    </w:p>
    <w:p>
      <w:pPr>
        <w:spacing w:after="150"/>
      </w:pPr>
      <w:r>
        <w:rPr/>
        <w:t xml:space="preserve">一、2024-2029年中国乘用车保有量预测</w:t>
      </w:r>
    </w:p>
    <w:p>
      <w:pPr>
        <w:spacing w:after="150"/>
      </w:pPr>
      <w:r>
        <w:rPr/>
        <w:t xml:space="preserve">二、2024-2029年中国乘用车行业需求规模预测</w:t>
      </w:r>
    </w:p>
    <w:p>
      <w:pPr>
        <w:spacing w:after="150"/>
      </w:pPr>
      <w:r>
        <w:rPr>
          <w:b w:val="1"/>
          <w:bCs w:val="1"/>
        </w:rPr>
        <w:t xml:space="preserve">图表目录</w:t>
      </w:r>
    </w:p>
    <w:p>
      <w:pPr>
        <w:spacing w:after="150"/>
      </w:pPr>
      <w:r>
        <w:rPr/>
        <w:t xml:space="preserve">图表：乘用车行业产业链分析</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图表：2019-2023年社会消费品零售总额增速</w:t>
      </w:r>
    </w:p>
    <w:p>
      <w:pPr>
        <w:spacing w:after="150"/>
      </w:pPr>
      <w:r>
        <w:rPr/>
        <w:t xml:space="preserve">图表：2019-2023年人口数及其构成</w:t>
      </w:r>
    </w:p>
    <w:p>
      <w:pPr>
        <w:spacing w:after="150"/>
      </w:pPr>
      <w:r>
        <w:rPr/>
        <w:t xml:space="preserve">图表：2019-2023年全球乘用车产量规模</w:t>
      </w:r>
    </w:p>
    <w:p>
      <w:pPr>
        <w:spacing w:after="150"/>
      </w:pPr>
      <w:r>
        <w:rPr/>
        <w:t xml:space="preserve">图表：2019-2023年轿车销量</w:t>
      </w:r>
    </w:p>
    <w:p>
      <w:pPr>
        <w:spacing w:after="150"/>
      </w:pPr>
      <w:r>
        <w:rPr/>
        <w:t xml:space="preserve">图表：2019-2023年mpv销量</w:t>
      </w:r>
    </w:p>
    <w:p>
      <w:pPr>
        <w:spacing w:after="150"/>
      </w:pPr>
      <w:r>
        <w:rPr/>
        <w:t xml:space="preserve">图表：2019-2023年suv销量</w:t>
      </w:r>
    </w:p>
    <w:p>
      <w:pPr>
        <w:spacing w:after="150"/>
      </w:pPr>
      <w:r>
        <w:rPr/>
        <w:t xml:space="preserve">图表：2019-2023年中国乘用车厂商销量排行</w:t>
      </w:r>
    </w:p>
    <w:p>
      <w:pPr>
        <w:spacing w:after="150"/>
      </w:pPr>
      <w:r>
        <w:rPr/>
        <w:t xml:space="preserve">图表：2019-2023年乘用车销量top10城市</w:t>
      </w:r>
    </w:p>
    <w:p>
      <w:pPr>
        <w:spacing w:after="150"/>
      </w:pPr>
      <w:r>
        <w:rPr/>
        <w:t xml:space="preserve">图表：2019-2023年12月汽车生产企业前十家销量排名</w:t>
      </w:r>
    </w:p>
    <w:p>
      <w:pPr>
        <w:spacing w:after="150"/>
      </w:pPr>
      <w:r>
        <w:rPr/>
        <w:t xml:space="preserve">图表：2019-2023年12月乘用车生产企业前十家销量排名</w:t>
      </w:r>
    </w:p>
    <w:p>
      <w:pPr>
        <w:spacing w:after="150"/>
      </w:pPr>
      <w:r>
        <w:rPr/>
        <w:t xml:space="preserve">图表：2019-2023年12月商用车生产企业前十家销量排名</w:t>
      </w:r>
    </w:p>
    <w:p>
      <w:pPr>
        <w:spacing w:after="150"/>
      </w:pPr>
      <w:r>
        <w:rPr/>
        <w:t xml:space="preserve">图表：2019-2023年月度乘用车销量及同比</w:t>
      </w:r>
    </w:p>
    <w:p>
      <w:pPr>
        <w:spacing w:after="150"/>
      </w:pPr>
      <w:r>
        <w:rPr/>
        <w:t xml:space="preserve">图表：2019-2023年商用车月度销量</w:t>
      </w:r>
    </w:p>
    <w:p>
      <w:pPr>
        <w:spacing w:after="150"/>
      </w:pPr>
      <w:r>
        <w:rPr/>
        <w:t xml:space="preserve">图表：2019-2023年新能源汽车月度销量</w:t>
      </w:r>
    </w:p>
    <w:p>
      <w:pPr>
        <w:spacing w:after="150"/>
      </w:pPr>
      <w:r>
        <w:rPr/>
        <w:t xml:space="preserve">图表：东北地区汽车生产企业分析</w:t>
      </w:r>
    </w:p>
    <w:p>
      <w:pPr>
        <w:spacing w:after="150"/>
      </w:pPr>
      <w:r>
        <w:rPr/>
        <w:t xml:space="preserve">图表：2019-2023年华东地区乘用车(豪华、合资)占比</w:t>
      </w:r>
    </w:p>
    <w:p>
      <w:pPr>
        <w:spacing w:after="150"/>
      </w:pPr>
      <w:r>
        <w:rPr/>
        <w:t xml:space="preserve">图表：2019-2023年乘用车各品牌销量占比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中国碳中和背景下乘用车行业发展分析及发展战略与市场策略研究报告(2024-2029版)</dc:title>
  <dc:description>中国碳中和背景下乘用车行业发展分析及发展战略与市场策略研究报告(2024-2029版)</dc:description>
  <dc:subject>中国碳中和背景下乘用车行业发展分析及发展战略与市场策略研究报告(2024-2029版)</dc:subject>
  <cp:keywords>研究报告</cp:keywords>
  <cp:category>研究报告</cp:category>
  <cp:lastModifiedBy>北京中道泰和信息咨询有限公司</cp:lastModifiedBy>
  <dcterms:created xsi:type="dcterms:W3CDTF">2024-01-29T02:13:58+08:00</dcterms:created>
  <dcterms:modified xsi:type="dcterms:W3CDTF">2024-01-29T02:13:58+08:00</dcterms:modified>
</cp:coreProperties>
</file>

<file path=docProps/custom.xml><?xml version="1.0" encoding="utf-8"?>
<Properties xmlns="http://schemas.openxmlformats.org/officeDocument/2006/custom-properties" xmlns:vt="http://schemas.openxmlformats.org/officeDocument/2006/docPropsVTypes"/>
</file>