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中国电气行业市场发展现状及发展趋势与投资前景预测研究报告(2024-2029版)</w:t>
      </w:r>
    </w:p>
    <w:p>
      <w:pPr>
        <w:spacing w:after="150"/>
      </w:pPr>
      <w:r>
        <w:rPr>
          <w:b w:val="1"/>
          <w:bCs w:val="1"/>
        </w:rPr>
        <w:t xml:space="preserve">报告简介</w:t>
      </w:r>
    </w:p>
    <w:p>
      <w:pPr>
        <w:spacing w:after="150"/>
      </w:pPr>
      <w:r>
        <w:rPr/>
        <w:t xml:space="preserve">电气(electrical，electrical power and equipment)是电能的生产、传输、分配、使用和电工装备制造等学科或工程领域的统称。是以电能、电气设备和电气技术为手段来创造、维持与改善限定空间和环境的一门科学，涵盖电能的转换、利用和研究三方面，包括基础理论、应用技术、设施设备等。</w:t>
      </w:r>
    </w:p>
    <w:p>
      <w:pPr>
        <w:spacing w:after="150"/>
      </w:pPr>
      <w:r>
        <w:rPr/>
        <w:t xml:space="preserve">电气工程(Electrical Engineering，简称EE)是现代科技领域中的核心学科之一，更是当今高新技术领域中不可或缺少的关键学科。正是电子技术的巨大进步才推动了以计算机网络为基础的信息时代的到来，并将改变人类的生活、工作模式。电气工程的发展前景同样很有潜力，使得当今的学生就业比率一直很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电气行业发展概述</w:t>
      </w:r>
    </w:p>
    <w:p>
      <w:pPr>
        <w:spacing w:after="150"/>
      </w:pPr>
      <w:r>
        <w:rPr/>
        <w:t xml:space="preserve">第一节 电气行业的概念</w:t>
      </w:r>
    </w:p>
    <w:p>
      <w:pPr>
        <w:spacing w:after="150"/>
      </w:pPr>
      <w:r>
        <w:rPr/>
        <w:t xml:space="preserve">一、电气行业的定义</w:t>
      </w:r>
    </w:p>
    <w:p>
      <w:pPr>
        <w:spacing w:after="150"/>
      </w:pPr>
      <w:r>
        <w:rPr/>
        <w:t xml:space="preserve">二、电气行业的特点</w:t>
      </w:r>
    </w:p>
    <w:p>
      <w:pPr>
        <w:spacing w:after="150"/>
      </w:pPr>
      <w:r>
        <w:rPr/>
        <w:t xml:space="preserve">第二节 电气行业发展历程分析</w:t>
      </w:r>
    </w:p>
    <w:p>
      <w:pPr>
        <w:spacing w:after="150"/>
      </w:pPr>
      <w:r>
        <w:rPr/>
        <w:t xml:space="preserve">第三节 电气行业特征分析</w:t>
      </w:r>
    </w:p>
    <w:p>
      <w:pPr>
        <w:spacing w:after="150"/>
      </w:pPr>
      <w:r>
        <w:rPr/>
        <w:t xml:space="preserve">一、电气作用分析</w:t>
      </w:r>
    </w:p>
    <w:p>
      <w:pPr>
        <w:spacing w:after="150"/>
      </w:pPr>
      <w:r>
        <w:rPr/>
        <w:t xml:space="preserve">二、电气行业在国民经济中的地位</w:t>
      </w:r>
    </w:p>
    <w:p>
      <w:pPr>
        <w:spacing w:after="150"/>
      </w:pPr>
      <w:r>
        <w:rPr>
          <w:b w:val="1"/>
          <w:bCs w:val="1"/>
        </w:rPr>
        <w:t xml:space="preserve">第二章 中国电气行业运行环境分析</w:t>
      </w:r>
    </w:p>
    <w:p>
      <w:pPr>
        <w:spacing w:after="150"/>
      </w:pPr>
      <w:r>
        <w:rPr/>
        <w:t xml:space="preserve">第一节 电气行业政治法律环境分析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电气行业经济环境分析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电气行业社会环境分析</w:t>
      </w:r>
    </w:p>
    <w:p>
      <w:pPr>
        <w:spacing w:after="150"/>
      </w:pPr>
      <w:r>
        <w:rPr/>
        <w:t xml:space="preserve">一、电气产业社会环境</w:t>
      </w:r>
    </w:p>
    <w:p>
      <w:pPr>
        <w:spacing w:after="150"/>
      </w:pPr>
      <w:r>
        <w:rPr/>
        <w:t xml:space="preserve">二、社会环境对行业的影响</w:t>
      </w:r>
    </w:p>
    <w:p>
      <w:pPr>
        <w:spacing w:after="150"/>
      </w:pPr>
      <w:r>
        <w:rPr/>
        <w:t xml:space="preserve">三、电气产业发展对社会发展的影响</w:t>
      </w:r>
    </w:p>
    <w:p>
      <w:pPr>
        <w:spacing w:after="150"/>
      </w:pPr>
      <w:r>
        <w:rPr/>
        <w:t xml:space="preserve">第四节 电气行业技术环境分析</w:t>
      </w:r>
    </w:p>
    <w:p>
      <w:pPr>
        <w:spacing w:after="150"/>
      </w:pPr>
      <w:r>
        <w:rPr/>
        <w:t xml:space="preserve">一、电气技术分析</w:t>
      </w:r>
    </w:p>
    <w:p>
      <w:pPr>
        <w:spacing w:after="150"/>
      </w:pPr>
      <w:r>
        <w:rPr/>
        <w:t xml:space="preserve">二、电气技术发展水平</w:t>
      </w:r>
    </w:p>
    <w:p>
      <w:pPr>
        <w:spacing w:after="150"/>
      </w:pPr>
      <w:r>
        <w:rPr/>
        <w:t xml:space="preserve">三、行业主要技术发展趋势</w:t>
      </w:r>
    </w:p>
    <w:p>
      <w:pPr>
        <w:spacing w:after="150"/>
      </w:pPr>
      <w:r>
        <w:rPr>
          <w:b w:val="1"/>
          <w:bCs w:val="1"/>
        </w:rPr>
        <w:t xml:space="preserve">第二部分 行业发展分析</w:t>
      </w:r>
    </w:p>
    <w:p>
      <w:pPr>
        <w:spacing w:after="150"/>
      </w:pPr>
      <w:r>
        <w:rPr>
          <w:b w:val="1"/>
          <w:bCs w:val="1"/>
        </w:rPr>
        <w:t xml:space="preserve">第三章 中国电气行业产业链分析</w:t>
      </w:r>
    </w:p>
    <w:p>
      <w:pPr>
        <w:spacing w:after="150"/>
      </w:pPr>
      <w:r>
        <w:rPr/>
        <w:t xml:space="preserve">第一节 电气行业产业链分析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电气上游行业分析</w:t>
      </w:r>
    </w:p>
    <w:p>
      <w:pPr>
        <w:spacing w:after="150"/>
      </w:pPr>
      <w:r>
        <w:rPr/>
        <w:t xml:space="preserve">一、上游行业发展现状</w:t>
      </w:r>
    </w:p>
    <w:p>
      <w:pPr>
        <w:spacing w:after="150"/>
      </w:pPr>
      <w:r>
        <w:rPr/>
        <w:t xml:space="preserve">二、上游行业发展趋势</w:t>
      </w:r>
    </w:p>
    <w:p>
      <w:pPr>
        <w:spacing w:after="150"/>
      </w:pPr>
      <w:r>
        <w:rPr/>
        <w:t xml:space="preserve">三、上游供给对电气行业的影响</w:t>
      </w:r>
    </w:p>
    <w:p>
      <w:pPr>
        <w:spacing w:after="150"/>
      </w:pPr>
      <w:r>
        <w:rPr/>
        <w:t xml:space="preserve">第三节 电气下游行业分析</w:t>
      </w:r>
    </w:p>
    <w:p>
      <w:pPr>
        <w:spacing w:after="150"/>
      </w:pPr>
      <w:r>
        <w:rPr/>
        <w:t xml:space="preserve">一、下游行业发展现状</w:t>
      </w:r>
    </w:p>
    <w:p>
      <w:pPr>
        <w:spacing w:after="150"/>
      </w:pPr>
      <w:r>
        <w:rPr/>
        <w:t xml:space="preserve">二、下游行业发展趋势</w:t>
      </w:r>
    </w:p>
    <w:p>
      <w:pPr>
        <w:spacing w:after="150"/>
      </w:pPr>
      <w:r>
        <w:rPr/>
        <w:t xml:space="preserve">三、下游供给对电气行业的影响</w:t>
      </w:r>
    </w:p>
    <w:p>
      <w:pPr>
        <w:spacing w:after="150"/>
      </w:pPr>
      <w:r>
        <w:rPr>
          <w:b w:val="1"/>
          <w:bCs w:val="1"/>
        </w:rPr>
        <w:t xml:space="preserve">第四章 市场分析</w:t>
      </w:r>
    </w:p>
    <w:p>
      <w:pPr>
        <w:spacing w:after="150"/>
      </w:pPr>
      <w:r>
        <w:rPr/>
        <w:t xml:space="preserve">第一节 市场需求概述</w:t>
      </w:r>
    </w:p>
    <w:p>
      <w:pPr>
        <w:spacing w:after="150"/>
      </w:pPr>
      <w:r>
        <w:rPr/>
        <w:t xml:space="preserve">第二节 市场规模</w:t>
      </w:r>
    </w:p>
    <w:p>
      <w:pPr>
        <w:spacing w:after="150"/>
      </w:pPr>
      <w:r>
        <w:rPr/>
        <w:t xml:space="preserve">一、2019-2023年中国电气行业市场规模及增速</w:t>
      </w:r>
    </w:p>
    <w:p>
      <w:pPr>
        <w:spacing w:after="150"/>
      </w:pPr>
      <w:r>
        <w:rPr/>
        <w:t xml:space="preserve">二、电气行业市场饱和度</w:t>
      </w:r>
    </w:p>
    <w:p>
      <w:pPr>
        <w:spacing w:after="150"/>
      </w:pPr>
      <w:r>
        <w:rPr/>
        <w:t xml:space="preserve">三、影响电气市场规模的因素</w:t>
      </w:r>
    </w:p>
    <w:p>
      <w:pPr>
        <w:spacing w:after="150"/>
      </w:pPr>
      <w:r>
        <w:rPr/>
        <w:t xml:space="preserve">四、电气行业市场潜力</w:t>
      </w:r>
    </w:p>
    <w:p>
      <w:pPr>
        <w:spacing w:after="150"/>
      </w:pPr>
      <w:r>
        <w:rPr/>
        <w:t xml:space="preserve">五、2024-2029年中国电气市场规模及增速预测</w:t>
      </w:r>
    </w:p>
    <w:p>
      <w:pPr>
        <w:spacing w:after="150"/>
      </w:pPr>
      <w:r>
        <w:rPr/>
        <w:t xml:space="preserve">第三节 市场特点</w:t>
      </w:r>
    </w:p>
    <w:p>
      <w:pPr>
        <w:spacing w:after="150"/>
      </w:pPr>
      <w:r>
        <w:rPr/>
        <w:t xml:space="preserve">一、电气行业所处生命周期</w:t>
      </w:r>
    </w:p>
    <w:p>
      <w:pPr>
        <w:spacing w:after="150"/>
      </w:pPr>
      <w:r>
        <w:rPr/>
        <w:t xml:space="preserve">二、技术变革与行业革新对电气行业的影响</w:t>
      </w:r>
    </w:p>
    <w:p>
      <w:pPr>
        <w:spacing w:after="150"/>
      </w:pPr>
      <w:r>
        <w:rPr>
          <w:b w:val="1"/>
          <w:bCs w:val="1"/>
        </w:rPr>
        <w:t xml:space="preserve">第三部分 行业竞争格局</w:t>
      </w:r>
    </w:p>
    <w:p>
      <w:pPr>
        <w:spacing w:after="150"/>
      </w:pPr>
      <w:r>
        <w:rPr>
          <w:b w:val="1"/>
          <w:bCs w:val="1"/>
        </w:rPr>
        <w:t xml:space="preserve">第五章 中国电气市场竞争分析</w:t>
      </w:r>
    </w:p>
    <w:p>
      <w:pPr>
        <w:spacing w:after="150"/>
      </w:pPr>
      <w:r>
        <w:rPr/>
        <w:t xml:space="preserve">第一节 电气发展现状分析</w:t>
      </w:r>
    </w:p>
    <w:p>
      <w:pPr>
        <w:spacing w:after="150"/>
      </w:pPr>
      <w:r>
        <w:rPr/>
        <w:t xml:space="preserve">第二节 电气市场竞争现状分析</w:t>
      </w:r>
    </w:p>
    <w:p>
      <w:pPr>
        <w:spacing w:after="150"/>
      </w:pPr>
      <w:r>
        <w:rPr/>
        <w:t xml:space="preserve">一、生产厂商之间的竞争</w:t>
      </w:r>
    </w:p>
    <w:p>
      <w:pPr>
        <w:spacing w:after="150"/>
      </w:pPr>
      <w:r>
        <w:rPr/>
        <w:t xml:space="preserve">二、潜在进入者的威胁</w:t>
      </w:r>
    </w:p>
    <w:p>
      <w:pPr>
        <w:spacing w:after="150"/>
      </w:pPr>
      <w:r>
        <w:rPr/>
        <w:t xml:space="preserve">三、替代品竞争分析</w:t>
      </w:r>
    </w:p>
    <w:p>
      <w:pPr>
        <w:spacing w:after="150"/>
      </w:pPr>
      <w:r>
        <w:rPr/>
        <w:t xml:space="preserve">四、供应商议价能力</w:t>
      </w:r>
    </w:p>
    <w:p>
      <w:pPr>
        <w:spacing w:after="150"/>
      </w:pPr>
      <w:r>
        <w:rPr/>
        <w:t xml:space="preserve">五、顾客议价能力</w:t>
      </w:r>
    </w:p>
    <w:p>
      <w:pPr>
        <w:spacing w:after="150"/>
      </w:pPr>
      <w:r>
        <w:rPr/>
        <w:t xml:space="preserve">第三节 电气行业发展驱动因素分析</w:t>
      </w:r>
    </w:p>
    <w:p>
      <w:pPr>
        <w:spacing w:after="150"/>
      </w:pPr>
      <w:r>
        <w:rPr/>
        <w:t xml:space="preserve">一、电气行业的长期增长性</w:t>
      </w:r>
    </w:p>
    <w:p>
      <w:pPr>
        <w:spacing w:after="150"/>
      </w:pPr>
      <w:r>
        <w:rPr/>
        <w:t xml:space="preserve">二、政府电气政策的变动</w:t>
      </w:r>
    </w:p>
    <w:p>
      <w:pPr>
        <w:spacing w:after="150"/>
      </w:pPr>
      <w:r>
        <w:rPr/>
        <w:t xml:space="preserve">三、电气全球化影响</w:t>
      </w:r>
    </w:p>
    <w:p>
      <w:pPr>
        <w:spacing w:after="150"/>
      </w:pPr>
      <w:r>
        <w:rPr>
          <w:b w:val="1"/>
          <w:bCs w:val="1"/>
        </w:rPr>
        <w:t xml:space="preserve">第六章 电气主要生产厂商发展概况</w:t>
      </w:r>
    </w:p>
    <w:p>
      <w:pPr>
        <w:spacing w:after="150"/>
      </w:pPr>
      <w:r>
        <w:rPr/>
        <w:t xml:space="preserve">第一节 abb(中国)有限公司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第二节 西门子(中国)有限公司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第三节 通用电气(中国)有限公司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第四节 施耐德电气(中国)有限公司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第五节 上海电气集团股份有限公司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第六节 中国东方电气集团有限公司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第七节 中国西电集团公司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第八节 大全集团有限公司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第九节 许继集团有限公司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第十节 特变电工股份有限公司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b w:val="1"/>
          <w:bCs w:val="1"/>
        </w:rPr>
        <w:t xml:space="preserve">第七章 电气企业竞争策略分析</w:t>
      </w:r>
    </w:p>
    <w:p>
      <w:pPr>
        <w:spacing w:after="150"/>
      </w:pPr>
      <w:r>
        <w:rPr/>
        <w:t xml:space="preserve">第一节 电气市场竞争策略分析</w:t>
      </w:r>
    </w:p>
    <w:p>
      <w:pPr>
        <w:spacing w:after="150"/>
      </w:pPr>
      <w:r>
        <w:rPr/>
        <w:t xml:space="preserve">一、2024-2029年中国电气市场增长潜力分析</w:t>
      </w:r>
    </w:p>
    <w:p>
      <w:pPr>
        <w:spacing w:after="150"/>
      </w:pPr>
      <w:r>
        <w:rPr/>
        <w:t xml:space="preserve">二、现有电气产品竞争策略分析</w:t>
      </w:r>
    </w:p>
    <w:p>
      <w:pPr>
        <w:spacing w:after="150"/>
      </w:pPr>
      <w:r>
        <w:rPr/>
        <w:t xml:space="preserve">三、潜力电气品种竞争策略选择</w:t>
      </w:r>
    </w:p>
    <w:p>
      <w:pPr>
        <w:spacing w:after="150"/>
      </w:pPr>
      <w:r>
        <w:rPr/>
        <w:t xml:space="preserve">第二节 2024-2029年中国电气企业竞争策略分析</w:t>
      </w:r>
    </w:p>
    <w:p>
      <w:pPr>
        <w:spacing w:after="150"/>
      </w:pPr>
      <w:r>
        <w:rPr/>
        <w:t xml:space="preserve">一、2024-2029年我国电气市场竞争趋势</w:t>
      </w:r>
    </w:p>
    <w:p>
      <w:pPr>
        <w:spacing w:after="150"/>
      </w:pPr>
      <w:r>
        <w:rPr/>
        <w:t xml:space="preserve">二、2024-2029年电气行业竞争格局展望</w:t>
      </w:r>
    </w:p>
    <w:p>
      <w:pPr>
        <w:spacing w:after="150"/>
      </w:pPr>
      <w:r>
        <w:rPr/>
        <w:t xml:space="preserve">三、2024-2029年电气行业竞争策略分析</w:t>
      </w:r>
    </w:p>
    <w:p>
      <w:pPr>
        <w:spacing w:after="150"/>
      </w:pPr>
      <w:r>
        <w:rPr/>
        <w:t xml:space="preserve">第三节 2024-2029年中国电气行业发展趋势分析</w:t>
      </w:r>
    </w:p>
    <w:p>
      <w:pPr>
        <w:spacing w:after="150"/>
      </w:pPr>
      <w:r>
        <w:rPr/>
        <w:t xml:space="preserve">一、2024-2029年中国电气技术发展趋势分析</w:t>
      </w:r>
    </w:p>
    <w:p>
      <w:pPr>
        <w:spacing w:after="150"/>
      </w:pPr>
      <w:r>
        <w:rPr/>
        <w:t xml:space="preserve">二、2024-2029年中国电气产品发展趋势分析</w:t>
      </w:r>
    </w:p>
    <w:p>
      <w:pPr>
        <w:spacing w:after="150"/>
      </w:pPr>
      <w:r>
        <w:rPr/>
        <w:t xml:space="preserve">三、2024-2029年中国电气行业竞争格局展望</w:t>
      </w:r>
    </w:p>
    <w:p>
      <w:pPr>
        <w:spacing w:after="150"/>
      </w:pPr>
      <w:r>
        <w:rPr/>
        <w:t xml:space="preserve">第四节 2024-2029年我国电气市场趋势分析</w:t>
      </w:r>
    </w:p>
    <w:p>
      <w:pPr>
        <w:spacing w:after="150"/>
      </w:pPr>
      <w:r>
        <w:rPr/>
        <w:t xml:space="preserve">一、2024-2029年我国电气发展趋势分析</w:t>
      </w:r>
    </w:p>
    <w:p>
      <w:pPr>
        <w:spacing w:after="150"/>
      </w:pPr>
      <w:r>
        <w:rPr/>
        <w:t xml:space="preserve">二、2024-2029年我国电气市场发展空间</w:t>
      </w:r>
    </w:p>
    <w:p>
      <w:pPr>
        <w:spacing w:after="150"/>
      </w:pPr>
      <w:r>
        <w:rPr/>
        <w:t xml:space="preserve">三、2024-2029年我国电气产业政策趋向</w:t>
      </w:r>
    </w:p>
    <w:p>
      <w:pPr>
        <w:spacing w:after="150"/>
      </w:pPr>
      <w:r>
        <w:rPr>
          <w:b w:val="1"/>
          <w:bCs w:val="1"/>
        </w:rPr>
        <w:t xml:space="preserve">第四部分 行业前景分析</w:t>
      </w:r>
    </w:p>
    <w:p>
      <w:pPr>
        <w:spacing w:after="150"/>
      </w:pPr>
      <w:r>
        <w:rPr>
          <w:b w:val="1"/>
          <w:bCs w:val="1"/>
        </w:rPr>
        <w:t xml:space="preserve">第八章 2024-2029年中国电气行业发展前景预测分析</w:t>
      </w:r>
    </w:p>
    <w:p>
      <w:pPr>
        <w:spacing w:after="150"/>
      </w:pPr>
      <w:r>
        <w:rPr/>
        <w:t xml:space="preserve">第一节 2024-2029年中国电气产品发展趋势预测分析</w:t>
      </w:r>
    </w:p>
    <w:p>
      <w:pPr>
        <w:spacing w:after="150"/>
      </w:pPr>
      <w:r>
        <w:rPr/>
        <w:t xml:space="preserve">一、电气制造行业预测分析</w:t>
      </w:r>
    </w:p>
    <w:p>
      <w:pPr>
        <w:spacing w:after="150"/>
      </w:pPr>
      <w:r>
        <w:rPr/>
        <w:t xml:space="preserve">二、电气技术方向分析</w:t>
      </w:r>
    </w:p>
    <w:p>
      <w:pPr>
        <w:spacing w:after="150"/>
      </w:pPr>
      <w:r>
        <w:rPr/>
        <w:t xml:space="preserve">三、电气竞争格局预测分析</w:t>
      </w:r>
    </w:p>
    <w:p>
      <w:pPr>
        <w:spacing w:after="150"/>
      </w:pPr>
      <w:r>
        <w:rPr/>
        <w:t xml:space="preserve">第二节 2024-2029年中国电气行业市场发展前景预测分析</w:t>
      </w:r>
    </w:p>
    <w:p>
      <w:pPr>
        <w:spacing w:after="150"/>
      </w:pPr>
      <w:r>
        <w:rPr/>
        <w:t xml:space="preserve">一、电气供给预测分析</w:t>
      </w:r>
    </w:p>
    <w:p>
      <w:pPr>
        <w:spacing w:after="150"/>
      </w:pPr>
      <w:r>
        <w:rPr/>
        <w:t xml:space="preserve">二、电气需求预测分析</w:t>
      </w:r>
    </w:p>
    <w:p>
      <w:pPr>
        <w:spacing w:after="150"/>
      </w:pPr>
      <w:r>
        <w:rPr/>
        <w:t xml:space="preserve">三、电气市场进出口预测分析</w:t>
      </w:r>
    </w:p>
    <w:p>
      <w:pPr>
        <w:spacing w:after="150"/>
      </w:pPr>
      <w:r>
        <w:rPr/>
        <w:t xml:space="preserve">第三节 2024-2029年中国电气行业市场盈利能力预测分析</w:t>
      </w:r>
    </w:p>
    <w:p>
      <w:pPr>
        <w:spacing w:after="150"/>
      </w:pPr>
      <w:r>
        <w:rPr>
          <w:b w:val="1"/>
          <w:bCs w:val="1"/>
        </w:rPr>
        <w:t xml:space="preserve">第九章 2024-2029年中国电气行业投资前景分析</w:t>
      </w:r>
    </w:p>
    <w:p>
      <w:pPr>
        <w:spacing w:after="150"/>
      </w:pPr>
      <w:r>
        <w:rPr/>
        <w:t xml:space="preserve">第一节 电气市场发展前景</w:t>
      </w:r>
    </w:p>
    <w:p>
      <w:pPr>
        <w:spacing w:after="150"/>
      </w:pPr>
      <w:r>
        <w:rPr/>
        <w:t xml:space="preserve">一、电气市场发展前景展望</w:t>
      </w:r>
    </w:p>
    <w:p>
      <w:pPr>
        <w:spacing w:after="150"/>
      </w:pPr>
      <w:r>
        <w:rPr/>
        <w:t xml:space="preserve">二、电气细分行业发展前景分析</w:t>
      </w:r>
    </w:p>
    <w:p>
      <w:pPr>
        <w:spacing w:after="150"/>
      </w:pPr>
      <w:r>
        <w:rPr/>
        <w:t xml:space="preserve">第二节 电气行业供需预测</w:t>
      </w:r>
    </w:p>
    <w:p>
      <w:pPr>
        <w:spacing w:after="150"/>
      </w:pPr>
      <w:r>
        <w:rPr/>
        <w:t xml:space="preserve">一、电气行业供给预测</w:t>
      </w:r>
    </w:p>
    <w:p>
      <w:pPr>
        <w:spacing w:after="150"/>
      </w:pPr>
      <w:r>
        <w:rPr/>
        <w:t xml:space="preserve">二、电气行业需求预测</w:t>
      </w:r>
    </w:p>
    <w:p>
      <w:pPr>
        <w:spacing w:after="150"/>
      </w:pPr>
      <w:r>
        <w:rPr/>
        <w:t xml:space="preserve">三、电气供需平衡预测</w:t>
      </w:r>
    </w:p>
    <w:p>
      <w:pPr>
        <w:spacing w:after="150"/>
      </w:pPr>
      <w:r>
        <w:rPr>
          <w:b w:val="1"/>
          <w:bCs w:val="1"/>
        </w:rPr>
        <w:t xml:space="preserve">第十章 电气行业投资战略研究</w:t>
      </w:r>
    </w:p>
    <w:p>
      <w:pPr>
        <w:spacing w:after="150"/>
      </w:pPr>
      <w:r>
        <w:rPr/>
        <w:t xml:space="preserve">第一节 电气行业发展战略研究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2024-2029年电气行业投资战略</w:t>
      </w:r>
    </w:p>
    <w:p>
      <w:pPr>
        <w:spacing w:after="150"/>
      </w:pPr>
      <w:r>
        <w:rPr>
          <w:b w:val="1"/>
          <w:bCs w:val="1"/>
        </w:rPr>
        <w:t xml:space="preserve">第十一章 2024-2029年中国电气产业投资机会与风险研究</w:t>
      </w:r>
    </w:p>
    <w:p>
      <w:pPr>
        <w:spacing w:after="150"/>
      </w:pPr>
      <w:r>
        <w:rPr/>
        <w:t xml:space="preserve">第一节 2024-2029年中国电气产业投资机会分析</w:t>
      </w:r>
    </w:p>
    <w:p>
      <w:pPr>
        <w:spacing w:after="150"/>
      </w:pPr>
      <w:r>
        <w:rPr/>
        <w:t xml:space="preserve">一、地区投资机会研究</w:t>
      </w:r>
    </w:p>
    <w:p>
      <w:pPr>
        <w:spacing w:after="150"/>
      </w:pPr>
      <w:r>
        <w:rPr/>
        <w:t xml:space="preserve">二、行业投资机会研究</w:t>
      </w:r>
    </w:p>
    <w:p>
      <w:pPr>
        <w:spacing w:after="150"/>
      </w:pPr>
      <w:r>
        <w:rPr/>
        <w:t xml:space="preserve">三、资源开发投资机会研究</w:t>
      </w:r>
    </w:p>
    <w:p>
      <w:pPr>
        <w:spacing w:after="150"/>
      </w:pPr>
      <w:r>
        <w:rPr/>
        <w:t xml:space="preserve">第二节 中国电气产业投资风险分析</w:t>
      </w:r>
    </w:p>
    <w:p>
      <w:pPr>
        <w:spacing w:after="150"/>
      </w:pPr>
      <w:r>
        <w:rPr/>
        <w:t xml:space="preserve">一、政策风险分析</w:t>
      </w:r>
    </w:p>
    <w:p>
      <w:pPr>
        <w:spacing w:after="150"/>
      </w:pPr>
      <w:r>
        <w:rPr/>
        <w:t xml:space="preserve">二、市场风险分析</w:t>
      </w:r>
    </w:p>
    <w:p>
      <w:pPr>
        <w:spacing w:after="150"/>
      </w:pPr>
      <w:r>
        <w:rPr/>
        <w:t xml:space="preserve">三、技术风险分析</w:t>
      </w:r>
    </w:p>
    <w:p>
      <w:pPr>
        <w:spacing w:after="150"/>
      </w:pPr>
      <w:r>
        <w:rPr/>
        <w:t xml:space="preserve">四、财务风险分析</w:t>
      </w:r>
    </w:p>
    <w:p>
      <w:pPr>
        <w:spacing w:after="150"/>
      </w:pPr>
      <w:r>
        <w:rPr/>
        <w:t xml:space="preserve">五、经营风险分析</w:t>
      </w:r>
    </w:p>
    <w:p>
      <w:pPr>
        <w:spacing w:after="150"/>
      </w:pPr>
      <w:r>
        <w:rPr/>
        <w:t xml:space="preserve">第三节 专家建议</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图表：2019-2023年我国电气行业重点企业资产总计对比</w:t>
      </w:r>
    </w:p>
    <w:p>
      <w:pPr>
        <w:spacing w:after="150"/>
      </w:pPr>
      <w:r>
        <w:rPr/>
        <w:t xml:space="preserve">图表：2019-2023年我国电气行业重点企业从业人员对比</w:t>
      </w:r>
    </w:p>
    <w:p>
      <w:pPr>
        <w:spacing w:after="150"/>
      </w:pPr>
      <w:r>
        <w:rPr/>
        <w:t xml:space="preserve">图表：2019-2023年我国电气行业重点企业全年营业收入对比</w:t>
      </w:r>
    </w:p>
    <w:p>
      <w:pPr>
        <w:spacing w:after="150"/>
      </w:pPr>
      <w:r>
        <w:rPr/>
        <w:t xml:space="preserve">图表：2019-2023年我国电气行业重点企业利润总额对比</w:t>
      </w:r>
    </w:p>
    <w:p>
      <w:pPr>
        <w:spacing w:after="150"/>
      </w:pPr>
      <w:r>
        <w:rPr/>
        <w:t xml:space="preserve">图表：2019-2023年我国电气行业重点企业综合竞争力对比</w:t>
      </w:r>
    </w:p>
    <w:p>
      <w:pPr>
        <w:spacing w:after="150"/>
      </w:pPr>
      <w:r>
        <w:rPr/>
        <w:t xml:space="preserve">图表：2019-2023年我国电气行业成长性</w:t>
      </w:r>
    </w:p>
    <w:p>
      <w:pPr>
        <w:spacing w:after="150"/>
      </w:pPr>
      <w:r>
        <w:rPr/>
        <w:t xml:space="preserve">图表：2019-2023年我国电气行业经营能力</w:t>
      </w:r>
    </w:p>
    <w:p>
      <w:pPr>
        <w:spacing w:after="150"/>
      </w:pPr>
      <w:r>
        <w:rPr/>
        <w:t xml:space="preserve">图表：2019-2023年我国电气行业盈利能力</w:t>
      </w:r>
    </w:p>
    <w:p>
      <w:pPr>
        <w:spacing w:after="150"/>
      </w:pPr>
      <w:r>
        <w:rPr/>
        <w:t xml:space="preserve">图表：2019-2023年我国电气行业偿债能力</w:t>
      </w:r>
    </w:p>
    <w:p>
      <w:pPr>
        <w:spacing w:after="150"/>
      </w:pPr>
      <w:r>
        <w:rPr/>
        <w:t xml:space="preserve">图表：2019-2023年我国电气行业不同规模企业工业总产值</w:t>
      </w:r>
    </w:p>
    <w:p>
      <w:pPr>
        <w:spacing w:after="150"/>
      </w:pPr>
      <w:r>
        <w:rPr/>
        <w:t xml:space="preserve">图表：2019-2023年我国电气行业不同所有制企业工业总产值</w:t>
      </w:r>
    </w:p>
    <w:p>
      <w:pPr>
        <w:spacing w:after="150"/>
      </w:pPr>
      <w:r>
        <w:rPr/>
        <w:t xml:space="preserve">图表：2019-2023年我国电气行业不同规模企业总销售收入</w:t>
      </w:r>
    </w:p>
    <w:p>
      <w:pPr>
        <w:spacing w:after="150"/>
      </w:pPr>
      <w:r>
        <w:rPr/>
        <w:t xml:space="preserve">图表：2019-2023年我国电气行业不同所有制企业总销售收入</w:t>
      </w:r>
    </w:p>
    <w:p>
      <w:pPr>
        <w:spacing w:after="150"/>
      </w:pPr>
      <w:r>
        <w:rPr/>
        <w:t xml:space="preserve">图表：2019-2023年我国电气行业不同规模企业销售成本比较</w:t>
      </w:r>
    </w:p>
    <w:p>
      <w:pPr>
        <w:spacing w:after="150"/>
      </w:pPr>
      <w:r>
        <w:rPr/>
        <w:t xml:space="preserve">图表：2019-2023年我国电气行业不同所有制企业销售成本比较</w:t>
      </w:r>
    </w:p>
    <w:p>
      <w:pPr>
        <w:spacing w:after="150"/>
      </w:pPr>
      <w:r>
        <w:rPr/>
        <w:t xml:space="preserve">图表：2019-2023年我国电气行业不同规模企业利润总额比较</w:t>
      </w:r>
    </w:p>
    <w:p>
      <w:pPr>
        <w:spacing w:after="150"/>
      </w:pPr>
      <w:r>
        <w:rPr/>
        <w:t xml:space="preserve">图表：2019-2023年我国电气行业不同所有制企业利润总额比较</w:t>
      </w:r>
    </w:p>
    <w:p>
      <w:pPr>
        <w:spacing w:after="150"/>
      </w:pPr>
      <w:r>
        <w:rPr/>
        <w:t xml:space="preserve">图表：2024-2029年我国电气行业供给预测</w:t>
      </w:r>
    </w:p>
    <w:p>
      <w:pPr>
        <w:spacing w:after="150"/>
      </w:pPr>
      <w:r>
        <w:rPr/>
        <w:t xml:space="preserve">图表：2024-2029年我国电气行业产量预测</w:t>
      </w:r>
    </w:p>
    <w:p>
      <w:pPr>
        <w:spacing w:after="150"/>
      </w:pPr>
      <w:r>
        <w:rPr/>
        <w:t xml:space="preserve">图表：2024-2029年我国电气行业需求预测</w:t>
      </w:r>
    </w:p>
    <w:p>
      <w:pPr>
        <w:spacing w:after="150"/>
      </w:pPr>
      <w:r>
        <w:rPr/>
        <w:t xml:space="preserve">图表：2024-2029年我国电气行业供需平衡预测</w:t>
      </w:r>
    </w:p>
    <w:p>
      <w:pPr>
        <w:spacing w:after="150"/>
      </w:pPr>
      <w:r>
        <w:rPr/>
        <w:t xml:space="preserve">图表：2024-2029年我国电气行业产品价格预测</w:t>
      </w:r>
    </w:p>
    <w:p>
      <w:pPr>
        <w:spacing w:after="150"/>
      </w:pPr>
      <w:r>
        <w:rPr/>
        <w:t xml:space="preserve">图表：2024-2029年我国电气产品消费预测</w:t>
      </w:r>
    </w:p>
    <w:p>
      <w:pPr>
        <w:spacing w:after="150"/>
      </w:pPr>
      <w:r>
        <w:rPr/>
        <w:t xml:space="preserve">图表：2024-2029年我国电气市场规模预测</w:t>
      </w:r>
    </w:p>
    <w:p>
      <w:pPr>
        <w:spacing w:after="150"/>
      </w:pPr>
      <w:r>
        <w:rPr/>
        <w:t xml:space="preserve">图表：2024-2029年我国电气行业总产值预测</w:t>
      </w:r>
    </w:p>
    <w:p>
      <w:pPr>
        <w:spacing w:after="150"/>
      </w:pPr>
      <w:r>
        <w:rPr/>
        <w:t xml:space="preserve">图表：2024-2029年我国电气行业销售收入预测</w:t>
      </w:r>
    </w:p>
    <w:p>
      <w:pPr>
        <w:spacing w:after="150"/>
      </w:pPr>
      <w:r>
        <w:rPr/>
        <w:t xml:space="preserve">图表：2024-2029年我国电气行业总资产预测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中国电气行业市场发展现状及发展趋势与投资前景预测研究报告(2024-2029版)</dc:title>
  <dc:description>中国电气行业市场发展现状及发展趋势与投资前景预测研究报告(2024-2029版)</dc:description>
  <dc:subject>中国电气行业市场发展现状及发展趋势与投资前景预测研究报告(2024-2029版)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2024-01-29T02:02:45+08:00</dcterms:created>
  <dcterms:modified xsi:type="dcterms:W3CDTF">2024-01-29T02:02:45+08:00</dcterms:modified>
</cp:coreProperties>
</file>

<file path=docProps/custom.xml><?xml version="1.0" encoding="utf-8"?>
<Properties xmlns="http://schemas.openxmlformats.org/officeDocument/2006/custom-properties" xmlns:vt="http://schemas.openxmlformats.org/officeDocument/2006/docPropsVTypes"/>
</file>