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中国风电用钢行业市场发展分析及发展前景预测研究报告(2024-2029版)</w:t>
      </w:r>
    </w:p>
    <w:p>
      <w:pPr>
        <w:spacing w:after="150"/>
      </w:pPr>
      <w:r>
        <w:rPr>
          <w:b w:val="1"/>
          <w:bCs w:val="1"/>
        </w:rPr>
        <w:t xml:space="preserve">报告简介</w:t>
      </w:r>
    </w:p>
    <w:p>
      <w:pPr>
        <w:spacing w:after="150"/>
      </w:pPr>
      <w:r>
        <w:rPr/>
        <w:t xml:space="preserve">利用风能发电或者风力发电的设备。风电技术装备是风电产业的重要组成部分，也是风电产业发展的基础和保障。</w:t>
      </w:r>
    </w:p>
    <w:p>
      <w:pPr>
        <w:spacing w:after="150"/>
      </w:pPr>
      <w:r>
        <w:rPr/>
        <w:t xml:space="preserve">风电设备行业是包括风电机组制造、风电相关零配件制造研发的行业，包括生产整机、以及整机所需的叶片、紧固件、变流器、风力发电机等企业。</w:t>
      </w:r>
    </w:p>
    <w:p>
      <w:pPr>
        <w:spacing w:after="150"/>
      </w:pPr>
      <w:r>
        <w:rPr/>
        <w:t xml:space="preserve">就行业周期性而言，影响风电行业发展的主要因素是风资源、国家政策和电网条件，现阶段本行业正处于高速发展期，无明显的周期性。</w:t>
      </w:r>
    </w:p>
    <w:p>
      <w:pPr>
        <w:spacing w:after="150"/>
      </w:pPr>
      <w:r>
        <w:rPr/>
        <w:t xml:space="preserve">就行业的区域性而言，我国风电场项目具有区域性的特点，主要集中于风资源比较丰富的内蒙古、新疆、甘肃、吉林、河北、山东、广东、江苏等省份。</w:t>
      </w:r>
    </w:p>
    <w:p>
      <w:pPr>
        <w:spacing w:after="150"/>
      </w:pPr>
      <w:r>
        <w:rPr/>
        <w:t xml:space="preserve">就行业的季节性而言，由于我国所处地理位置，一般春、秋和冬季风资源丰富，夏季贫乏，具有明显的季节性特征。</w:t>
      </w:r>
    </w:p>
    <w:p>
      <w:pPr>
        <w:spacing w:after="150"/>
      </w:pPr>
      <w:r>
        <w:rPr/>
        <w:t xml:space="preserve">世界钢铁协会网站显示的信息指出，较长的叶片增加了涡轮机发电量，它们扫过一个更大的区域，从而能捕捉更多的风。风电塔筒和基座必须调整以承载这些更重的叶片及其所需更大的转子，并且为了实现发电最大化，较长的叶片意味着有更高的风电塔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电市场进行了分析研究。报告在总结中国风电行业发展历程的基础上，结合新时期的各方面因素，对中国风电行业的发展趋势给予了细致和审慎的预测论证。报告资料详实，图表丰富，既有深入的分析，又有直观的比较，为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风电设备行业概念界定及发展环境剖析</w:t>
      </w:r>
    </w:p>
    <w:p>
      <w:pPr>
        <w:spacing w:after="150"/>
      </w:pPr>
      <w:r>
        <w:rPr/>
        <w:t xml:space="preserve">第一节 风电设备行业的概念界定及统计口径说明</w:t>
      </w:r>
    </w:p>
    <w:p>
      <w:pPr>
        <w:spacing w:after="150"/>
      </w:pPr>
      <w:r>
        <w:rPr/>
        <w:t xml:space="preserve">一、风电设备的概念界定</w:t>
      </w:r>
    </w:p>
    <w:p>
      <w:pPr>
        <w:spacing w:after="150"/>
      </w:pPr>
      <w:r>
        <w:rPr/>
        <w:t xml:space="preserve">二、风电设备的产品分类</w:t>
      </w:r>
    </w:p>
    <w:p>
      <w:pPr>
        <w:spacing w:after="150"/>
      </w:pPr>
      <w:r>
        <w:rPr/>
        <w:t xml:space="preserve">三、风电设备行业特征分析</w:t>
      </w:r>
    </w:p>
    <w:p>
      <w:pPr>
        <w:spacing w:after="150"/>
      </w:pPr>
      <w:r>
        <w:rPr/>
        <w:t xml:space="preserve">第二节 风电设备行业政策环境分析</w:t>
      </w:r>
    </w:p>
    <w:p>
      <w:pPr>
        <w:spacing w:after="150"/>
      </w:pPr>
      <w:r>
        <w:rPr/>
        <w:t xml:space="preserve">一、行业监管体系及机构介绍</w:t>
      </w:r>
    </w:p>
    <w:p>
      <w:pPr>
        <w:spacing w:after="150"/>
      </w:pPr>
      <w:r>
        <w:rPr/>
        <w:t xml:space="preserve">二、行业规范标准</w:t>
      </w:r>
    </w:p>
    <w:p>
      <w:pPr>
        <w:spacing w:after="150"/>
      </w:pPr>
      <w:r>
        <w:rPr/>
        <w:t xml:space="preserve">1、现行标准</w:t>
      </w:r>
    </w:p>
    <w:p>
      <w:pPr>
        <w:spacing w:after="150"/>
      </w:pPr>
      <w:r>
        <w:rPr/>
        <w:t xml:space="preserve">2、即将实施标准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五、政策环境对风电设备行业发展的影响分析</w:t>
      </w:r>
    </w:p>
    <w:p>
      <w:pPr>
        <w:spacing w:after="150"/>
      </w:pPr>
      <w:r>
        <w:rPr/>
        <w:t xml:space="preserve">第三节 风电设备行业经济环境分析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三、行业发展与宏观经济发展相关性分析</w:t>
      </w:r>
    </w:p>
    <w:p>
      <w:pPr>
        <w:spacing w:after="150"/>
      </w:pPr>
      <w:r>
        <w:rPr/>
        <w:t xml:space="preserve">第四节 风电设备行业社会环境分析</w:t>
      </w:r>
    </w:p>
    <w:p>
      <w:pPr>
        <w:spacing w:after="150"/>
      </w:pPr>
      <w:r>
        <w:rPr/>
        <w:t xml:space="preserve">一、保障国家能源安全，风电设备需求增长</w:t>
      </w:r>
    </w:p>
    <w:p>
      <w:pPr>
        <w:spacing w:after="150"/>
      </w:pPr>
      <w:r>
        <w:rPr/>
        <w:t xml:space="preserve">二、环保政策助推行业发展</w:t>
      </w:r>
    </w:p>
    <w:p>
      <w:pPr>
        <w:spacing w:after="150"/>
      </w:pPr>
      <w:r>
        <w:rPr/>
        <w:t xml:space="preserve">三、城市化进程加快，用电需求加大</w:t>
      </w:r>
    </w:p>
    <w:p>
      <w:pPr>
        <w:spacing w:after="150"/>
      </w:pPr>
      <w:r>
        <w:rPr/>
        <w:t xml:space="preserve">四、风能资源丰富，开发潜力巨大</w:t>
      </w:r>
    </w:p>
    <w:p>
      <w:pPr>
        <w:spacing w:after="150"/>
      </w:pPr>
      <w:r>
        <w:rPr/>
        <w:t xml:space="preserve">第五节 风电设备行业技术环境分析</w:t>
      </w:r>
    </w:p>
    <w:p>
      <w:pPr>
        <w:spacing w:after="150"/>
      </w:pPr>
      <w:r>
        <w:rPr/>
        <w:t xml:space="preserve">一、风电设备的核心技术及发展现状</w:t>
      </w:r>
    </w:p>
    <w:p>
      <w:pPr>
        <w:spacing w:after="150"/>
      </w:pPr>
      <w:r>
        <w:rPr/>
        <w:t xml:space="preserve">二、风电设备行业国产化进展分析</w:t>
      </w:r>
    </w:p>
    <w:p>
      <w:pPr>
        <w:spacing w:after="150"/>
      </w:pPr>
      <w:r>
        <w:rPr/>
        <w:t xml:space="preserve">三、风电设备技术发展趋势</w:t>
      </w:r>
    </w:p>
    <w:p>
      <w:pPr>
        <w:spacing w:after="150"/>
      </w:pPr>
      <w:r>
        <w:rPr/>
        <w:t xml:space="preserve">1、海上风电将进入黄金发展时期</w:t>
      </w:r>
    </w:p>
    <w:p>
      <w:pPr>
        <w:spacing w:after="150"/>
      </w:pPr>
      <w:r>
        <w:rPr/>
        <w:t xml:space="preserve">2、技术改进和技术创新存在降本空间</w:t>
      </w:r>
    </w:p>
    <w:p>
      <w:pPr>
        <w:spacing w:after="150"/>
      </w:pPr>
      <w:r>
        <w:rPr/>
        <w:t xml:space="preserve">3、风电机组技术突破性创新</w:t>
      </w:r>
    </w:p>
    <w:p>
      <w:pPr>
        <w:spacing w:after="150"/>
      </w:pPr>
      <w:r>
        <w:rPr/>
        <w:t xml:space="preserve">四、技术环境对行业发展的影响分析</w:t>
      </w:r>
    </w:p>
    <w:p>
      <w:pPr>
        <w:spacing w:after="150"/>
      </w:pPr>
      <w:r>
        <w:rPr>
          <w:b w:val="1"/>
          <w:bCs w:val="1"/>
        </w:rPr>
        <w:t xml:space="preserve">第二章 风电设备行业发展现状与市场需求分析</w:t>
      </w:r>
    </w:p>
    <w:p>
      <w:pPr>
        <w:spacing w:after="150"/>
      </w:pPr>
      <w:r>
        <w:rPr/>
        <w:t xml:space="preserve">第一节 风电设备行业发展概述</w:t>
      </w:r>
    </w:p>
    <w:p>
      <w:pPr>
        <w:spacing w:after="150"/>
      </w:pPr>
      <w:r>
        <w:rPr/>
        <w:t xml:space="preserve">一、行业发展历程分析</w:t>
      </w:r>
    </w:p>
    <w:p>
      <w:pPr>
        <w:spacing w:after="150"/>
      </w:pPr>
      <w:r>
        <w:rPr/>
        <w:t xml:space="preserve">二、行业市场规模</w:t>
      </w:r>
    </w:p>
    <w:p>
      <w:pPr>
        <w:spacing w:after="150"/>
      </w:pPr>
      <w:r>
        <w:rPr/>
        <w:t xml:space="preserve">1、风电装机容量规模</w:t>
      </w:r>
    </w:p>
    <w:p>
      <w:pPr>
        <w:spacing w:after="150"/>
      </w:pPr>
      <w:r>
        <w:rPr/>
        <w:t xml:space="preserve">2、风电设备行业投资规模</w:t>
      </w:r>
    </w:p>
    <w:p>
      <w:pPr>
        <w:spacing w:after="150"/>
      </w:pPr>
      <w:r>
        <w:rPr/>
        <w:t xml:space="preserve">三、风电设备价格</w:t>
      </w:r>
    </w:p>
    <w:p>
      <w:pPr>
        <w:spacing w:after="150"/>
      </w:pPr>
      <w:r>
        <w:rPr/>
        <w:t xml:space="preserve">四、行业发展特点</w:t>
      </w:r>
    </w:p>
    <w:p>
      <w:pPr>
        <w:spacing w:after="150"/>
      </w:pPr>
      <w:r>
        <w:rPr/>
        <w:t xml:space="preserve">1、风电整机制造内部竞争程度较低</w:t>
      </w:r>
    </w:p>
    <w:p>
      <w:pPr>
        <w:spacing w:after="150"/>
      </w:pPr>
      <w:r>
        <w:rPr/>
        <w:t xml:space="preserve">2、风机制造的技术与政策壁垒导致潜在威胁不高</w:t>
      </w:r>
    </w:p>
    <w:p>
      <w:pPr>
        <w:spacing w:after="150"/>
      </w:pPr>
      <w:r>
        <w:rPr/>
        <w:t xml:space="preserve">3、投标商的价格战对风机制造商影响较大</w:t>
      </w:r>
    </w:p>
    <w:p>
      <w:pPr>
        <w:spacing w:after="150"/>
      </w:pPr>
      <w:r>
        <w:rPr/>
        <w:t xml:space="preserve">第二节 中国风电设备行业市场供需分析</w:t>
      </w:r>
    </w:p>
    <w:p>
      <w:pPr>
        <w:spacing w:after="150"/>
      </w:pPr>
      <w:r>
        <w:rPr/>
        <w:t xml:space="preserve">一、企业数量</w:t>
      </w:r>
    </w:p>
    <w:p>
      <w:pPr>
        <w:spacing w:after="150"/>
      </w:pPr>
      <w:r>
        <w:rPr/>
        <w:t xml:space="preserve">二、风电设备产能</w:t>
      </w:r>
    </w:p>
    <w:p>
      <w:pPr>
        <w:spacing w:after="150"/>
      </w:pPr>
      <w:r>
        <w:rPr/>
        <w:t xml:space="preserve">1、整机厂商产能</w:t>
      </w:r>
    </w:p>
    <w:p>
      <w:pPr>
        <w:spacing w:after="150"/>
      </w:pPr>
      <w:r>
        <w:rPr/>
        <w:t xml:space="preserve">2、零部件厂商产能</w:t>
      </w:r>
    </w:p>
    <w:p>
      <w:pPr>
        <w:spacing w:after="150"/>
      </w:pPr>
      <w:r>
        <w:rPr/>
        <w:t xml:space="preserve">三、风电设备行业市场需求分析</w:t>
      </w:r>
    </w:p>
    <w:p>
      <w:pPr>
        <w:spacing w:after="150"/>
      </w:pPr>
      <w:r>
        <w:rPr/>
        <w:t xml:space="preserve">1、市场需求量</w:t>
      </w:r>
    </w:p>
    <w:p>
      <w:pPr>
        <w:spacing w:after="150"/>
      </w:pPr>
      <w:r>
        <w:rPr/>
        <w:t xml:space="preserve">2、风电机组机型统计</w:t>
      </w:r>
    </w:p>
    <w:p>
      <w:pPr>
        <w:spacing w:after="150"/>
      </w:pPr>
      <w:r>
        <w:rPr/>
        <w:t xml:space="preserve">第三节 风电设备企业分布情况</w:t>
      </w:r>
    </w:p>
    <w:p>
      <w:pPr>
        <w:spacing w:after="150"/>
      </w:pPr>
      <w:r>
        <w:rPr/>
        <w:t xml:space="preserve">一、我国风电设备分布情况</w:t>
      </w:r>
    </w:p>
    <w:p>
      <w:pPr>
        <w:spacing w:after="150"/>
      </w:pPr>
      <w:r>
        <w:rPr/>
        <w:t xml:space="preserve">二、我国风电设备分布原因分析</w:t>
      </w:r>
    </w:p>
    <w:p>
      <w:pPr>
        <w:spacing w:after="150"/>
      </w:pPr>
      <w:r>
        <w:rPr/>
        <w:t xml:space="preserve">第四节 风电设备行业进出口市场分析</w:t>
      </w:r>
    </w:p>
    <w:p>
      <w:pPr>
        <w:spacing w:after="150"/>
      </w:pPr>
      <w:r>
        <w:rPr/>
        <w:t xml:space="preserve">一、行业出口市场分析</w:t>
      </w:r>
    </w:p>
    <w:p>
      <w:pPr>
        <w:spacing w:after="150"/>
      </w:pPr>
      <w:r>
        <w:rPr/>
        <w:t xml:space="preserve">二、行业进口市场分析</w:t>
      </w:r>
    </w:p>
    <w:p>
      <w:pPr>
        <w:spacing w:after="150"/>
      </w:pPr>
      <w:r>
        <w:rPr/>
        <w:t xml:space="preserve">三、行业进出口前景及建议</w:t>
      </w:r>
    </w:p>
    <w:p>
      <w:pPr>
        <w:spacing w:after="150"/>
      </w:pPr>
      <w:r>
        <w:rPr/>
        <w:t xml:space="preserve">1、行业出口前景及建议</w:t>
      </w:r>
    </w:p>
    <w:p>
      <w:pPr>
        <w:spacing w:after="150"/>
      </w:pPr>
      <w:r>
        <w:rPr/>
        <w:t xml:space="preserve">2、行业进口前景及建议</w:t>
      </w:r>
    </w:p>
    <w:p>
      <w:pPr>
        <w:spacing w:after="150"/>
      </w:pPr>
      <w:r>
        <w:rPr/>
        <w:t xml:space="preserve">第五节 风电设备行业经营效益分析</w:t>
      </w:r>
    </w:p>
    <w:p>
      <w:pPr>
        <w:spacing w:after="150"/>
      </w:pPr>
      <w:r>
        <w:rPr/>
        <w:t xml:space="preserve">一、风电设备行业盈利模式分析</w:t>
      </w:r>
    </w:p>
    <w:p>
      <w:pPr>
        <w:spacing w:after="150"/>
      </w:pPr>
      <w:r>
        <w:rPr/>
        <w:t xml:space="preserve">1、风电整机设计+制造+销售</w:t>
      </w:r>
    </w:p>
    <w:p>
      <w:pPr>
        <w:spacing w:after="150"/>
      </w:pPr>
      <w:r>
        <w:rPr/>
        <w:t xml:space="preserve">2、风电场开发销售</w:t>
      </w:r>
    </w:p>
    <w:p>
      <w:pPr>
        <w:spacing w:after="150"/>
      </w:pPr>
      <w:r>
        <w:rPr/>
        <w:t xml:space="preserve">二、风电设备行业盈利水平及变动</w:t>
      </w:r>
    </w:p>
    <w:p>
      <w:pPr>
        <w:spacing w:after="150"/>
      </w:pPr>
      <w:r>
        <w:rPr/>
        <w:t xml:space="preserve">第六节 中国风电设备行业发展痛点分析</w:t>
      </w:r>
    </w:p>
    <w:p>
      <w:pPr>
        <w:spacing w:after="150"/>
      </w:pPr>
      <w:r>
        <w:rPr/>
        <w:t xml:space="preserve">一、自主创新能力差</w:t>
      </w:r>
    </w:p>
    <w:p>
      <w:pPr>
        <w:spacing w:after="150"/>
      </w:pPr>
      <w:r>
        <w:rPr/>
        <w:t xml:space="preserve">二、制造和配套能力有待提升</w:t>
      </w:r>
    </w:p>
    <w:p>
      <w:pPr>
        <w:spacing w:after="150"/>
      </w:pPr>
      <w:r>
        <w:rPr/>
        <w:t xml:space="preserve">三、非技术成本高</w:t>
      </w:r>
    </w:p>
    <w:p>
      <w:pPr>
        <w:spacing w:after="150"/>
      </w:pPr>
      <w:r>
        <w:rPr/>
        <w:t xml:space="preserve">四、"走出去"艰难</w:t>
      </w:r>
    </w:p>
    <w:p>
      <w:pPr>
        <w:spacing w:after="150"/>
      </w:pPr>
      <w:r>
        <w:rPr/>
        <w:t xml:space="preserve">五、全球市场竞争中中国风电企业尚无明显优势</w:t>
      </w:r>
    </w:p>
    <w:p>
      <w:pPr>
        <w:spacing w:after="150"/>
      </w:pPr>
      <w:r>
        <w:rPr>
          <w:b w:val="1"/>
          <w:bCs w:val="1"/>
        </w:rPr>
        <w:t xml:space="preserve">第三章 风电设备行业产业链全景及上游原材料市场</w:t>
      </w:r>
    </w:p>
    <w:p>
      <w:pPr>
        <w:spacing w:after="150"/>
      </w:pPr>
      <w:r>
        <w:rPr/>
        <w:t xml:space="preserve">第一节 风电设备行业产业链全景图</w:t>
      </w:r>
    </w:p>
    <w:p>
      <w:pPr>
        <w:spacing w:after="150"/>
      </w:pPr>
      <w:r>
        <w:rPr/>
        <w:t xml:space="preserve">一、风电设备行业产业链全景解析</w:t>
      </w:r>
    </w:p>
    <w:p>
      <w:pPr>
        <w:spacing w:after="150"/>
      </w:pPr>
      <w:r>
        <w:rPr/>
        <w:t xml:space="preserve">二、风电设备行业成本结构分析</w:t>
      </w:r>
    </w:p>
    <w:p>
      <w:pPr>
        <w:spacing w:after="150"/>
      </w:pPr>
      <w:r>
        <w:rPr/>
        <w:t xml:space="preserve">第二节 风电设备原材料市场分析</w:t>
      </w:r>
    </w:p>
    <w:p>
      <w:pPr>
        <w:spacing w:after="150"/>
      </w:pPr>
      <w:r>
        <w:rPr/>
        <w:t xml:space="preserve">一、钢铁市场供需及价格走势</w:t>
      </w:r>
    </w:p>
    <w:p>
      <w:pPr>
        <w:spacing w:after="150"/>
      </w:pPr>
      <w:r>
        <w:rPr/>
        <w:t xml:space="preserve">1、市场供给分析</w:t>
      </w:r>
    </w:p>
    <w:p>
      <w:pPr>
        <w:spacing w:after="150"/>
      </w:pPr>
      <w:r>
        <w:rPr/>
        <w:t xml:space="preserve">2、市场需求分析</w:t>
      </w:r>
    </w:p>
    <w:p>
      <w:pPr>
        <w:spacing w:after="150"/>
      </w:pPr>
      <w:r>
        <w:rPr/>
        <w:t xml:space="preserve">3、市场盈利分析</w:t>
      </w:r>
    </w:p>
    <w:p>
      <w:pPr>
        <w:spacing w:after="150"/>
      </w:pPr>
      <w:r>
        <w:rPr/>
        <w:t xml:space="preserve">4、市场价格走势</w:t>
      </w:r>
    </w:p>
    <w:p>
      <w:pPr>
        <w:spacing w:after="150"/>
      </w:pPr>
      <w:r>
        <w:rPr/>
        <w:t xml:space="preserve">二、有色金属市场供需及价格走势</w:t>
      </w:r>
    </w:p>
    <w:p>
      <w:pPr>
        <w:spacing w:after="150"/>
      </w:pPr>
      <w:r>
        <w:rPr/>
        <w:t xml:space="preserve">1、市场供给分析</w:t>
      </w:r>
    </w:p>
    <w:p>
      <w:pPr>
        <w:spacing w:after="150"/>
      </w:pPr>
      <w:r>
        <w:rPr/>
        <w:t xml:space="preserve">2、市场需求分析</w:t>
      </w:r>
    </w:p>
    <w:p>
      <w:pPr>
        <w:spacing w:after="150"/>
      </w:pPr>
      <w:r>
        <w:rPr/>
        <w:t xml:space="preserve">3、市场库存分析</w:t>
      </w:r>
    </w:p>
    <w:p>
      <w:pPr>
        <w:spacing w:after="150"/>
      </w:pPr>
      <w:r>
        <w:rPr/>
        <w:t xml:space="preserve">4、市场价格走势</w:t>
      </w:r>
    </w:p>
    <w:p>
      <w:pPr>
        <w:spacing w:after="150"/>
      </w:pPr>
      <w:r>
        <w:rPr/>
        <w:t xml:space="preserve">三、环氧树脂市场供需及价格走势</w:t>
      </w:r>
    </w:p>
    <w:p>
      <w:pPr>
        <w:spacing w:after="150"/>
      </w:pPr>
      <w:r>
        <w:rPr/>
        <w:t xml:space="preserve">1、产品性能及应用</w:t>
      </w:r>
    </w:p>
    <w:p>
      <w:pPr>
        <w:spacing w:after="150"/>
      </w:pPr>
      <w:r>
        <w:rPr/>
        <w:t xml:space="preserve">2、市场供需分析</w:t>
      </w:r>
    </w:p>
    <w:p>
      <w:pPr>
        <w:spacing w:after="150"/>
      </w:pPr>
      <w:r>
        <w:rPr/>
        <w:t xml:space="preserve">3、市场价格走势</w:t>
      </w:r>
    </w:p>
    <w:p>
      <w:pPr>
        <w:spacing w:after="150"/>
      </w:pPr>
      <w:r>
        <w:rPr/>
        <w:t xml:space="preserve">四、玻璃纤维市场供需及价格走势</w:t>
      </w:r>
    </w:p>
    <w:p>
      <w:pPr>
        <w:spacing w:after="150"/>
      </w:pPr>
      <w:r>
        <w:rPr/>
        <w:t xml:space="preserve">1、市场供给分析</w:t>
      </w:r>
    </w:p>
    <w:p>
      <w:pPr>
        <w:spacing w:after="150"/>
      </w:pPr>
      <w:r>
        <w:rPr/>
        <w:t xml:space="preserve">2、市场需求分析</w:t>
      </w:r>
    </w:p>
    <w:p>
      <w:pPr>
        <w:spacing w:after="150"/>
      </w:pPr>
      <w:r>
        <w:rPr/>
        <w:t xml:space="preserve">3、市场价格走势</w:t>
      </w:r>
    </w:p>
    <w:p>
      <w:pPr>
        <w:spacing w:after="150"/>
      </w:pPr>
      <w:r>
        <w:rPr>
          <w:b w:val="1"/>
          <w:bCs w:val="1"/>
        </w:rPr>
        <w:t xml:space="preserve">第四章 风电设备行业细分产品市场潜力分析</w:t>
      </w:r>
    </w:p>
    <w:p>
      <w:pPr>
        <w:spacing w:after="150"/>
      </w:pPr>
      <w:r>
        <w:rPr/>
        <w:t xml:space="preserve">第一节 齿轮箱市场发展分析</w:t>
      </w:r>
    </w:p>
    <w:p>
      <w:pPr>
        <w:spacing w:after="150"/>
      </w:pPr>
      <w:r>
        <w:rPr/>
        <w:t xml:space="preserve">一、齿轮箱市场发展现状</w:t>
      </w:r>
    </w:p>
    <w:p>
      <w:pPr>
        <w:spacing w:after="150"/>
      </w:pPr>
      <w:r>
        <w:rPr/>
        <w:t xml:space="preserve">二、齿轮箱市场竞争格局</w:t>
      </w:r>
    </w:p>
    <w:p>
      <w:pPr>
        <w:spacing w:after="150"/>
      </w:pPr>
      <w:r>
        <w:rPr/>
        <w:t xml:space="preserve">三、齿轮箱技术发展分析</w:t>
      </w:r>
    </w:p>
    <w:p>
      <w:pPr>
        <w:spacing w:after="150"/>
      </w:pPr>
      <w:r>
        <w:rPr/>
        <w:t xml:space="preserve">1、国内外齿轮箱技术差距</w:t>
      </w:r>
    </w:p>
    <w:p>
      <w:pPr>
        <w:spacing w:after="150"/>
      </w:pPr>
      <w:r>
        <w:rPr/>
        <w:t xml:space="preserve">2、齿轮箱新技术趋势分析</w:t>
      </w:r>
    </w:p>
    <w:p>
      <w:pPr>
        <w:spacing w:after="150"/>
      </w:pPr>
      <w:r>
        <w:rPr/>
        <w:t xml:space="preserve">四、齿轮箱市场发展趋势</w:t>
      </w:r>
    </w:p>
    <w:p>
      <w:pPr>
        <w:spacing w:after="150"/>
      </w:pPr>
      <w:r>
        <w:rPr/>
        <w:t xml:space="preserve">第二节 塔架市场发展分析</w:t>
      </w:r>
    </w:p>
    <w:p>
      <w:pPr>
        <w:spacing w:after="150"/>
      </w:pPr>
      <w:r>
        <w:rPr/>
        <w:t xml:space="preserve">一、塔架市场发展现状</w:t>
      </w:r>
    </w:p>
    <w:p>
      <w:pPr>
        <w:spacing w:after="150"/>
      </w:pPr>
      <w:r>
        <w:rPr/>
        <w:t xml:space="preserve">二、塔架市场竞争格局</w:t>
      </w:r>
    </w:p>
    <w:p>
      <w:pPr>
        <w:spacing w:after="150"/>
      </w:pPr>
      <w:r>
        <w:rPr/>
        <w:t xml:space="preserve">三、塔架技术需求分析</w:t>
      </w:r>
    </w:p>
    <w:p>
      <w:pPr>
        <w:spacing w:after="150"/>
      </w:pPr>
      <w:r>
        <w:rPr/>
        <w:t xml:space="preserve">四、塔架市场存在问题分析</w:t>
      </w:r>
    </w:p>
    <w:p>
      <w:pPr>
        <w:spacing w:after="150"/>
      </w:pPr>
      <w:r>
        <w:rPr/>
        <w:t xml:space="preserve">1、对产品重要性及品质的认识不足</w:t>
      </w:r>
    </w:p>
    <w:p>
      <w:pPr>
        <w:spacing w:after="150"/>
      </w:pPr>
      <w:r>
        <w:rPr/>
        <w:t xml:space="preserve">2、行业内无序竞争</w:t>
      </w:r>
    </w:p>
    <w:p>
      <w:pPr>
        <w:spacing w:after="150"/>
      </w:pPr>
      <w:r>
        <w:rPr/>
        <w:t xml:space="preserve">五、塔架市场发展趋势分析</w:t>
      </w:r>
    </w:p>
    <w:p>
      <w:pPr>
        <w:spacing w:after="150"/>
      </w:pPr>
      <w:r>
        <w:rPr/>
        <w:t xml:space="preserve">第三节 叶片市场发展分析</w:t>
      </w:r>
    </w:p>
    <w:p>
      <w:pPr>
        <w:spacing w:after="150"/>
      </w:pPr>
      <w:r>
        <w:rPr/>
        <w:t xml:space="preserve">一、叶片市场发展现状</w:t>
      </w:r>
    </w:p>
    <w:p>
      <w:pPr>
        <w:spacing w:after="150"/>
      </w:pPr>
      <w:r>
        <w:rPr/>
        <w:t xml:space="preserve">二、叶片市场竞争格局</w:t>
      </w:r>
    </w:p>
    <w:p>
      <w:pPr>
        <w:spacing w:after="150"/>
      </w:pPr>
      <w:r>
        <w:rPr/>
        <w:t xml:space="preserve">三、叶片市场存在的问题</w:t>
      </w:r>
    </w:p>
    <w:p>
      <w:pPr>
        <w:spacing w:after="150"/>
      </w:pPr>
      <w:r>
        <w:rPr/>
        <w:t xml:space="preserve">1、风机叶片材料的约束</w:t>
      </w:r>
    </w:p>
    <w:p>
      <w:pPr>
        <w:spacing w:after="150"/>
      </w:pPr>
      <w:r>
        <w:rPr/>
        <w:t xml:space="preserve">2、气动和结构的矛盾</w:t>
      </w:r>
    </w:p>
    <w:p>
      <w:pPr>
        <w:spacing w:after="150"/>
      </w:pPr>
      <w:r>
        <w:rPr/>
        <w:t xml:space="preserve">四、叶片市场发展趋势分析</w:t>
      </w:r>
    </w:p>
    <w:p>
      <w:pPr>
        <w:spacing w:after="150"/>
      </w:pPr>
      <w:r>
        <w:rPr/>
        <w:t xml:space="preserve">1、技术趋势</w:t>
      </w:r>
    </w:p>
    <w:p>
      <w:pPr>
        <w:spacing w:after="150"/>
      </w:pPr>
      <w:r>
        <w:rPr/>
        <w:t xml:space="preserve">2、经营趋势</w:t>
      </w:r>
    </w:p>
    <w:p>
      <w:pPr>
        <w:spacing w:after="150"/>
      </w:pPr>
      <w:r>
        <w:rPr/>
        <w:t xml:space="preserve">3、竞争趋势</w:t>
      </w:r>
    </w:p>
    <w:p>
      <w:pPr>
        <w:spacing w:after="150"/>
      </w:pPr>
      <w:r>
        <w:rPr/>
        <w:t xml:space="preserve">第四节 发电机市场发展分析</w:t>
      </w:r>
    </w:p>
    <w:p>
      <w:pPr>
        <w:spacing w:after="150"/>
      </w:pPr>
      <w:r>
        <w:rPr/>
        <w:t xml:space="preserve">一、发电机市场发展现状</w:t>
      </w:r>
    </w:p>
    <w:p>
      <w:pPr>
        <w:spacing w:after="150"/>
      </w:pPr>
      <w:r>
        <w:rPr/>
        <w:t xml:space="preserve">二、发电机市场竞争格局</w:t>
      </w:r>
    </w:p>
    <w:p>
      <w:pPr>
        <w:spacing w:after="150"/>
      </w:pPr>
      <w:r>
        <w:rPr/>
        <w:t xml:space="preserve">三、发电机技术发展分析</w:t>
      </w:r>
    </w:p>
    <w:p>
      <w:pPr>
        <w:spacing w:after="150"/>
      </w:pPr>
      <w:r>
        <w:rPr/>
        <w:t xml:space="preserve">四、发电机发展趋势分析</w:t>
      </w:r>
    </w:p>
    <w:p>
      <w:pPr>
        <w:spacing w:after="150"/>
      </w:pPr>
      <w:r>
        <w:rPr/>
        <w:t xml:space="preserve">第五节 轴承市场发展分析</w:t>
      </w:r>
    </w:p>
    <w:p>
      <w:pPr>
        <w:spacing w:after="150"/>
      </w:pPr>
      <w:r>
        <w:rPr/>
        <w:t xml:space="preserve">一、轴承市场发展现状</w:t>
      </w:r>
    </w:p>
    <w:p>
      <w:pPr>
        <w:spacing w:after="150"/>
      </w:pPr>
      <w:r>
        <w:rPr/>
        <w:t xml:space="preserve">二、轴承市场竞争格局</w:t>
      </w:r>
    </w:p>
    <w:p>
      <w:pPr>
        <w:spacing w:after="150"/>
      </w:pPr>
      <w:r>
        <w:rPr/>
        <w:t xml:space="preserve">三、轴承关键技术分析</w:t>
      </w:r>
    </w:p>
    <w:p>
      <w:pPr>
        <w:spacing w:after="150"/>
      </w:pPr>
      <w:r>
        <w:rPr/>
        <w:t xml:space="preserve">第六节 控制系统市场发展分析</w:t>
      </w:r>
    </w:p>
    <w:p>
      <w:pPr>
        <w:spacing w:after="150"/>
      </w:pPr>
      <w:r>
        <w:rPr/>
        <w:t xml:space="preserve">一、控制系统市场发展现状</w:t>
      </w:r>
    </w:p>
    <w:p>
      <w:pPr>
        <w:spacing w:after="150"/>
      </w:pPr>
      <w:r>
        <w:rPr/>
        <w:t xml:space="preserve">二、控制系统市场竞争格局</w:t>
      </w:r>
    </w:p>
    <w:p>
      <w:pPr>
        <w:spacing w:after="150"/>
      </w:pPr>
      <w:r>
        <w:rPr/>
        <w:t xml:space="preserve">三、控制系统技术发展分析</w:t>
      </w:r>
    </w:p>
    <w:p>
      <w:pPr>
        <w:spacing w:after="150"/>
      </w:pPr>
      <w:r>
        <w:rPr>
          <w:b w:val="1"/>
          <w:bCs w:val="1"/>
        </w:rPr>
        <w:t xml:space="preserve">第五章 风电设备加工及风电项目建设用钢需求量调查</w:t>
      </w:r>
    </w:p>
    <w:p>
      <w:pPr>
        <w:spacing w:after="150"/>
      </w:pPr>
      <w:r>
        <w:rPr/>
        <w:t xml:space="preserve">第一节 华北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第二节 东北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第三节 华南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第四节 华东</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第五节 华中</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b w:val="1"/>
          <w:bCs w:val="1"/>
        </w:rPr>
        <w:t xml:space="preserve">第六章 从事风力发电设备生产企业分析</w:t>
      </w:r>
    </w:p>
    <w:p>
      <w:pPr>
        <w:spacing w:after="150"/>
      </w:pPr>
      <w:r>
        <w:rPr/>
        <w:t xml:space="preserve">第一节 金风科技</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东方电气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华仪电气</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湘电股份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天顺风能</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银星能源</w:t>
      </w:r>
    </w:p>
    <w:p>
      <w:pPr>
        <w:spacing w:after="150"/>
      </w:pPr>
      <w:r>
        <w:rPr/>
        <w:t xml:space="preserve">一、公司概述</w:t>
      </w:r>
    </w:p>
    <w:p>
      <w:pPr>
        <w:spacing w:after="150"/>
      </w:pPr>
      <w:r>
        <w:rPr/>
        <w:t xml:space="preserve">二、企业财务数据分析</w:t>
      </w:r>
    </w:p>
    <w:p>
      <w:pPr>
        <w:spacing w:after="150"/>
      </w:pPr>
      <w:r>
        <w:rPr/>
        <w:t xml:space="preserve">三、企业发展情况</w:t>
      </w:r>
    </w:p>
    <w:p>
      <w:pPr>
        <w:spacing w:after="150"/>
      </w:pPr>
      <w:r>
        <w:rPr/>
        <w:t xml:space="preserve">第七节 上海电气</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特变电工</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第九节 长城电工</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第十节 泰豪科技</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b w:val="1"/>
          <w:bCs w:val="1"/>
        </w:rPr>
        <w:t xml:space="preserve">第七章 风力发电设备相关钢结构工厂企业分析</w:t>
      </w:r>
    </w:p>
    <w:p>
      <w:pPr>
        <w:spacing w:after="150"/>
      </w:pPr>
      <w:r>
        <w:rPr/>
        <w:t xml:space="preserve">第一节 大金重工</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五、主要供应区域</w:t>
      </w:r>
    </w:p>
    <w:p>
      <w:pPr>
        <w:spacing w:after="150"/>
      </w:pPr>
      <w:r>
        <w:rPr/>
        <w:t xml:space="preserve">六、销售渠道分析</w:t>
      </w:r>
    </w:p>
    <w:p>
      <w:pPr>
        <w:spacing w:after="150"/>
      </w:pPr>
      <w:r>
        <w:rPr/>
        <w:t xml:space="preserve">第二节 振江股份</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四、销售渠道分析</w:t>
      </w:r>
    </w:p>
    <w:p>
      <w:pPr>
        <w:spacing w:after="150"/>
      </w:pPr>
      <w:r>
        <w:rPr/>
        <w:t xml:space="preserve">第三节 华锐风电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泰胜风能</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五、销售渠道分析</w:t>
      </w:r>
    </w:p>
    <w:p>
      <w:pPr>
        <w:spacing w:after="150"/>
      </w:pPr>
      <w:r>
        <w:rPr/>
        <w:t xml:space="preserve">第五节 中广核风电有限公司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第八章 风力发电承建企业分析</w:t>
      </w:r>
    </w:p>
    <w:p>
      <w:pPr>
        <w:spacing w:after="150"/>
      </w:pPr>
      <w:r>
        <w:rPr/>
        <w:t xml:space="preserve">第一节 粤电力a</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第二节 金山股份</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第三节 银星能源</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第四节 宝新能源</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第五节 国电电力</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b w:val="1"/>
          <w:bCs w:val="1"/>
        </w:rPr>
        <w:t xml:space="preserve">第九章 我国风电设备行业发展预测</w:t>
      </w:r>
    </w:p>
    <w:p>
      <w:pPr>
        <w:spacing w:after="150"/>
      </w:pPr>
      <w:r>
        <w:rPr/>
        <w:t xml:space="preserve">第一节 2024-2029年我国风电设备行业产量预测</w:t>
      </w:r>
    </w:p>
    <w:p>
      <w:pPr>
        <w:spacing w:after="150"/>
      </w:pPr>
      <w:r>
        <w:rPr/>
        <w:t xml:space="preserve">一、风电设备行业发展趋势</w:t>
      </w:r>
    </w:p>
    <w:p>
      <w:pPr>
        <w:spacing w:after="150"/>
      </w:pPr>
      <w:r>
        <w:rPr/>
        <w:t xml:space="preserve">二、2024-2029年我国风电设备行业产量预测</w:t>
      </w:r>
    </w:p>
    <w:p>
      <w:pPr>
        <w:spacing w:after="150"/>
      </w:pPr>
      <w:r>
        <w:rPr/>
        <w:t xml:space="preserve">第二节 2024-2029年风电设备用钢预测</w:t>
      </w:r>
    </w:p>
    <w:p>
      <w:pPr>
        <w:spacing w:after="150"/>
      </w:pPr>
      <w:r>
        <w:rPr/>
        <w:t xml:space="preserve">一、2024-2029年风电设备用钢预测</w:t>
      </w:r>
    </w:p>
    <w:p>
      <w:pPr>
        <w:spacing w:after="150"/>
      </w:pPr>
      <w:r>
        <w:rPr/>
        <w:t xml:space="preserve">二、2024-2029年风电设备用钢趋势</w:t>
      </w:r>
    </w:p>
    <w:p>
      <w:pPr>
        <w:spacing w:after="150"/>
      </w:pPr>
      <w:r>
        <w:rPr>
          <w:b w:val="1"/>
          <w:bCs w:val="1"/>
        </w:rPr>
        <w:t xml:space="preserve">图表目录</w:t>
      </w:r>
    </w:p>
    <w:p>
      <w:pPr>
        <w:spacing w:after="150"/>
      </w:pPr>
      <w:r>
        <w:rPr/>
        <w:t xml:space="preserve">图表：我国风电行业装机容量情况分析</w:t>
      </w:r>
    </w:p>
    <w:p>
      <w:pPr>
        <w:spacing w:after="150"/>
      </w:pPr>
      <w:r>
        <w:rPr/>
        <w:t xml:space="preserve">图表：风电设备行业新增装机需求量情况</w:t>
      </w:r>
    </w:p>
    <w:p>
      <w:pPr>
        <w:spacing w:after="150"/>
      </w:pPr>
      <w:r>
        <w:rPr/>
        <w:t xml:space="preserve">图表：风电设备行业出口情况分析</w:t>
      </w:r>
    </w:p>
    <w:p>
      <w:pPr>
        <w:spacing w:after="150"/>
      </w:pPr>
      <w:r>
        <w:rPr/>
        <w:t xml:space="preserve">图表：风电设备行业进口情况分析</w:t>
      </w:r>
    </w:p>
    <w:p>
      <w:pPr>
        <w:spacing w:after="150"/>
      </w:pPr>
      <w:r>
        <w:rPr/>
        <w:t xml:space="preserve">图表：齿轮箱市场竞争格局</w:t>
      </w:r>
    </w:p>
    <w:p>
      <w:pPr>
        <w:spacing w:after="150"/>
      </w:pPr>
      <w:r>
        <w:rPr/>
        <w:t xml:space="preserve">图表：部分主控系统企业情况</w:t>
      </w:r>
    </w:p>
    <w:p>
      <w:pPr>
        <w:spacing w:after="150"/>
      </w:pPr>
      <w:r>
        <w:rPr/>
        <w:t xml:space="preserve">图表：2019-2023年华北风电行业累计装机容量</w:t>
      </w:r>
    </w:p>
    <w:p>
      <w:pPr>
        <w:spacing w:after="150"/>
      </w:pPr>
      <w:r>
        <w:rPr/>
        <w:t xml:space="preserve">图表：2019-2023年东北风电行业累计装机容量</w:t>
      </w:r>
    </w:p>
    <w:p>
      <w:pPr>
        <w:spacing w:after="150"/>
      </w:pPr>
      <w:r>
        <w:rPr/>
        <w:t xml:space="preserve">图表：2019-2023年华南风电行业累计装机容量</w:t>
      </w:r>
    </w:p>
    <w:p>
      <w:pPr>
        <w:spacing w:after="150"/>
      </w:pPr>
      <w:r>
        <w:rPr/>
        <w:t xml:space="preserve">图表：2019-2023年华东风电行业累计装机容量,</w:t>
      </w:r>
    </w:p>
    <w:p>
      <w:pPr>
        <w:spacing w:after="150"/>
      </w:pPr>
      <w:r>
        <w:rPr/>
        <w:t xml:space="preserve">图表：2019-2023年华中风电行业累计装机容量</w:t>
      </w:r>
    </w:p>
    <w:p>
      <w:pPr>
        <w:spacing w:after="150"/>
      </w:pPr>
      <w:r>
        <w:rPr/>
        <w:t xml:space="preserve">图表：2019-2023年金凤科技成长能力指标</w:t>
      </w:r>
    </w:p>
    <w:p>
      <w:pPr>
        <w:spacing w:after="150"/>
      </w:pPr>
      <w:r>
        <w:rPr/>
        <w:t xml:space="preserve">图表：2019-2023年金凤科技盈利能力指标</w:t>
      </w:r>
    </w:p>
    <w:p>
      <w:pPr>
        <w:spacing w:after="150"/>
      </w:pPr>
      <w:r>
        <w:rPr/>
        <w:t xml:space="preserve">图表：2019-2023年金凤科技运营能力指标</w:t>
      </w:r>
    </w:p>
    <w:p>
      <w:pPr>
        <w:spacing w:after="150"/>
      </w:pPr>
      <w:r>
        <w:rPr/>
        <w:t xml:space="preserve">图表：2019-2023年金凤科技财务风险指标</w:t>
      </w:r>
    </w:p>
    <w:p>
      <w:pPr>
        <w:spacing w:after="150"/>
      </w:pPr>
      <w:r>
        <w:rPr/>
        <w:t xml:space="preserve">图表：2019-2023年东方电气成长能力指标</w:t>
      </w:r>
    </w:p>
    <w:p>
      <w:pPr>
        <w:spacing w:after="150"/>
      </w:pPr>
      <w:r>
        <w:rPr/>
        <w:t xml:space="preserve">图表：2019-2023年东方电气盈利能力指标</w:t>
      </w:r>
    </w:p>
    <w:p>
      <w:pPr>
        <w:spacing w:after="150"/>
      </w:pPr>
      <w:r>
        <w:rPr/>
        <w:t xml:space="preserve">图表：2019-2023年东方电气运营能力指标</w:t>
      </w:r>
    </w:p>
    <w:p>
      <w:pPr>
        <w:spacing w:after="150"/>
      </w:pPr>
      <w:r>
        <w:rPr/>
        <w:t xml:space="preserve">图表：2019-2023年东方电气财务风险指标</w:t>
      </w:r>
    </w:p>
    <w:p>
      <w:pPr>
        <w:spacing w:after="150"/>
      </w:pPr>
      <w:r>
        <w:rPr/>
        <w:t xml:space="preserve">图表：2019-2023年华仪电气研发投入</w:t>
      </w:r>
    </w:p>
    <w:p>
      <w:pPr>
        <w:spacing w:after="150"/>
      </w:pPr>
      <w:r>
        <w:rPr/>
        <w:t xml:space="preserve">图表：2019-2023年华仪电气成长能力指标</w:t>
      </w:r>
    </w:p>
    <w:p>
      <w:pPr>
        <w:spacing w:after="150"/>
      </w:pPr>
      <w:r>
        <w:rPr/>
        <w:t xml:space="preserve">图表：2019-2023年华仪电气盈利能力指标</w:t>
      </w:r>
    </w:p>
    <w:p>
      <w:pPr>
        <w:spacing w:after="150"/>
      </w:pPr>
      <w:r>
        <w:rPr/>
        <w:t xml:space="preserve">图表：2019-2023年华仪电气运营能力指标</w:t>
      </w:r>
    </w:p>
    <w:p>
      <w:pPr>
        <w:spacing w:after="150"/>
      </w:pPr>
      <w:r>
        <w:rPr/>
        <w:t xml:space="preserve">图表：2019-2023年华仪电气财务风险指标</w:t>
      </w:r>
    </w:p>
    <w:p>
      <w:pPr>
        <w:spacing w:after="150"/>
      </w:pPr>
      <w:r>
        <w:rPr/>
        <w:t xml:space="preserve">图表：2019-2023年湘电股份成长能力指标</w:t>
      </w:r>
    </w:p>
    <w:p>
      <w:pPr>
        <w:spacing w:after="150"/>
      </w:pPr>
      <w:r>
        <w:rPr/>
        <w:t xml:space="preserve">图表：2019-2023年湘电股份盈利能力指标</w:t>
      </w:r>
    </w:p>
    <w:p>
      <w:pPr>
        <w:spacing w:after="150"/>
      </w:pPr>
      <w:r>
        <w:rPr/>
        <w:t xml:space="preserve">图表：2019-2023年湘电股份运营能力指标</w:t>
      </w:r>
    </w:p>
    <w:p>
      <w:pPr>
        <w:spacing w:after="150"/>
      </w:pPr>
      <w:r>
        <w:rPr/>
        <w:t xml:space="preserve">图表：2019-2023年湘电股份财务风险指标</w:t>
      </w:r>
    </w:p>
    <w:p>
      <w:pPr>
        <w:spacing w:after="150"/>
      </w:pPr>
      <w:r>
        <w:rPr/>
        <w:t xml:space="preserve">图表：2019-2023年天顺风能研发投入</w:t>
      </w:r>
    </w:p>
    <w:p>
      <w:pPr>
        <w:spacing w:after="150"/>
      </w:pPr>
      <w:r>
        <w:rPr/>
        <w:t xml:space="preserve">图表：2019-2023年天顺风能成长能力指标</w:t>
      </w:r>
    </w:p>
    <w:p>
      <w:pPr>
        <w:spacing w:after="150"/>
      </w:pPr>
      <w:r>
        <w:rPr/>
        <w:t xml:space="preserve">图表：2019-2023年天顺风能盈利能力指标</w:t>
      </w:r>
    </w:p>
    <w:p>
      <w:pPr>
        <w:spacing w:after="150"/>
      </w:pPr>
      <w:r>
        <w:rPr/>
        <w:t xml:space="preserve">图表：2019-2023年天顺风能运营能力指标</w:t>
      </w:r>
    </w:p>
    <w:p>
      <w:pPr>
        <w:spacing w:after="150"/>
      </w:pPr>
      <w:r>
        <w:rPr/>
        <w:t xml:space="preserve">图表：2019-2023年天顺风能财务风险指标</w:t>
      </w:r>
    </w:p>
    <w:p>
      <w:pPr>
        <w:spacing w:after="150"/>
      </w:pPr>
      <w:r>
        <w:rPr/>
        <w:t xml:space="preserve">图表：2019-2023年银星能源财务情况</w:t>
      </w:r>
    </w:p>
    <w:p>
      <w:pPr>
        <w:spacing w:after="150"/>
      </w:pPr>
      <w:r>
        <w:rPr/>
        <w:t xml:space="preserve">图表：2019-2023年上海电气经营分析</w:t>
      </w:r>
    </w:p>
    <w:p>
      <w:pPr>
        <w:spacing w:after="150"/>
      </w:pPr>
      <w:r>
        <w:rPr/>
        <w:t xml:space="preserve">图表：2019-2023年特别电工财务情况</w:t>
      </w:r>
    </w:p>
    <w:p>
      <w:pPr>
        <w:spacing w:after="150"/>
      </w:pPr>
      <w:r>
        <w:rPr/>
        <w:t xml:space="preserve">图表：长城电工财务情况</w:t>
      </w:r>
    </w:p>
    <w:p>
      <w:pPr>
        <w:spacing w:after="150"/>
      </w:pPr>
      <w:r>
        <w:rPr/>
        <w:t xml:space="preserve">图表：2019-2023年泰豪科技财务情况</w:t>
      </w:r>
    </w:p>
    <w:p>
      <w:pPr>
        <w:spacing w:after="150"/>
      </w:pPr>
      <w:r>
        <w:rPr/>
        <w:t xml:space="preserve">图表：2019-2023年华锐风电成长能力指标</w:t>
      </w:r>
    </w:p>
    <w:p>
      <w:pPr>
        <w:spacing w:after="150"/>
      </w:pPr>
      <w:r>
        <w:rPr/>
        <w:t xml:space="preserve">图表：2019-2023年华锐风电盈利能力指标</w:t>
      </w:r>
    </w:p>
    <w:p>
      <w:pPr>
        <w:spacing w:after="150"/>
      </w:pPr>
      <w:r>
        <w:rPr/>
        <w:t xml:space="preserve">图表：2019-2023年华锐风电运营能力指标</w:t>
      </w:r>
    </w:p>
    <w:p>
      <w:pPr>
        <w:spacing w:after="150"/>
      </w:pPr>
      <w:r>
        <w:rPr/>
        <w:t xml:space="preserve">图表：2019-2023年华锐风电财务风险指标</w:t>
      </w:r>
    </w:p>
    <w:p>
      <w:pPr>
        <w:spacing w:after="150"/>
      </w:pPr>
      <w:r>
        <w:rPr/>
        <w:t xml:space="preserve">图表：2019-2023年企业经营主要指标分析</w:t>
      </w:r>
    </w:p>
    <w:p>
      <w:pPr>
        <w:spacing w:after="150"/>
      </w:pPr>
      <w:r>
        <w:rPr/>
        <w:t xml:space="preserve">图表：2019-2023年企业经营主要指标分析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图表：2019-2023年企业经营主要指标情况分析</w:t>
      </w:r>
    </w:p>
    <w:p>
      <w:pPr>
        <w:spacing w:after="150"/>
      </w:pPr>
      <w:r>
        <w:rPr/>
        <w:t xml:space="preserve">图表：2024-2029年我国风电设备行业产量预测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中国风电用钢行业市场发展分析及发展前景预测研究报告(2024-2029版)</dc:title>
  <dc:description>中国风电用钢行业市场发展分析及发展前景预测研究报告(2024-2029版)</dc:description>
  <dc:subject>中国风电用钢行业市场发展分析及发展前景预测研究报告(2024-2029版)</dc:subject>
  <cp:keywords>研究报告</cp:keywords>
  <cp:category>研究报告</cp:category>
  <cp:lastModifiedBy>北京中道泰和信息咨询有限公司</cp:lastModifiedBy>
  <dcterms:created xsi:type="dcterms:W3CDTF">2024-01-29T01:57:46+08:00</dcterms:created>
  <dcterms:modified xsi:type="dcterms:W3CDTF">2024-01-29T01:57:46+08:00</dcterms:modified>
</cp:coreProperties>
</file>

<file path=docProps/custom.xml><?xml version="1.0" encoding="utf-8"?>
<Properties xmlns="http://schemas.openxmlformats.org/officeDocument/2006/custom-properties" xmlns:vt="http://schemas.openxmlformats.org/officeDocument/2006/docPropsVTypes"/>
</file>