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中国智能眼镜行业市场深度调研及发展前景与投资前景研究报告(2024-2029版)</w:t>
      </w:r>
    </w:p>
    <w:p>
      <w:pPr>
        <w:spacing w:after="150"/>
      </w:pPr>
      <w:r>
        <w:rPr>
          <w:b w:val="1"/>
          <w:bCs w:val="1"/>
        </w:rPr>
        <w:t xml:space="preserve">报告简介</w:t>
      </w:r>
    </w:p>
    <w:p>
      <w:pPr>
        <w:spacing w:after="150"/>
      </w:pPr>
      <w:r>
        <w:rPr/>
        <w:t xml:space="preserve">目前市场上主要在售的消费级智能眼镜则多为结合了VR虚拟现实技术的产品，包括VR一体机，以及相对更加轻便的VR智能眼镜。主要应用场景多为影音、娱乐和运动健身等。在使用体验上主要包括两个方面，一种是为用户提供一种完全的虚拟场景进行影音娱乐功能，另外一种是根据用户周围景象搭建相同的虚拟场景，再在这个场景中布置如屏幕、运动健身仪器等物品，模糊现实和影像，为用户提供更加真实的娱乐、运动、学习等体验。</w:t>
      </w:r>
    </w:p>
    <w:p>
      <w:pPr>
        <w:spacing w:after="150"/>
      </w:pPr>
      <w:r>
        <w:rPr/>
        <w:t xml:space="preserve">目前，我国智能眼镜行业规模较小，市场份额偏低，行业整体处于发展初期状态，国内智能眼镜生产企业普遍呈现生产技术落后，设计能力欠缺的状况。且我国的智能眼镜生产企业较少有自主研发设计机构，绝大多数企业在生产加工方面还只是依赖进口外国的先进机器设备和引进相关的生产技术;大量企业由于只是为国外智能眼镜厂商代加工，根本不具备相关设计能力，且许多企业没有自己的品牌，即使有自己的品牌，在国际消费市场的品牌知名度也较低。国内智能眼镜企业整体竞争力不足，要想取得长足发展，还需要在行业标准、产业方向和商业模式上有所改进，并建立相应的行业人才培养机制，为产业发展创造良好的环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能眼镜及各子行业的发展状况、上下游行业发展状况、竞争替代产品、发展趋势、新产品与技术等进行了分析，并重点分析了中国智能眼镜行业发展状况和特点，以及中国智能眼镜行业将面临的挑战、企业的发展策略等。报告还对全球的行业发展态势作了详细分析，并对行业进行了趋向研判，是智能眼镜生产、经营企业，服务、投资机构等单位准确了解目前智能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2019-2023年中国智能眼镜行业发展分析</w:t>
      </w:r>
    </w:p>
    <w:p>
      <w:pPr>
        <w:spacing w:after="150"/>
      </w:pPr>
      <w:r>
        <w:rPr/>
        <w:t xml:space="preserve">第一节 智能眼镜行业发展现状</w:t>
      </w:r>
    </w:p>
    <w:p>
      <w:pPr>
        <w:spacing w:after="150"/>
      </w:pPr>
      <w:r>
        <w:rPr/>
        <w:t xml:space="preserve">一、智能眼镜行业概念</w:t>
      </w:r>
    </w:p>
    <w:p>
      <w:pPr>
        <w:spacing w:after="150"/>
      </w:pPr>
      <w:r>
        <w:rPr/>
        <w:t xml:space="preserve">二、智能眼镜行业主要产品分类</w:t>
      </w:r>
    </w:p>
    <w:p>
      <w:pPr>
        <w:spacing w:after="150"/>
      </w:pPr>
      <w:r>
        <w:rPr/>
        <w:t xml:space="preserve">三、智能眼镜行业特性及在国民经济中的地位</w:t>
      </w:r>
    </w:p>
    <w:p>
      <w:pPr>
        <w:spacing w:after="150"/>
      </w:pPr>
      <w:r>
        <w:rPr/>
        <w:t xml:space="preserve">第二节 智能眼镜行业主要品牌</w:t>
      </w:r>
    </w:p>
    <w:p>
      <w:pPr>
        <w:spacing w:after="150"/>
      </w:pPr>
      <w:r>
        <w:rPr/>
        <w:t xml:space="preserve">一、智能眼镜行业主要厂商与品牌</w:t>
      </w:r>
    </w:p>
    <w:p>
      <w:pPr>
        <w:spacing w:after="150"/>
      </w:pPr>
      <w:r>
        <w:rPr/>
        <w:t xml:space="preserve">二、智能眼镜行业主要厂商与品牌市场占有率格局</w:t>
      </w:r>
    </w:p>
    <w:p>
      <w:pPr>
        <w:spacing w:after="150"/>
      </w:pPr>
      <w:r>
        <w:rPr/>
        <w:t xml:space="preserve">第三节 智能眼镜行业供求情况</w:t>
      </w:r>
    </w:p>
    <w:p>
      <w:pPr>
        <w:spacing w:after="150"/>
      </w:pPr>
      <w:r>
        <w:rPr/>
        <w:t xml:space="preserve">一、智能眼镜行业产量情况</w:t>
      </w:r>
    </w:p>
    <w:p>
      <w:pPr>
        <w:spacing w:after="150"/>
      </w:pPr>
      <w:r>
        <w:rPr/>
        <w:t xml:space="preserve">二、智能眼镜行业需求情况</w:t>
      </w:r>
    </w:p>
    <w:p>
      <w:pPr>
        <w:spacing w:after="150"/>
      </w:pPr>
      <w:r>
        <w:rPr/>
        <w:t xml:space="preserve">三、智能眼镜行业市场规模</w:t>
      </w:r>
    </w:p>
    <w:p>
      <w:pPr>
        <w:spacing w:after="150"/>
      </w:pPr>
      <w:r>
        <w:rPr/>
        <w:t xml:space="preserve">第四节 2024-2029年中国智能眼镜行业发展趋势分析</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四、智能眼镜细分市场发展趋势预测</w:t>
      </w:r>
    </w:p>
    <w:p>
      <w:pPr>
        <w:spacing w:after="150"/>
      </w:pPr>
      <w:r>
        <w:rPr>
          <w:b w:val="1"/>
          <w:bCs w:val="1"/>
        </w:rPr>
        <w:t xml:space="preserve">第二章 2019-2023年中国智能眼镜行业发展环境分析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六、居民消费价格分析</w:t>
      </w:r>
    </w:p>
    <w:p>
      <w:pPr>
        <w:spacing w:after="150"/>
      </w:pPr>
      <w:r>
        <w:rPr/>
        <w:t xml:space="preserve">第二节 智能眼镜行业政策环境分析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智能眼镜行业社会环境发展分析</w:t>
      </w:r>
    </w:p>
    <w:p>
      <w:pPr>
        <w:spacing w:after="150"/>
      </w:pPr>
      <w:r>
        <w:rPr>
          <w:b w:val="1"/>
          <w:bCs w:val="1"/>
        </w:rPr>
        <w:t xml:space="preserve">第三章 2019-2023年中国智能眼镜行业现状分析</w:t>
      </w:r>
    </w:p>
    <w:p>
      <w:pPr>
        <w:spacing w:after="150"/>
      </w:pPr>
      <w:r>
        <w:rPr/>
        <w:t xml:space="preserve">第一节 中国智能眼镜行业产能概况</w:t>
      </w:r>
    </w:p>
    <w:p>
      <w:pPr>
        <w:spacing w:after="150"/>
      </w:pPr>
      <w:r>
        <w:rPr/>
        <w:t xml:space="preserve">一、2019-2023年中国智能眼镜行业产能分析</w:t>
      </w:r>
    </w:p>
    <w:p>
      <w:pPr>
        <w:spacing w:after="150"/>
      </w:pPr>
      <w:r>
        <w:rPr/>
        <w:t xml:space="preserve">二、2024-2029年中国智能眼镜行业产能预测</w:t>
      </w:r>
    </w:p>
    <w:p>
      <w:pPr>
        <w:spacing w:after="150"/>
      </w:pPr>
      <w:r>
        <w:rPr/>
        <w:t xml:space="preserve">第二节 中国智能眼镜行业市场容量分析</w:t>
      </w:r>
    </w:p>
    <w:p>
      <w:pPr>
        <w:spacing w:after="150"/>
      </w:pPr>
      <w:r>
        <w:rPr/>
        <w:t xml:space="preserve">一、2019-2023年中国智能眼镜行业市场容量分析</w:t>
      </w:r>
    </w:p>
    <w:p>
      <w:pPr>
        <w:spacing w:after="150"/>
      </w:pPr>
      <w:r>
        <w:rPr/>
        <w:t xml:space="preserve">二、产能配置与产能利用率调查</w:t>
      </w:r>
    </w:p>
    <w:p>
      <w:pPr>
        <w:spacing w:after="150"/>
      </w:pPr>
      <w:r>
        <w:rPr/>
        <w:t xml:space="preserve">三、2024-2029年中国智能眼镜行业市场容量预测</w:t>
      </w:r>
    </w:p>
    <w:p>
      <w:pPr>
        <w:spacing w:after="150"/>
      </w:pPr>
      <w:r>
        <w:rPr/>
        <w:t xml:space="preserve">第三节 影响智能眼镜行业供需状况的主要因素</w:t>
      </w:r>
    </w:p>
    <w:p>
      <w:pPr>
        <w:spacing w:after="150"/>
      </w:pPr>
      <w:r>
        <w:rPr/>
        <w:t xml:space="preserve">一、2019-2023年中国智能眼镜行业供需现状</w:t>
      </w:r>
    </w:p>
    <w:p>
      <w:pPr>
        <w:spacing w:after="150"/>
      </w:pPr>
      <w:r>
        <w:rPr/>
        <w:t xml:space="preserve">二、2024-2029年中国智能眼镜行业供需平衡趋势预测</w:t>
      </w:r>
    </w:p>
    <w:p>
      <w:pPr>
        <w:spacing w:after="150"/>
      </w:pPr>
      <w:r>
        <w:rPr>
          <w:b w:val="1"/>
          <w:bCs w:val="1"/>
        </w:rPr>
        <w:t xml:space="preserve">第四章 2019-2023年中国智能眼镜行业产业链分析</w:t>
      </w:r>
    </w:p>
    <w:p>
      <w:pPr>
        <w:spacing w:after="150"/>
      </w:pPr>
      <w:r>
        <w:rPr/>
        <w:t xml:space="preserve">第一节 智能眼镜行业产业链概述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2019-2023年中国智能眼镜行业进出口市场分析</w:t>
      </w:r>
    </w:p>
    <w:p>
      <w:pPr>
        <w:spacing w:after="150"/>
      </w:pPr>
      <w:r>
        <w:rPr/>
        <w:t xml:space="preserve">第一节 智能眼镜行业进出口状况综述</w:t>
      </w:r>
    </w:p>
    <w:p>
      <w:pPr>
        <w:spacing w:after="150"/>
      </w:pPr>
      <w:r>
        <w:rPr/>
        <w:t xml:space="preserve">第二节 智能眼镜行业进口市场分析</w:t>
      </w:r>
    </w:p>
    <w:p>
      <w:pPr>
        <w:spacing w:after="150"/>
      </w:pPr>
      <w:r>
        <w:rPr/>
        <w:t xml:space="preserve">第三节 智能眼镜行业出口市场分析</w:t>
      </w:r>
    </w:p>
    <w:p>
      <w:pPr>
        <w:spacing w:after="150"/>
      </w:pPr>
      <w:r>
        <w:rPr/>
        <w:t xml:space="preserve">第四节 智能眼镜行业进出口前景及建议</w:t>
      </w:r>
    </w:p>
    <w:p>
      <w:pPr>
        <w:spacing w:after="150"/>
      </w:pPr>
      <w:r>
        <w:rPr>
          <w:b w:val="1"/>
          <w:bCs w:val="1"/>
        </w:rPr>
        <w:t xml:space="preserve">第六章 2019-2023年中国智能眼镜行业渠道分析</w:t>
      </w:r>
    </w:p>
    <w:p>
      <w:pPr>
        <w:spacing w:after="150"/>
      </w:pPr>
      <w:r>
        <w:rPr/>
        <w:t xml:space="preserve">第一节 渠道形式及对比</w:t>
      </w:r>
    </w:p>
    <w:p>
      <w:pPr>
        <w:spacing w:after="150"/>
      </w:pPr>
      <w:r>
        <w:rPr/>
        <w:t xml:space="preserve">第二节 各类渠道对智能眼镜行业的影响</w:t>
      </w:r>
    </w:p>
    <w:p>
      <w:pPr>
        <w:spacing w:after="150"/>
      </w:pPr>
      <w:r>
        <w:rPr/>
        <w:t xml:space="preserve">第三节 主要智能眼镜企业渠道策略研究</w:t>
      </w:r>
    </w:p>
    <w:p>
      <w:pPr>
        <w:spacing w:after="150"/>
      </w:pPr>
      <w:r>
        <w:rPr>
          <w:b w:val="1"/>
          <w:bCs w:val="1"/>
        </w:rPr>
        <w:t xml:space="preserve">第七章 2019-2023年中国智能眼镜产品价格走势及影响因素分析</w:t>
      </w:r>
    </w:p>
    <w:p>
      <w:pPr>
        <w:spacing w:after="150"/>
      </w:pPr>
      <w:r>
        <w:rPr/>
        <w:t xml:space="preserve">第一节 智能眼镜产品价格回顾</w:t>
      </w:r>
    </w:p>
    <w:p>
      <w:pPr>
        <w:spacing w:after="150"/>
      </w:pPr>
      <w:r>
        <w:rPr/>
        <w:t xml:space="preserve">第二节 智能眼镜产品当前市场价格及评述</w:t>
      </w:r>
    </w:p>
    <w:p>
      <w:pPr>
        <w:spacing w:after="150"/>
      </w:pPr>
      <w:r>
        <w:rPr/>
        <w:t xml:space="preserve">第三节 智能眼镜产品价格影响因素分析</w:t>
      </w:r>
    </w:p>
    <w:p>
      <w:pPr>
        <w:spacing w:after="150"/>
      </w:pPr>
      <w:r>
        <w:rPr/>
        <w:t xml:space="preserve">第四节 2024-2029年智能眼镜产品未来价格走势预测</w:t>
      </w:r>
    </w:p>
    <w:p>
      <w:pPr>
        <w:spacing w:after="150"/>
      </w:pPr>
      <w:r>
        <w:rPr>
          <w:b w:val="1"/>
          <w:bCs w:val="1"/>
        </w:rPr>
        <w:t xml:space="preserve">第八章 2019-2023年中国智能眼镜行业供需情况及集中度分析</w:t>
      </w:r>
    </w:p>
    <w:p>
      <w:pPr>
        <w:spacing w:after="150"/>
      </w:pPr>
      <w:r>
        <w:rPr/>
        <w:t xml:space="preserve">第一节 智能眼镜行业发展状况</w:t>
      </w:r>
    </w:p>
    <w:p>
      <w:pPr>
        <w:spacing w:after="150"/>
      </w:pPr>
      <w:r>
        <w:rPr/>
        <w:t xml:space="preserve">一、智能眼镜行业市场供给分析</w:t>
      </w:r>
    </w:p>
    <w:p>
      <w:pPr>
        <w:spacing w:after="150"/>
      </w:pPr>
      <w:r>
        <w:rPr/>
        <w:t xml:space="preserve">二、智能眼镜行业市场需求分析</w:t>
      </w:r>
    </w:p>
    <w:p>
      <w:pPr>
        <w:spacing w:after="150"/>
      </w:pPr>
      <w:r>
        <w:rPr/>
        <w:t xml:space="preserve">第二节 智能眼镜行业集中度分析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2019-2023年中国智能眼镜行业主要数据监测分析</w:t>
      </w:r>
    </w:p>
    <w:p>
      <w:pPr>
        <w:spacing w:after="150"/>
      </w:pPr>
      <w:r>
        <w:rPr/>
        <w:t xml:space="preserve">第一节 智能眼镜行业总体数据分析</w:t>
      </w:r>
    </w:p>
    <w:p>
      <w:pPr>
        <w:spacing w:after="150"/>
      </w:pPr>
      <w:r>
        <w:rPr/>
        <w:t xml:space="preserve">第二节 智能眼镜行业不同规模企业数据分析</w:t>
      </w:r>
    </w:p>
    <w:p>
      <w:pPr>
        <w:spacing w:after="150"/>
      </w:pPr>
      <w:r>
        <w:rPr/>
        <w:t xml:space="preserve">第三节 智能眼镜行业不同所有制企业数据分析</w:t>
      </w:r>
    </w:p>
    <w:p>
      <w:pPr>
        <w:spacing w:after="150"/>
      </w:pPr>
      <w:r>
        <w:rPr>
          <w:b w:val="1"/>
          <w:bCs w:val="1"/>
        </w:rPr>
        <w:t xml:space="preserve">第十一章 2019-2023年中国智能眼镜行业区域分析</w:t>
      </w:r>
    </w:p>
    <w:p>
      <w:pPr>
        <w:spacing w:after="150"/>
      </w:pPr>
      <w:r>
        <w:rPr/>
        <w:t xml:space="preserve">第一节 华北地区智能眼镜行业发展状况分析</w:t>
      </w:r>
    </w:p>
    <w:p>
      <w:pPr>
        <w:spacing w:after="150"/>
      </w:pPr>
      <w:r>
        <w:rPr/>
        <w:t xml:space="preserve">第二节 华中地区智能眼镜行业发展状况分析</w:t>
      </w:r>
    </w:p>
    <w:p>
      <w:pPr>
        <w:spacing w:after="150"/>
      </w:pPr>
      <w:r>
        <w:rPr/>
        <w:t xml:space="preserve">第三节 华东地区智能眼镜行业发展状况分析</w:t>
      </w:r>
    </w:p>
    <w:p>
      <w:pPr>
        <w:spacing w:after="150"/>
      </w:pPr>
      <w:r>
        <w:rPr/>
        <w:t xml:space="preserve">第四节 华南地区智能眼镜行业发展状况分析</w:t>
      </w:r>
    </w:p>
    <w:p>
      <w:pPr>
        <w:spacing w:after="150"/>
      </w:pPr>
      <w:r>
        <w:rPr/>
        <w:t xml:space="preserve">第五节 西北地区智能眼镜行业发展状况分析</w:t>
      </w:r>
    </w:p>
    <w:p>
      <w:pPr>
        <w:spacing w:after="150"/>
      </w:pPr>
      <w:r>
        <w:rPr/>
        <w:t xml:space="preserve">第六节 东北地区智能眼镜行业发展状况分析</w:t>
      </w:r>
    </w:p>
    <w:p>
      <w:pPr>
        <w:spacing w:after="150"/>
      </w:pPr>
      <w:r>
        <w:rPr/>
        <w:t xml:space="preserve">第七节 西南地区智能眼镜行业发展状况分析</w:t>
      </w:r>
    </w:p>
    <w:p>
      <w:pPr>
        <w:spacing w:after="150"/>
      </w:pPr>
      <w:r>
        <w:rPr>
          <w:b w:val="1"/>
          <w:bCs w:val="1"/>
        </w:rPr>
        <w:t xml:space="preserve">第十二章 2019-2023年中国智能眼镜行业竞争格局分析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二、智能眼镜行业竞争力分析</w:t>
      </w:r>
    </w:p>
    <w:p>
      <w:pPr>
        <w:spacing w:after="150"/>
      </w:pPr>
      <w:r>
        <w:rPr/>
        <w:t xml:space="preserve">1、智能眼镜行业竞争力剖析</w:t>
      </w:r>
    </w:p>
    <w:p>
      <w:pPr>
        <w:spacing w:after="150"/>
      </w:pPr>
      <w:r>
        <w:rPr/>
        <w:t xml:space="preserve">2、智能眼镜企业市场竞争的优势</w:t>
      </w:r>
    </w:p>
    <w:p>
      <w:pPr>
        <w:spacing w:after="150"/>
      </w:pPr>
      <w:r>
        <w:rPr/>
        <w:t xml:space="preserve">3、国内智能眼镜企业竞争能力提升途径</w:t>
      </w:r>
    </w:p>
    <w:p>
      <w:pPr>
        <w:spacing w:after="150"/>
      </w:pPr>
      <w:r>
        <w:rPr/>
        <w:t xml:space="preserve">三、智能眼镜(服务)竞争力优势分析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2019-2023年智能眼镜主要企业发展概述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小米公司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深圳虚拟现实科技有限公司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三星集团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亚马逊公司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oppo公司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facebook公司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雷蛇公司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2024-2029年中国智能眼镜行业发展前景预测分析</w:t>
      </w:r>
    </w:p>
    <w:p>
      <w:pPr>
        <w:spacing w:after="150"/>
      </w:pPr>
      <w:r>
        <w:rPr/>
        <w:t xml:space="preserve">第一节 智能眼镜行业未来发展预测分析</w:t>
      </w:r>
    </w:p>
    <w:p>
      <w:pPr>
        <w:spacing w:after="150"/>
      </w:pPr>
      <w:r>
        <w:rPr/>
        <w:t xml:space="preserve">一、智能眼镜行业发展方向及投资机会分析</w:t>
      </w:r>
    </w:p>
    <w:p>
      <w:pPr>
        <w:spacing w:after="150"/>
      </w:pPr>
      <w:r>
        <w:rPr/>
        <w:t xml:space="preserve">二、智能眼镜行业发展趋势分析</w:t>
      </w:r>
    </w:p>
    <w:p>
      <w:pPr>
        <w:spacing w:after="150"/>
      </w:pPr>
      <w:r>
        <w:rPr/>
        <w:t xml:space="preserve">第二节 智能眼镜行业供需预测</w:t>
      </w:r>
    </w:p>
    <w:p>
      <w:pPr>
        <w:spacing w:after="150"/>
      </w:pPr>
      <w:r>
        <w:rPr>
          <w:b w:val="1"/>
          <w:bCs w:val="1"/>
        </w:rPr>
        <w:t xml:space="preserve">第十五章 2024-2029年中国智能眼镜行业投资风险预警</w:t>
      </w:r>
    </w:p>
    <w:p>
      <w:pPr>
        <w:spacing w:after="150"/>
      </w:pPr>
      <w:r>
        <w:rPr/>
        <w:t xml:space="preserve">第一节 智能眼镜风险评级模型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智能眼镜行业发展中存在的问题</w:t>
      </w:r>
    </w:p>
    <w:p>
      <w:pPr>
        <w:spacing w:after="150"/>
      </w:pPr>
      <w:r>
        <w:rPr/>
        <w:t xml:space="preserve">第三节 针对智能眼镜不同企业的投资建议</w:t>
      </w:r>
    </w:p>
    <w:p>
      <w:pPr>
        <w:spacing w:after="150"/>
      </w:pPr>
      <w:r>
        <w:rPr/>
        <w:t xml:space="preserve">一、智能眼镜总体投资建议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2024-2029年中国智能眼镜行业发展策略分析</w:t>
      </w:r>
    </w:p>
    <w:p>
      <w:pPr>
        <w:spacing w:after="150"/>
      </w:pPr>
      <w:r>
        <w:rPr/>
        <w:t xml:space="preserve">第一节 智能眼镜企业发展战略规划背景意义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第四节 智能眼镜企业重点客户战略实施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智能眼镜行业研究结论及建议</w:t>
      </w:r>
    </w:p>
    <w:p>
      <w:pPr>
        <w:spacing w:after="150"/>
      </w:pPr>
      <w:r>
        <w:rPr/>
        <w:t xml:space="preserve">第二节 中道泰和智能眼镜行业发展建议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图表：2019-2023年我国主要厂商品牌市占率情况</w:t>
      </w:r>
    </w:p>
    <w:p>
      <w:pPr>
        <w:spacing w:after="150"/>
      </w:pPr>
      <w:r>
        <w:rPr/>
        <w:t xml:space="preserve">图表：2019-2023年我国智能眼镜产量情况(单位：万台)</w:t>
      </w:r>
    </w:p>
    <w:p>
      <w:pPr>
        <w:spacing w:after="150"/>
      </w:pPr>
      <w:r>
        <w:rPr/>
        <w:t xml:space="preserve">图表：2019-2023年我国智能眼镜产量情况(单位：万台)</w:t>
      </w:r>
    </w:p>
    <w:p>
      <w:pPr>
        <w:spacing w:after="150"/>
      </w:pPr>
      <w:r>
        <w:rPr/>
        <w:t xml:space="preserve">图表：2019-2023年我国智能眼镜市场规模情况(单位：亿元)</w:t>
      </w:r>
    </w:p>
    <w:p>
      <w:pPr>
        <w:spacing w:after="150"/>
      </w:pPr>
      <w:r>
        <w:rPr/>
        <w:t xml:space="preserve">图表：2024-2029年我国智能眼镜市场规模预测(单位：亿元)</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图表：2019-2023年全国固定资产投资(不含农户)同比增速</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图表：国内外智能眼镜产品概览</w:t>
      </w:r>
    </w:p>
    <w:p>
      <w:pPr>
        <w:spacing w:after="150"/>
      </w:pPr>
      <w:r>
        <w:rPr/>
        <w:t xml:space="preserve">图表：1954-2022年我国人口数量及增长率(单位：万人，%)</w:t>
      </w:r>
    </w:p>
    <w:p>
      <w:pPr>
        <w:spacing w:after="150"/>
      </w:pPr>
      <w:r>
        <w:rPr/>
        <w:t xml:space="preserve">图表：2019-2023年我国智能眼镜产能情况(单位：万台)</w:t>
      </w:r>
    </w:p>
    <w:p>
      <w:pPr>
        <w:spacing w:after="150"/>
      </w:pPr>
      <w:r>
        <w:rPr/>
        <w:t xml:space="preserve">图表：2024-2029年我国智能眼镜产能预测情况(单位：万台)</w:t>
      </w:r>
    </w:p>
    <w:p>
      <w:pPr>
        <w:spacing w:after="150"/>
      </w:pPr>
      <w:r>
        <w:rPr/>
        <w:t xml:space="preserve">图表：2019-2023年我国智能眼镜行业产能利用率情况</w:t>
      </w:r>
    </w:p>
    <w:p>
      <w:pPr>
        <w:spacing w:after="150"/>
      </w:pPr>
      <w:r>
        <w:rPr/>
        <w:t xml:space="preserve">图表：2019-2023年我国智能眼镜产销情况(单位：万台)</w:t>
      </w:r>
    </w:p>
    <w:p>
      <w:pPr>
        <w:spacing w:after="150"/>
      </w:pPr>
      <w:r>
        <w:rPr/>
        <w:t xml:space="preserve">图表：2024-2029年我国智能眼镜行业产销预测(单位：万台)</w:t>
      </w:r>
    </w:p>
    <w:p>
      <w:pPr>
        <w:spacing w:after="150"/>
      </w:pPr>
      <w:r>
        <w:rPr/>
        <w:t xml:space="preserve">图表：2019-2023年我国对外进口情况(单位：台，亿元)</w:t>
      </w:r>
    </w:p>
    <w:p>
      <w:pPr>
        <w:spacing w:after="150"/>
      </w:pPr>
      <w:r>
        <w:rPr/>
        <w:t xml:space="preserve">图表：2019-2023年我国对外出口情况(单位：台，美元)</w:t>
      </w:r>
    </w:p>
    <w:p>
      <w:pPr>
        <w:spacing w:after="150"/>
      </w:pPr>
      <w:r>
        <w:rPr/>
        <w:t xml:space="preserve">图表：2019-2023年各类型智能眼镜价格情况(单位：元)</w:t>
      </w:r>
    </w:p>
    <w:p>
      <w:pPr>
        <w:spacing w:after="150"/>
      </w:pPr>
      <w:r>
        <w:rPr/>
        <w:t xml:space="preserve">图表：2024-2029年智能眼镜产品未来走势情况(单位：元)</w:t>
      </w:r>
    </w:p>
    <w:p>
      <w:pPr>
        <w:spacing w:after="150"/>
      </w:pPr>
      <w:r>
        <w:rPr/>
        <w:t xml:space="preserve">图表：2019-2023年智能眼镜行业市场区域分布情况</w:t>
      </w:r>
    </w:p>
    <w:p>
      <w:pPr>
        <w:spacing w:after="150"/>
      </w:pPr>
      <w:r>
        <w:rPr/>
        <w:t xml:space="preserve">图表：2019-2023年我国智能眼镜市场cr5企业营业收入情况(单位：亿元)</w:t>
      </w:r>
    </w:p>
    <w:p>
      <w:pPr>
        <w:spacing w:after="150"/>
      </w:pPr>
      <w:r>
        <w:rPr/>
        <w:t xml:space="preserve">图表：2019-2023年我国智能眼镜市场cr5企业市场份额占比情况</w:t>
      </w:r>
    </w:p>
    <w:p>
      <w:pPr>
        <w:spacing w:after="150"/>
      </w:pPr>
      <w:r>
        <w:rPr/>
        <w:t xml:space="preserve">图表：2019-2023年智能眼镜行业cr3企业营收情况(单位：亿元)</w:t>
      </w:r>
    </w:p>
    <w:p>
      <w:pPr>
        <w:spacing w:after="150"/>
      </w:pPr>
      <w:r>
        <w:rPr/>
        <w:t xml:space="preserve">图表：2019-2023年智能眼镜行业企业规模结构</w:t>
      </w:r>
    </w:p>
    <w:p>
      <w:pPr>
        <w:spacing w:after="150"/>
      </w:pPr>
      <w:r>
        <w:rPr/>
        <w:t xml:space="preserve">图表：2019-2023年智能眼镜行业所有制结构</w:t>
      </w:r>
    </w:p>
    <w:p>
      <w:pPr>
        <w:spacing w:after="150"/>
      </w:pPr>
      <w:r>
        <w:rPr/>
        <w:t xml:space="preserve">图表：2019-2023年华北地区智能眼镜行业需求</w:t>
      </w:r>
    </w:p>
    <w:p>
      <w:pPr>
        <w:spacing w:after="150"/>
      </w:pPr>
      <w:r>
        <w:rPr/>
        <w:t xml:space="preserve">图表：2019-2023年华中地区智能眼镜行业需求</w:t>
      </w:r>
    </w:p>
    <w:p>
      <w:pPr>
        <w:spacing w:after="150"/>
      </w:pPr>
      <w:r>
        <w:rPr/>
        <w:t xml:space="preserve">图表：2019-2023年华东地区智能眼镜行业需求</w:t>
      </w:r>
    </w:p>
    <w:p>
      <w:pPr>
        <w:spacing w:after="150"/>
      </w:pPr>
      <w:r>
        <w:rPr/>
        <w:t xml:space="preserve">图表：2019-2023年华南地区智能眼镜行业需求</w:t>
      </w:r>
    </w:p>
    <w:p>
      <w:pPr>
        <w:spacing w:after="150"/>
      </w:pPr>
      <w:r>
        <w:rPr/>
        <w:t xml:space="preserve">图表：2019-2023年西北地区智能眼镜行业需求</w:t>
      </w:r>
    </w:p>
    <w:p>
      <w:pPr>
        <w:spacing w:after="150"/>
      </w:pPr>
      <w:r>
        <w:rPr/>
        <w:t xml:space="preserve">图表：2019-2023年东北地区智能眼镜行业需求</w:t>
      </w:r>
    </w:p>
    <w:p>
      <w:pPr>
        <w:spacing w:after="150"/>
      </w:pPr>
      <w:r>
        <w:rPr/>
        <w:t xml:space="preserve">图表：2019-2023年西南地区智能眼镜行业需求</w:t>
      </w:r>
    </w:p>
    <w:p>
      <w:pPr>
        <w:spacing w:after="150"/>
      </w:pPr>
      <w:r>
        <w:rPr/>
        <w:t xml:space="preserve">图表：2024-2029年我国智能眼镜供需预测(单位：万台)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中国智能眼镜行业市场深度调研及发展前景与投资前景研究报告(2024-2029版)</dc:title>
  <dc:description>中国智能眼镜行业市场深度调研及发展前景与投资前景研究报告(2024-2029版)</dc:description>
  <dc:subject>中国智能眼镜行业市场深度调研及发展前景与投资前景研究报告(2024-2029版)</dc:subject>
  <cp:keywords>研究报告</cp:keywords>
  <cp:category>研究报告</cp:category>
  <cp:lastModifiedBy>北京中道泰和信息咨询有限公司</cp:lastModifiedBy>
  <dcterms:created xsi:type="dcterms:W3CDTF">2024-01-29T01:46:39+08:00</dcterms:created>
  <dcterms:modified xsi:type="dcterms:W3CDTF">2024-01-29T01:46:39+08:00</dcterms:modified>
</cp:coreProperties>
</file>

<file path=docProps/custom.xml><?xml version="1.0" encoding="utf-8"?>
<Properties xmlns="http://schemas.openxmlformats.org/officeDocument/2006/custom-properties" xmlns:vt="http://schemas.openxmlformats.org/officeDocument/2006/docPropsVTypes"/>
</file>