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避孕药产业市场深度调研及发展趋势与投资前景预测研究报告(2024-2029版)</w:t>
      </w:r>
    </w:p>
    <w:p>
      <w:pPr>
        <w:spacing w:after="150"/>
      </w:pPr>
      <w:r>
        <w:rPr>
          <w:b w:val="1"/>
          <w:bCs w:val="1"/>
        </w:rPr>
        <w:t xml:space="preserve">报告简介</w:t>
      </w:r>
    </w:p>
    <w:p>
      <w:pPr>
        <w:spacing w:after="150"/>
      </w:pPr>
      <w:r>
        <w:rPr/>
        <w:t xml:space="preserve">避孕药(contraceptive drugs)一般指口服避孕药，有女性口服避孕药和男性口服避孕药。它的避孕原理主要是通过抑制排卵，并改变子宫颈黏液，使精子不易穿透，或使子宫腺体减少肝糖的制造，让囊胚不易存活，或是改变子宫和输卵管的活动方式，阻碍受精卵的运送。使精卵无法结合形成受精卵，从而达到避孕目的的一种药物。避孕药能影响生殖过程的不同环节，从而达到抗生育的目的。</w:t>
      </w:r>
    </w:p>
    <w:p>
      <w:pPr>
        <w:spacing w:after="150"/>
      </w:pPr>
      <w:r>
        <w:rPr/>
        <w:t xml:space="preserve">避孕药的作用主要有三大类，第一类抑制排卵，有一部分避孕药主要是通过抑制排卵来达到避孕的目的的，吃药后会影响到女性的激素分泌，就有可能会造成卵泡，不能排出卵子，没有卵子排出，精子自然就形成不了受精卵，也就不会怀孕了。第二，改变宫颈粘液。避孕药吃了之后，有可能会改变宫颈粘液的粘稠度，当宫颈粘液过于浓的时候，精子就难以穿透子宫颈，也就可以起到避孕作用。第三，让子宫内膜脱落。有一部分避孕药使用后会出现撤退性出血，也就是让子宫内膜脱落，进而不让受精卵着床的机会，从而达到避孕的目的。</w:t>
      </w:r>
    </w:p>
    <w:p>
      <w:pPr>
        <w:spacing w:after="150"/>
      </w:pPr>
      <w:r>
        <w:rPr/>
        <w:t xml:space="preserve">本报告利用中道泰和长期对避孕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避孕药行业的市场走向和发展趋势。</w:t>
      </w:r>
    </w:p>
    <w:p>
      <w:pPr>
        <w:spacing w:after="150"/>
      </w:pPr>
      <w:r>
        <w:rPr/>
        <w:t xml:space="preserve">报告对中国避孕药行业的内外部环境、行业发展现状、产业链发展状况、市场供需、竞争格局、标杆企业、发展趋势、机会风险、发展策略与投资建议等进行了分析，并重点分析了我国避孕药行业将面临的机遇与挑战。报告将帮助避孕药企业、学术科研单位、投资企业准确了解避孕药行业最新发展动向，及早发现避孕药行业市场的空白点，机会点，增长点和盈利点……准确把握避孕药行业未被满足的市场需求和趋势，有效规避避孕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世界避孕药行业发展情况分析</w:t>
      </w:r>
    </w:p>
    <w:p>
      <w:pPr>
        <w:spacing w:after="150"/>
      </w:pPr>
      <w:r>
        <w:rPr/>
        <w:t xml:space="preserve">第一节 世界避孕药行业分析</w:t>
      </w:r>
    </w:p>
    <w:p>
      <w:pPr>
        <w:spacing w:after="150"/>
      </w:pPr>
      <w:r>
        <w:rPr/>
        <w:t xml:space="preserve">一、世界避孕药行业特点</w:t>
      </w:r>
    </w:p>
    <w:p>
      <w:pPr>
        <w:spacing w:after="150"/>
      </w:pPr>
      <w:r>
        <w:rPr/>
        <w:t xml:space="preserve">二、世界避孕药产能状况</w:t>
      </w:r>
    </w:p>
    <w:p>
      <w:pPr>
        <w:spacing w:after="150"/>
      </w:pPr>
      <w:r>
        <w:rPr/>
        <w:t xml:space="preserve">三、世界避孕药行业动态</w:t>
      </w:r>
    </w:p>
    <w:p>
      <w:pPr>
        <w:spacing w:after="150"/>
      </w:pPr>
      <w:r>
        <w:rPr/>
        <w:t xml:space="preserve">第二节 世界避孕药市场分析</w:t>
      </w:r>
    </w:p>
    <w:p>
      <w:pPr>
        <w:spacing w:after="150"/>
      </w:pPr>
      <w:r>
        <w:rPr/>
        <w:t xml:space="preserve">一、世界避孕药生产分布</w:t>
      </w:r>
    </w:p>
    <w:p>
      <w:pPr>
        <w:spacing w:after="150"/>
      </w:pPr>
      <w:r>
        <w:rPr/>
        <w:t xml:space="preserve">二、世界避孕药消费情况</w:t>
      </w:r>
    </w:p>
    <w:p>
      <w:pPr>
        <w:spacing w:after="150"/>
      </w:pPr>
      <w:r>
        <w:rPr/>
        <w:t xml:space="preserve">三、世界避孕药消费结构</w:t>
      </w:r>
    </w:p>
    <w:p>
      <w:pPr>
        <w:spacing w:after="150"/>
      </w:pPr>
      <w:r>
        <w:rPr/>
        <w:t xml:space="preserve">四、世界避孕药价格分析</w:t>
      </w:r>
    </w:p>
    <w:p>
      <w:pPr>
        <w:spacing w:after="150"/>
      </w:pPr>
      <w:r>
        <w:rPr/>
        <w:t xml:space="preserve">第三节 2019-2023年中外避孕药市场对比</w:t>
      </w:r>
    </w:p>
    <w:p>
      <w:pPr>
        <w:spacing w:after="150"/>
      </w:pPr>
      <w:r>
        <w:rPr>
          <w:b w:val="1"/>
          <w:bCs w:val="1"/>
        </w:rPr>
        <w:t xml:space="preserve">第二章 中国避孕药行业供给情况分析及趋势</w:t>
      </w:r>
    </w:p>
    <w:p>
      <w:pPr>
        <w:spacing w:after="150"/>
      </w:pPr>
      <w:r>
        <w:rPr/>
        <w:t xml:space="preserve">第一节 2019-2023年中国避孕药行业市场供给分析</w:t>
      </w:r>
    </w:p>
    <w:p>
      <w:pPr>
        <w:spacing w:after="150"/>
      </w:pPr>
      <w:r>
        <w:rPr/>
        <w:t xml:space="preserve">一、避孕药整体供给情况分析</w:t>
      </w:r>
    </w:p>
    <w:p>
      <w:pPr>
        <w:spacing w:after="150"/>
      </w:pPr>
      <w:r>
        <w:rPr/>
        <w:t xml:space="preserve">二、避孕药重点区域供给分析</w:t>
      </w:r>
    </w:p>
    <w:p>
      <w:pPr>
        <w:spacing w:after="150"/>
      </w:pPr>
      <w:r>
        <w:rPr/>
        <w:t xml:space="preserve">第二节 避孕药行业供给关系因素分析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2024-2029年中国避孕药行业市场供给趋势</w:t>
      </w:r>
    </w:p>
    <w:p>
      <w:pPr>
        <w:spacing w:after="150"/>
      </w:pPr>
      <w:r>
        <w:rPr/>
        <w:t xml:space="preserve">一、避孕药整体供给情况趋势分析</w:t>
      </w:r>
    </w:p>
    <w:p>
      <w:pPr>
        <w:spacing w:after="150"/>
      </w:pPr>
      <w:r>
        <w:rPr/>
        <w:t xml:space="preserve">二、避孕药重点区域供给趋势分析</w:t>
      </w:r>
    </w:p>
    <w:p>
      <w:pPr>
        <w:spacing w:after="150"/>
      </w:pPr>
      <w:r>
        <w:rPr/>
        <w:t xml:space="preserve">三、影响未来避孕药供给的因素分析</w:t>
      </w:r>
    </w:p>
    <w:p>
      <w:pPr>
        <w:spacing w:after="150"/>
      </w:pPr>
      <w:r>
        <w:rPr>
          <w:b w:val="1"/>
          <w:bCs w:val="1"/>
        </w:rPr>
        <w:t xml:space="preserve">第三章 信息社会下避孕药行业宏观经济环境分析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2019-2023年中国避孕药行业发展概况</w:t>
      </w:r>
    </w:p>
    <w:p>
      <w:pPr>
        <w:spacing w:after="150"/>
      </w:pPr>
      <w:r>
        <w:rPr/>
        <w:t xml:space="preserve">第一节 2019-2023年中国避孕药行业发展态势分析</w:t>
      </w:r>
    </w:p>
    <w:p>
      <w:pPr>
        <w:spacing w:after="150"/>
      </w:pPr>
      <w:r>
        <w:rPr/>
        <w:t xml:space="preserve">第二节 2019-2023年中国避孕药行业发展特点分析</w:t>
      </w:r>
    </w:p>
    <w:p>
      <w:pPr>
        <w:spacing w:after="150"/>
      </w:pPr>
      <w:r>
        <w:rPr/>
        <w:t xml:space="preserve">第三节 2019-2023年中国避孕药行业市场供需分析</w:t>
      </w:r>
    </w:p>
    <w:p>
      <w:pPr>
        <w:spacing w:after="150"/>
      </w:pPr>
      <w:r>
        <w:rPr>
          <w:b w:val="1"/>
          <w:bCs w:val="1"/>
        </w:rPr>
        <w:t xml:space="preserve">第五章 2019-2023年中国避孕药行业整体运行状况</w:t>
      </w:r>
    </w:p>
    <w:p>
      <w:pPr>
        <w:spacing w:after="150"/>
      </w:pPr>
      <w:r>
        <w:rPr/>
        <w:t xml:space="preserve">第一节 2019-2023年避孕药行业盈利能力分析</w:t>
      </w:r>
    </w:p>
    <w:p>
      <w:pPr>
        <w:spacing w:after="150"/>
      </w:pPr>
      <w:r>
        <w:rPr/>
        <w:t xml:space="preserve">第二节 2019-2023年避孕药行业偿债能力分析</w:t>
      </w:r>
    </w:p>
    <w:p>
      <w:pPr>
        <w:spacing w:after="150"/>
      </w:pPr>
      <w:r>
        <w:rPr/>
        <w:t xml:space="preserve">第三节 2019-2023年避孕药行业营运能力分析</w:t>
      </w:r>
    </w:p>
    <w:p>
      <w:pPr>
        <w:spacing w:after="150"/>
      </w:pPr>
      <w:r>
        <w:rPr>
          <w:b w:val="1"/>
          <w:bCs w:val="1"/>
        </w:rPr>
        <w:t xml:space="preserve">第六章 2019-2023年中国避孕药行业进出口市场分析</w:t>
      </w:r>
    </w:p>
    <w:p>
      <w:pPr>
        <w:spacing w:after="150"/>
      </w:pPr>
      <w:r>
        <w:rPr/>
        <w:t xml:space="preserve">第一节 2019-2023年避孕药行业进出口特点分析</w:t>
      </w:r>
    </w:p>
    <w:p>
      <w:pPr>
        <w:spacing w:after="150"/>
      </w:pPr>
      <w:r>
        <w:rPr/>
        <w:t xml:space="preserve">第二节 2019-2023年避孕药行业进出口量分析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2024-2029年避孕药行业进出口市场预测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2019-2023年中国避孕药行业竞争情况分析</w:t>
      </w:r>
    </w:p>
    <w:p>
      <w:pPr>
        <w:spacing w:after="150"/>
      </w:pPr>
      <w:r>
        <w:rPr/>
        <w:t xml:space="preserve">第一节 中国避孕药行业经济指标分析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中国避孕药行业竞争结构分析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2024-2029年中国避孕药行业市场竞争策略展望分析</w:t>
      </w:r>
    </w:p>
    <w:p>
      <w:pPr>
        <w:spacing w:after="150"/>
      </w:pPr>
      <w:r>
        <w:rPr/>
        <w:t xml:space="preserve">一、避孕药行业市场竞争趋势分析</w:t>
      </w:r>
    </w:p>
    <w:p>
      <w:pPr>
        <w:spacing w:after="150"/>
      </w:pPr>
      <w:r>
        <w:rPr/>
        <w:t xml:space="preserve">二、避孕药行业市场竞争格局展望分析</w:t>
      </w:r>
    </w:p>
    <w:p>
      <w:pPr>
        <w:spacing w:after="150"/>
      </w:pPr>
      <w:r>
        <w:rPr/>
        <w:t xml:space="preserve">三、避孕药行业市场竞争策略分析</w:t>
      </w:r>
    </w:p>
    <w:p>
      <w:pPr>
        <w:spacing w:after="150"/>
      </w:pPr>
      <w:r>
        <w:rPr>
          <w:b w:val="1"/>
          <w:bCs w:val="1"/>
        </w:rPr>
        <w:t xml:space="preserve">第八章 2024-2029年避孕药行业投资价值及行业发展预测</w:t>
      </w:r>
    </w:p>
    <w:p>
      <w:pPr>
        <w:spacing w:after="150"/>
      </w:pPr>
      <w:r>
        <w:rPr/>
        <w:t xml:space="preserve">第一节 2024-2029年避孕药行业成长性分析</w:t>
      </w:r>
    </w:p>
    <w:p>
      <w:pPr>
        <w:spacing w:after="150"/>
      </w:pPr>
      <w:r>
        <w:rPr/>
        <w:t xml:space="preserve">第二节 2024-2029年避孕药行业经营能力分析</w:t>
      </w:r>
    </w:p>
    <w:p>
      <w:pPr>
        <w:spacing w:after="150"/>
      </w:pPr>
      <w:r>
        <w:rPr/>
        <w:t xml:space="preserve">第三节 2024-2029年避孕药行业盈利能力分析</w:t>
      </w:r>
    </w:p>
    <w:p>
      <w:pPr>
        <w:spacing w:after="150"/>
      </w:pPr>
      <w:r>
        <w:rPr/>
        <w:t xml:space="preserve">第四节 2024-2029年避孕药行业偿债能力分析</w:t>
      </w:r>
    </w:p>
    <w:p>
      <w:pPr>
        <w:spacing w:after="150"/>
      </w:pPr>
      <w:r>
        <w:rPr/>
        <w:t xml:space="preserve">第五节 2024-2029年我国避孕药行业产值预测</w:t>
      </w:r>
    </w:p>
    <w:p>
      <w:pPr>
        <w:spacing w:after="150"/>
      </w:pPr>
      <w:r>
        <w:rPr/>
        <w:t xml:space="preserve">第六节 2024-2029年我国避孕药行业销售收入预测</w:t>
      </w:r>
    </w:p>
    <w:p>
      <w:pPr>
        <w:spacing w:after="150"/>
      </w:pPr>
      <w:r>
        <w:rPr/>
        <w:t xml:space="preserve">第七节 2024-2029年我国避孕药行业总资产预测</w:t>
      </w:r>
    </w:p>
    <w:p>
      <w:pPr>
        <w:spacing w:after="150"/>
      </w:pPr>
      <w:r>
        <w:rPr>
          <w:b w:val="1"/>
          <w:bCs w:val="1"/>
        </w:rPr>
        <w:t xml:space="preserve">第九章 2019-2023年中国避孕药产业行业重点区域运行分析</w:t>
      </w:r>
    </w:p>
    <w:p>
      <w:pPr>
        <w:spacing w:after="150"/>
      </w:pPr>
      <w:r>
        <w:rPr/>
        <w:t xml:space="preserve">第一节 2019-2023年华东地区避孕药产业行业运行情况</w:t>
      </w:r>
    </w:p>
    <w:p>
      <w:pPr>
        <w:spacing w:after="150"/>
      </w:pPr>
      <w:r>
        <w:rPr/>
        <w:t xml:space="preserve">第二节 2019-2023年华南地区避孕药产业行业运行情况</w:t>
      </w:r>
    </w:p>
    <w:p>
      <w:pPr>
        <w:spacing w:after="150"/>
      </w:pPr>
      <w:r>
        <w:rPr/>
        <w:t xml:space="preserve">第三节 2019-2023年华中地区避孕药产业行业运行情况</w:t>
      </w:r>
    </w:p>
    <w:p>
      <w:pPr>
        <w:spacing w:after="150"/>
      </w:pPr>
      <w:r>
        <w:rPr/>
        <w:t xml:space="preserve">第四节 2019-2023年华北地区避孕药产业行业运行情况</w:t>
      </w:r>
    </w:p>
    <w:p>
      <w:pPr>
        <w:spacing w:after="150"/>
      </w:pPr>
      <w:r>
        <w:rPr/>
        <w:t xml:space="preserve">第五节 2019-2023年西北地区避孕药产业行业运行情况</w:t>
      </w:r>
    </w:p>
    <w:p>
      <w:pPr>
        <w:spacing w:after="150"/>
      </w:pPr>
      <w:r>
        <w:rPr/>
        <w:t xml:space="preserve">第六节 2019-2023年西南地区避孕药产业行业运行情况</w:t>
      </w:r>
    </w:p>
    <w:p>
      <w:pPr>
        <w:spacing w:after="150"/>
      </w:pPr>
      <w:r>
        <w:rPr/>
        <w:t xml:space="preserve">第七节 2019-2023年东北地区避孕药产业行业运行情况</w:t>
      </w:r>
    </w:p>
    <w:p>
      <w:pPr>
        <w:spacing w:after="150"/>
      </w:pPr>
      <w:r>
        <w:rPr/>
        <w:t xml:space="preserve">第八节 主要省市集中度及竞争力分析</w:t>
      </w:r>
    </w:p>
    <w:p>
      <w:pPr>
        <w:spacing w:after="150"/>
      </w:pPr>
      <w:r>
        <w:rPr>
          <w:b w:val="1"/>
          <w:bCs w:val="1"/>
        </w:rPr>
        <w:t xml:space="preserve">第十章 2019-2023年中国避孕药行业重点企业竞争力分析</w:t>
      </w:r>
    </w:p>
    <w:p>
      <w:pPr>
        <w:spacing w:after="150"/>
      </w:pPr>
      <w:r>
        <w:rPr/>
        <w:t xml:space="preserve">第一节 拜耳集团(bayer)</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默克集团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荷兰欧加农制药有限公司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默沙东(merck sharp &amp; dohme)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华润医药控股有限公司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浙江仙琚制药股份有限公司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人福医药集团股份公司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广州朗圣药业有限公司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东北制药集团股份有限公司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广州康和药业有限公司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2024-2029年中国避孕药行业消费市场分析</w:t>
      </w:r>
    </w:p>
    <w:p>
      <w:pPr>
        <w:spacing w:after="150"/>
      </w:pPr>
      <w:r>
        <w:rPr/>
        <w:t xml:space="preserve">第一节 避孕药市场消费需求分析</w:t>
      </w:r>
    </w:p>
    <w:p>
      <w:pPr>
        <w:spacing w:after="150"/>
      </w:pPr>
      <w:r>
        <w:rPr/>
        <w:t xml:space="preserve">一、避孕药市场的消费需求变化</w:t>
      </w:r>
    </w:p>
    <w:p>
      <w:pPr>
        <w:spacing w:after="150"/>
      </w:pPr>
      <w:r>
        <w:rPr/>
        <w:t xml:space="preserve">二、避孕药行业的需求情况分析</w:t>
      </w:r>
    </w:p>
    <w:p>
      <w:pPr>
        <w:spacing w:after="150"/>
      </w:pPr>
      <w:r>
        <w:rPr/>
        <w:t xml:space="preserve">三、2019-2023年避孕药品牌市场消费需求分析</w:t>
      </w:r>
    </w:p>
    <w:p>
      <w:pPr>
        <w:spacing w:after="150"/>
      </w:pPr>
      <w:r>
        <w:rPr/>
        <w:t xml:space="preserve">第二节 避孕药消费市场状况分析</w:t>
      </w:r>
    </w:p>
    <w:p>
      <w:pPr>
        <w:spacing w:after="150"/>
      </w:pPr>
      <w:r>
        <w:rPr/>
        <w:t xml:space="preserve">一、避孕药行业消费特点</w:t>
      </w:r>
    </w:p>
    <w:p>
      <w:pPr>
        <w:spacing w:after="150"/>
      </w:pPr>
      <w:r>
        <w:rPr/>
        <w:t xml:space="preserve">二、避孕药行业消费分析</w:t>
      </w:r>
    </w:p>
    <w:p>
      <w:pPr>
        <w:spacing w:after="150"/>
      </w:pPr>
      <w:r>
        <w:rPr/>
        <w:t xml:space="preserve">三、避孕药行业消费结构分析</w:t>
      </w:r>
    </w:p>
    <w:p>
      <w:pPr>
        <w:spacing w:after="150"/>
      </w:pPr>
      <w:r>
        <w:rPr/>
        <w:t xml:space="preserve">四、避孕药行业消费的市场变化</w:t>
      </w:r>
    </w:p>
    <w:p>
      <w:pPr>
        <w:spacing w:after="150"/>
      </w:pPr>
      <w:r>
        <w:rPr/>
        <w:t xml:space="preserve">五、避孕药市场的消费方向</w:t>
      </w:r>
    </w:p>
    <w:p>
      <w:pPr>
        <w:spacing w:after="150"/>
      </w:pPr>
      <w:r>
        <w:rPr/>
        <w:t xml:space="preserve">第三节 避孕药行业产品的品牌市场调查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五、避孕药行业品牌忠诚度调查</w:t>
      </w:r>
    </w:p>
    <w:p>
      <w:pPr>
        <w:spacing w:after="150"/>
      </w:pPr>
      <w:r>
        <w:rPr/>
        <w:t xml:space="preserve">六、避孕药行业品牌市场占有率调查</w:t>
      </w:r>
    </w:p>
    <w:p>
      <w:pPr>
        <w:spacing w:after="150"/>
      </w:pPr>
      <w:r>
        <w:rPr/>
        <w:t xml:space="preserve">七、消费者的消费理念调研</w:t>
      </w:r>
    </w:p>
    <w:p>
      <w:pPr>
        <w:spacing w:after="150"/>
      </w:pPr>
      <w:r>
        <w:rPr>
          <w:b w:val="1"/>
          <w:bCs w:val="1"/>
        </w:rPr>
        <w:t xml:space="preserve">第十二章 中国避孕药行业投资策略分析</w:t>
      </w:r>
    </w:p>
    <w:p>
      <w:pPr>
        <w:spacing w:after="150"/>
      </w:pPr>
      <w:r>
        <w:rPr/>
        <w:t xml:space="preserve">第一节 2019-2023年中国避孕药行业投资环境分析</w:t>
      </w:r>
    </w:p>
    <w:p>
      <w:pPr>
        <w:spacing w:after="150"/>
      </w:pPr>
      <w:r>
        <w:rPr/>
        <w:t xml:space="preserve">第二节 2019-2023年中国避孕药行业投资收益分析</w:t>
      </w:r>
    </w:p>
    <w:p>
      <w:pPr>
        <w:spacing w:after="150"/>
      </w:pPr>
      <w:r>
        <w:rPr/>
        <w:t xml:space="preserve">第三节 2019-2023年中国避孕药行业产品投资方向</w:t>
      </w:r>
    </w:p>
    <w:p>
      <w:pPr>
        <w:spacing w:after="150"/>
      </w:pPr>
      <w:r>
        <w:rPr/>
        <w:t xml:space="preserve">第四节 2024-2029年中国避孕药行业投资收益预测</w:t>
      </w:r>
    </w:p>
    <w:p>
      <w:pPr>
        <w:spacing w:after="150"/>
      </w:pPr>
      <w:r>
        <w:rPr/>
        <w:t xml:space="preserve">一、预测理论依据</w:t>
      </w:r>
    </w:p>
    <w:p>
      <w:pPr>
        <w:spacing w:after="150"/>
      </w:pPr>
      <w:r>
        <w:rPr/>
        <w:t xml:space="preserve">二、2024-2029年中国避孕药行业工业总产值预测</w:t>
      </w:r>
    </w:p>
    <w:p>
      <w:pPr>
        <w:spacing w:after="150"/>
      </w:pPr>
      <w:r>
        <w:rPr/>
        <w:t xml:space="preserve">三、2024-2029年中国避孕药行业行业销售收入预测</w:t>
      </w:r>
    </w:p>
    <w:p>
      <w:pPr>
        <w:spacing w:after="150"/>
      </w:pPr>
      <w:r>
        <w:rPr/>
        <w:t xml:space="preserve">四、2024-2029年中国避孕药行业利润总额预测</w:t>
      </w:r>
    </w:p>
    <w:p>
      <w:pPr>
        <w:spacing w:after="150"/>
      </w:pPr>
      <w:r>
        <w:rPr/>
        <w:t xml:space="preserve">五、2024-2029年中国避孕药行业总资产预测</w:t>
      </w:r>
    </w:p>
    <w:p>
      <w:pPr>
        <w:spacing w:after="150"/>
      </w:pPr>
      <w:r>
        <w:rPr>
          <w:b w:val="1"/>
          <w:bCs w:val="1"/>
        </w:rPr>
        <w:t xml:space="preserve">第十三章 中国避孕药行业投资风险分析</w:t>
      </w:r>
    </w:p>
    <w:p>
      <w:pPr>
        <w:spacing w:after="150"/>
      </w:pPr>
      <w:r>
        <w:rPr/>
        <w:t xml:space="preserve">第一节 中国避孕药行业内部风险分析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中国避孕药行业外部风险分析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避孕药行业发展趋势与投资战略研究</w:t>
      </w:r>
    </w:p>
    <w:p>
      <w:pPr>
        <w:spacing w:after="150"/>
      </w:pPr>
      <w:r>
        <w:rPr/>
        <w:t xml:space="preserve">第一节 避孕药市场发展潜力分析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避孕药行业发展趋势分析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2024-2029年避孕药行业市场策略分析</w:t>
      </w:r>
    </w:p>
    <w:p>
      <w:pPr>
        <w:spacing w:after="150"/>
      </w:pPr>
      <w:r>
        <w:rPr/>
        <w:t xml:space="preserve">第一节 避孕药行业营销策略分析及建议</w:t>
      </w:r>
    </w:p>
    <w:p>
      <w:pPr>
        <w:spacing w:after="150"/>
      </w:pPr>
      <w:r>
        <w:rPr/>
        <w:t xml:space="preserve">一、避孕药行业营销模式</w:t>
      </w:r>
    </w:p>
    <w:p>
      <w:pPr>
        <w:spacing w:after="150"/>
      </w:pPr>
      <w:r>
        <w:rPr/>
        <w:t xml:space="preserve">二、避孕药行业营销策略</w:t>
      </w:r>
    </w:p>
    <w:p>
      <w:pPr>
        <w:spacing w:after="150"/>
      </w:pPr>
      <w:r>
        <w:rPr/>
        <w:t xml:space="preserve">三、外销与内销优势分析</w:t>
      </w:r>
    </w:p>
    <w:p>
      <w:pPr>
        <w:spacing w:after="150"/>
      </w:pPr>
      <w:r>
        <w:rPr/>
        <w:t xml:space="preserve">第二节 避孕药行业企业经营发展分析及建议</w:t>
      </w:r>
    </w:p>
    <w:p>
      <w:pPr>
        <w:spacing w:after="150"/>
      </w:pPr>
      <w:r>
        <w:rPr/>
        <w:t xml:space="preserve">一、避孕药行业经营模式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图表：2019-2023年避孕药行业重要数据指标比较</w:t>
      </w:r>
    </w:p>
    <w:p>
      <w:pPr>
        <w:spacing w:after="150"/>
      </w:pPr>
      <w:r>
        <w:rPr/>
        <w:t xml:space="preserve">图表：2019-2023年中国避孕药市场占全球份额比较</w:t>
      </w:r>
    </w:p>
    <w:p>
      <w:pPr>
        <w:spacing w:after="150"/>
      </w:pPr>
      <w:r>
        <w:rPr/>
        <w:t xml:space="preserve">图表：2019-2023年避孕药行业竞争力分析</w:t>
      </w:r>
    </w:p>
    <w:p>
      <w:pPr>
        <w:spacing w:after="150"/>
      </w:pPr>
      <w:r>
        <w:rPr/>
        <w:t xml:space="preserve">图表：2019-2023年避孕药行业产能分析</w:t>
      </w:r>
    </w:p>
    <w:p>
      <w:pPr>
        <w:spacing w:after="150"/>
      </w:pPr>
      <w:r>
        <w:rPr/>
        <w:t xml:space="preserve">图表：2019-2023年避孕药行业产量分析</w:t>
      </w:r>
    </w:p>
    <w:p>
      <w:pPr>
        <w:spacing w:after="150"/>
      </w:pPr>
      <w:r>
        <w:rPr/>
        <w:t xml:space="preserve">图表：2019-2023年避孕药行业需求分析</w:t>
      </w:r>
    </w:p>
    <w:p>
      <w:pPr>
        <w:spacing w:after="150"/>
      </w:pPr>
      <w:r>
        <w:rPr/>
        <w:t xml:space="preserve">图表：2019-2023年避孕药行业集中度</w:t>
      </w:r>
    </w:p>
    <w:p>
      <w:pPr>
        <w:spacing w:after="150"/>
      </w:pPr>
      <w:r>
        <w:rPr/>
        <w:t xml:space="preserve">图表：2024-2029年避孕药行业市场规模预测</w:t>
      </w:r>
    </w:p>
    <w:p>
      <w:pPr>
        <w:spacing w:after="150"/>
      </w:pPr>
      <w:r>
        <w:rPr/>
        <w:t xml:space="preserve">图表：2024-2029年避孕药行业营业收入预测</w:t>
      </w:r>
    </w:p>
    <w:p>
      <w:pPr>
        <w:spacing w:after="150"/>
      </w:pPr>
      <w:r>
        <w:rPr/>
        <w:t xml:space="preserve">图表：2024-2029年中国避孕药行业供给预测</w:t>
      </w:r>
    </w:p>
    <w:p>
      <w:pPr>
        <w:spacing w:after="150"/>
      </w:pPr>
      <w:r>
        <w:rPr/>
        <w:t xml:space="preserve">图表：2024-2029年中国避孕药行业需求预测</w:t>
      </w:r>
    </w:p>
    <w:p>
      <w:pPr>
        <w:spacing w:after="150"/>
      </w:pPr>
      <w:r>
        <w:rPr/>
        <w:t xml:space="preserve">图表：2024-2029年中国避孕药行业供需平衡预测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避孕药产业市场深度调研及发展趋势与投资前景预测研究报告(2024-2029版)</dc:title>
  <dc:description>避孕药产业市场深度调研及发展趋势与投资前景预测研究报告(2024-2029版)</dc:description>
  <dc:subject>避孕药产业市场深度调研及发展趋势与投资前景预测研究报告(2024-2029版)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2024-01-29T01:08:40+08:00</dcterms:created>
  <dcterms:modified xsi:type="dcterms:W3CDTF">2024-01-29T01:08:40+08:00</dcterms:modified>
</cp:coreProperties>
</file>

<file path=docProps/custom.xml><?xml version="1.0" encoding="utf-8"?>
<Properties xmlns="http://schemas.openxmlformats.org/officeDocument/2006/custom-properties" xmlns:vt="http://schemas.openxmlformats.org/officeDocument/2006/docPropsVTypes"/>
</file>