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智慧物流产业市场深度调研及发展趋势与投资战略研究报告(2024-2029版)</w:t>
      </w:r>
    </w:p>
    <w:p>
      <w:pPr>
        <w:spacing w:after="150"/>
      </w:pPr>
      <w:r>
        <w:rPr>
          <w:b w:val="1"/>
          <w:bCs w:val="1"/>
        </w:rPr>
        <w:t xml:space="preserve">报告简介</w:t>
      </w:r>
    </w:p>
    <w:p>
      <w:pPr>
        <w:spacing w:after="150"/>
      </w:pPr>
      <w:r>
        <w:rPr/>
        <w:t xml:space="preserve">目前我国智慧物流在物流信息平台建设、智能管理、智慧供应链以及智能配送等方面取得积极成效，但我国智慧物流起步相对较晚，面临物流企业智慧化程度低，物流信息标准体系不健全以及智慧物流专业人才缺乏等问题，制约了我国智慧物流的进一步发展。</w:t>
      </w:r>
    </w:p>
    <w:p>
      <w:pPr>
        <w:spacing w:after="150"/>
      </w:pPr>
      <w:r>
        <w:rPr/>
        <w:t xml:space="preserve">智能设备投入不足。物联网相关的物流大数据与物流云等智慧设施，都离不开分布在各个环节上的智能设备。目前虽有部分企业已经开始利用新技术构建智慧物流系统，但这些企业普遍规模不大且区域分布不平衡。与此同时，大部分企业因为资金的限制难以引进智能化的设备，或是引进的设备中大部分都无法满足智慧物流的需求，导致管理出现混乱，资源配置得不到进一步优化，生产要素流动自由度较低，无法打造成系统联动的产业集群。</w:t>
      </w:r>
    </w:p>
    <w:p>
      <w:pPr>
        <w:spacing w:after="150"/>
      </w:pPr>
      <w:r>
        <w:rPr/>
        <w:t xml:space="preserve">专业物流人才缺乏。智慧物流急需各类专业性的人才，人才短缺已制约我国物流业进一步发展突破，大部分物流企业缺乏既掌握计算机技术、网络技术和通信技术等相关知识又熟悉现代物流运作规律的复合型人才，如此导致物流行业的工作人员信息化水平不足，不仅大大影响了物流的周转效率还阻碍了智慧物流的发展速度。</w:t>
      </w:r>
    </w:p>
    <w:p>
      <w:pPr>
        <w:spacing w:after="150"/>
      </w:pPr>
      <w:r>
        <w:rPr/>
        <w:t xml:space="preserve">依托大数据和云计算能力，通过物流云来高效地整合、管理和调度资源，并为各个参与方按需提供信息系统及算法应用服务，是智慧物流的核心需求。物流云服务应用，为物流大数据提供了重要保障，"业务数据化"正成为智慧物流的重要基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物流行业研究单位等公布和提供的大量资料。报告对我国智慧物流行业的供需状况、发展现状、子行业发展变化等进行了分析，重点分析了国内外智慧物流行业的发展现状、如何面对行业的发展挑战、行业的发展建议、行业竞争力，以及行业的投资分析和趋势预测等等。报告还综合了智慧物流行业的整体发展动态，对行业在产品方面提供了参考建议和具体解决办法。报告对于智慧物流产品生产企业、经销商、行业管理部门以及拟进入该行业的投资者具有重要的参考价值，对于研究我国智慧物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世界智慧物流行业发展情况分析</w:t>
      </w:r>
    </w:p>
    <w:p>
      <w:pPr>
        <w:spacing w:after="150"/>
      </w:pPr>
      <w:r>
        <w:rPr/>
        <w:t xml:space="preserve">第一节 世界智慧物流行业分析</w:t>
      </w:r>
    </w:p>
    <w:p>
      <w:pPr>
        <w:spacing w:after="150"/>
      </w:pPr>
      <w:r>
        <w:rPr/>
        <w:t xml:space="preserve">一、世界智慧物流行业特点</w:t>
      </w:r>
    </w:p>
    <w:p>
      <w:pPr>
        <w:spacing w:after="150"/>
      </w:pPr>
      <w:r>
        <w:rPr/>
        <w:t xml:space="preserve">二、世界智慧物流行业动态</w:t>
      </w:r>
    </w:p>
    <w:p>
      <w:pPr>
        <w:spacing w:after="150"/>
      </w:pPr>
      <w:r>
        <w:rPr/>
        <w:t xml:space="preserve">第二节 世界智慧物流市场分析</w:t>
      </w:r>
    </w:p>
    <w:p>
      <w:pPr>
        <w:spacing w:after="150"/>
      </w:pPr>
      <w:r>
        <w:rPr/>
        <w:t xml:space="preserve">一、世界智慧物流消费情况</w:t>
      </w:r>
    </w:p>
    <w:p>
      <w:pPr>
        <w:spacing w:after="150"/>
      </w:pPr>
      <w:r>
        <w:rPr/>
        <w:t xml:space="preserve">二、世界智慧物流消费结构</w:t>
      </w:r>
    </w:p>
    <w:p>
      <w:pPr>
        <w:spacing w:after="150"/>
      </w:pPr>
      <w:r>
        <w:rPr/>
        <w:t xml:space="preserve">第三节 2019-2023年中外智慧物流市场对比</w:t>
      </w:r>
    </w:p>
    <w:p>
      <w:pPr>
        <w:spacing w:after="150"/>
      </w:pPr>
      <w:r>
        <w:rPr>
          <w:b w:val="1"/>
          <w:bCs w:val="1"/>
        </w:rPr>
        <w:t xml:space="preserve">第二章 2024-2029年我国智慧物流市场供需形势分析</w:t>
      </w:r>
    </w:p>
    <w:p>
      <w:pPr>
        <w:spacing w:after="150"/>
      </w:pPr>
      <w:r>
        <w:rPr/>
        <w:t xml:space="preserve">第一节 我国智慧物流市场供需分析</w:t>
      </w:r>
    </w:p>
    <w:p>
      <w:pPr>
        <w:spacing w:after="150"/>
      </w:pPr>
      <w:r>
        <w:rPr/>
        <w:t xml:space="preserve">一、2019-2023年我国智慧物流行业供给情况</w:t>
      </w:r>
    </w:p>
    <w:p>
      <w:pPr>
        <w:spacing w:after="150"/>
      </w:pPr>
      <w:r>
        <w:rPr/>
        <w:t xml:space="preserve">1、我国智慧物流行业供给分析</w:t>
      </w:r>
    </w:p>
    <w:p>
      <w:pPr>
        <w:spacing w:after="150"/>
      </w:pPr>
      <w:r>
        <w:rPr/>
        <w:t xml:space="preserve">2、重点企业市场占有份额</w:t>
      </w:r>
    </w:p>
    <w:p>
      <w:pPr>
        <w:spacing w:after="150"/>
      </w:pPr>
      <w:r>
        <w:rPr/>
        <w:t xml:space="preserve">二、2019-2023年我国智慧物流行业需求情况</w:t>
      </w:r>
    </w:p>
    <w:p>
      <w:pPr>
        <w:spacing w:after="150"/>
      </w:pPr>
      <w:r>
        <w:rPr/>
        <w:t xml:space="preserve">1、智慧物流行业需求市场</w:t>
      </w:r>
    </w:p>
    <w:p>
      <w:pPr>
        <w:spacing w:after="150"/>
      </w:pPr>
      <w:r>
        <w:rPr/>
        <w:t xml:space="preserve">2、智慧物流行业客户结构</w:t>
      </w:r>
    </w:p>
    <w:p>
      <w:pPr>
        <w:spacing w:after="150"/>
      </w:pPr>
      <w:r>
        <w:rPr/>
        <w:t xml:space="preserve">3、智慧物流行业需求的地区差异</w:t>
      </w:r>
    </w:p>
    <w:p>
      <w:pPr>
        <w:spacing w:after="150"/>
      </w:pPr>
      <w:r>
        <w:rPr/>
        <w:t xml:space="preserve">三、2019-2023年我国智慧物流行业供需平衡分析</w:t>
      </w:r>
    </w:p>
    <w:p>
      <w:pPr>
        <w:spacing w:after="150"/>
      </w:pPr>
      <w:r>
        <w:rPr/>
        <w:t xml:space="preserve">第二节 智慧物流市场应用状况及需求规模预测</w:t>
      </w:r>
    </w:p>
    <w:p>
      <w:pPr>
        <w:spacing w:after="150"/>
      </w:pPr>
      <w:r>
        <w:rPr/>
        <w:t xml:space="preserve">一、疫情影响下智慧物流市场总体需求分析</w:t>
      </w:r>
    </w:p>
    <w:p>
      <w:pPr>
        <w:spacing w:after="150"/>
      </w:pPr>
      <w:r>
        <w:rPr/>
        <w:t xml:space="preserve">1、智慧物流应用市场需求特征</w:t>
      </w:r>
    </w:p>
    <w:p>
      <w:pPr>
        <w:spacing w:after="150"/>
      </w:pPr>
      <w:r>
        <w:rPr/>
        <w:t xml:space="preserve">2、智慧物流应用市场需求变化</w:t>
      </w:r>
    </w:p>
    <w:p>
      <w:pPr>
        <w:spacing w:after="150"/>
      </w:pPr>
      <w:r>
        <w:rPr/>
        <w:t xml:space="preserve">二、2024-2029年智慧物流行业领域需求预测</w:t>
      </w:r>
    </w:p>
    <w:p>
      <w:pPr>
        <w:spacing w:after="150"/>
      </w:pPr>
      <w:r>
        <w:rPr/>
        <w:t xml:space="preserve">1、智能运输</w:t>
      </w:r>
    </w:p>
    <w:p>
      <w:pPr>
        <w:spacing w:after="150"/>
      </w:pPr>
      <w:r>
        <w:rPr/>
        <w:t xml:space="preserve">2、智能仓储</w:t>
      </w:r>
    </w:p>
    <w:p>
      <w:pPr>
        <w:spacing w:after="150"/>
      </w:pPr>
      <w:r>
        <w:rPr/>
        <w:t xml:space="preserve">3、智能配送</w:t>
      </w:r>
    </w:p>
    <w:p>
      <w:pPr>
        <w:spacing w:after="150"/>
      </w:pPr>
      <w:r>
        <w:rPr/>
        <w:t xml:space="preserve">4、智能客服</w:t>
      </w:r>
    </w:p>
    <w:p>
      <w:pPr>
        <w:spacing w:after="150"/>
      </w:pPr>
      <w:r>
        <w:rPr/>
        <w:t xml:space="preserve">三、后疫情时代智慧物流行业需求规模预测</w:t>
      </w:r>
    </w:p>
    <w:p>
      <w:pPr>
        <w:spacing w:after="150"/>
      </w:pPr>
      <w:r>
        <w:rPr>
          <w:b w:val="1"/>
          <w:bCs w:val="1"/>
        </w:rPr>
        <w:t xml:space="preserve">第三章 信息社会下智慧物流行业宏观经济环境分析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2019-2023年中国智慧物流行业发展概况</w:t>
      </w:r>
    </w:p>
    <w:p>
      <w:pPr>
        <w:spacing w:after="150"/>
      </w:pPr>
      <w:r>
        <w:rPr/>
        <w:t xml:space="preserve">第一节 2019-2023年中国智慧物流行业发展态势分析</w:t>
      </w:r>
    </w:p>
    <w:p>
      <w:pPr>
        <w:spacing w:after="150"/>
      </w:pPr>
      <w:r>
        <w:rPr/>
        <w:t xml:space="preserve">第二节 2019-2023年中国智慧物流行业发展特点分析</w:t>
      </w:r>
    </w:p>
    <w:p>
      <w:pPr>
        <w:spacing w:after="150"/>
      </w:pPr>
      <w:r>
        <w:rPr/>
        <w:t xml:space="preserve">第三节 2019-2023年中国智慧物流行业市场供需分析</w:t>
      </w:r>
    </w:p>
    <w:p>
      <w:pPr>
        <w:spacing w:after="150"/>
      </w:pPr>
      <w:r>
        <w:rPr>
          <w:b w:val="1"/>
          <w:bCs w:val="1"/>
        </w:rPr>
        <w:t xml:space="preserve">第五章 2019-2023年中国智慧物流行业整体运行状况</w:t>
      </w:r>
    </w:p>
    <w:p>
      <w:pPr>
        <w:spacing w:after="150"/>
      </w:pPr>
      <w:r>
        <w:rPr/>
        <w:t xml:space="preserve">第一节 2019-2023年智慧物流行业盈利能力分析</w:t>
      </w:r>
    </w:p>
    <w:p>
      <w:pPr>
        <w:spacing w:after="150"/>
      </w:pPr>
      <w:r>
        <w:rPr/>
        <w:t xml:space="preserve">第二节 2019-2023年智慧物流行业偿债能力分析</w:t>
      </w:r>
    </w:p>
    <w:p>
      <w:pPr>
        <w:spacing w:after="150"/>
      </w:pPr>
      <w:r>
        <w:rPr/>
        <w:t xml:space="preserve">第三节 2019-2023年智慧物流行业营运能力分析</w:t>
      </w:r>
    </w:p>
    <w:p>
      <w:pPr>
        <w:spacing w:after="150"/>
      </w:pPr>
      <w:r>
        <w:rPr>
          <w:b w:val="1"/>
          <w:bCs w:val="1"/>
        </w:rPr>
        <w:t xml:space="preserve">第六章 2019-2023年中国智慧物流行业竞争情况分析</w:t>
      </w:r>
    </w:p>
    <w:p>
      <w:pPr>
        <w:spacing w:after="150"/>
      </w:pPr>
      <w:r>
        <w:rPr/>
        <w:t xml:space="preserve">第一节 智慧物流行业经济指标分析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智慧物流行业竞争结构分析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2024-2029年中国智慧物流行业市场竞争策略展望分析</w:t>
      </w:r>
    </w:p>
    <w:p>
      <w:pPr>
        <w:spacing w:after="150"/>
      </w:pPr>
      <w:r>
        <w:rPr/>
        <w:t xml:space="preserve">一、智慧物流行业市场竞争趋势分析</w:t>
      </w:r>
    </w:p>
    <w:p>
      <w:pPr>
        <w:spacing w:after="150"/>
      </w:pPr>
      <w:r>
        <w:rPr/>
        <w:t xml:space="preserve">二、智慧物流行业市场竞争格局展望分析</w:t>
      </w:r>
    </w:p>
    <w:p>
      <w:pPr>
        <w:spacing w:after="150"/>
      </w:pPr>
      <w:r>
        <w:rPr/>
        <w:t xml:space="preserve">三、智慧物流行业市场竞争策略分析</w:t>
      </w:r>
    </w:p>
    <w:p>
      <w:pPr>
        <w:spacing w:after="150"/>
      </w:pPr>
      <w:r>
        <w:rPr>
          <w:b w:val="1"/>
          <w:bCs w:val="1"/>
        </w:rPr>
        <w:t xml:space="preserve">第七章 2024-2029年智慧物流行业投资价值及行业发展预测</w:t>
      </w:r>
    </w:p>
    <w:p>
      <w:pPr>
        <w:spacing w:after="150"/>
      </w:pPr>
      <w:r>
        <w:rPr/>
        <w:t xml:space="preserve">第一节 2024-2029年智慧物流行业成长性分析</w:t>
      </w:r>
    </w:p>
    <w:p>
      <w:pPr>
        <w:spacing w:after="150"/>
      </w:pPr>
      <w:r>
        <w:rPr/>
        <w:t xml:space="preserve">第二节 2024-2029年智慧物流行业经营能力分析</w:t>
      </w:r>
    </w:p>
    <w:p>
      <w:pPr>
        <w:spacing w:after="150"/>
      </w:pPr>
      <w:r>
        <w:rPr/>
        <w:t xml:space="preserve">第三节 2024-2029年智慧物流行业盈利能力分析</w:t>
      </w:r>
    </w:p>
    <w:p>
      <w:pPr>
        <w:spacing w:after="150"/>
      </w:pPr>
      <w:r>
        <w:rPr/>
        <w:t xml:space="preserve">第四节 2024-2029年智慧物流行业偿债能力分析</w:t>
      </w:r>
    </w:p>
    <w:p>
      <w:pPr>
        <w:spacing w:after="150"/>
      </w:pPr>
      <w:r>
        <w:rPr/>
        <w:t xml:space="preserve">第五节 2024-2029年我国智慧物流行业总资产预测</w:t>
      </w:r>
    </w:p>
    <w:p>
      <w:pPr>
        <w:spacing w:after="150"/>
      </w:pPr>
      <w:r>
        <w:rPr>
          <w:b w:val="1"/>
          <w:bCs w:val="1"/>
        </w:rPr>
        <w:t xml:space="preserve">第八章 2019-2023年中国智慧物流产业行业重点区域运行分析</w:t>
      </w:r>
    </w:p>
    <w:p>
      <w:pPr>
        <w:spacing w:after="150"/>
      </w:pPr>
      <w:r>
        <w:rPr/>
        <w:t xml:space="preserve">第一节 2019-2023年华东地区智慧物流产业行业运行情况</w:t>
      </w:r>
    </w:p>
    <w:p>
      <w:pPr>
        <w:spacing w:after="150"/>
      </w:pPr>
      <w:r>
        <w:rPr/>
        <w:t xml:space="preserve">第二节 2019-2023年华南地区智慧物流产业行业运行情况</w:t>
      </w:r>
    </w:p>
    <w:p>
      <w:pPr>
        <w:spacing w:after="150"/>
      </w:pPr>
      <w:r>
        <w:rPr/>
        <w:t xml:space="preserve">第三节 2019-2023年华中地区智慧物流产业行业运行情况</w:t>
      </w:r>
    </w:p>
    <w:p>
      <w:pPr>
        <w:spacing w:after="150"/>
      </w:pPr>
      <w:r>
        <w:rPr/>
        <w:t xml:space="preserve">第四节 2019-2023年华北地区智慧物流产业行业运行情况</w:t>
      </w:r>
    </w:p>
    <w:p>
      <w:pPr>
        <w:spacing w:after="150"/>
      </w:pPr>
      <w:r>
        <w:rPr/>
        <w:t xml:space="preserve">第五节 2019-2023年西北地区智慧物流产业行业运行情况</w:t>
      </w:r>
    </w:p>
    <w:p>
      <w:pPr>
        <w:spacing w:after="150"/>
      </w:pPr>
      <w:r>
        <w:rPr/>
        <w:t xml:space="preserve">第六节 2019-2023年西南地区智慧物流产业行业运行情况</w:t>
      </w:r>
    </w:p>
    <w:p>
      <w:pPr>
        <w:spacing w:after="150"/>
      </w:pPr>
      <w:r>
        <w:rPr/>
        <w:t xml:space="preserve">第七节 2019-2023年东北地区智慧物流产业行业运行情况</w:t>
      </w:r>
    </w:p>
    <w:p>
      <w:pPr>
        <w:spacing w:after="150"/>
      </w:pPr>
      <w:r>
        <w:rPr/>
        <w:t xml:space="preserve">第八节 主要省市集中度及竞争力分析</w:t>
      </w:r>
    </w:p>
    <w:p>
      <w:pPr>
        <w:spacing w:after="150"/>
      </w:pPr>
      <w:r>
        <w:rPr>
          <w:b w:val="1"/>
          <w:bCs w:val="1"/>
        </w:rPr>
        <w:t xml:space="preserve">第九章 我国智慧物流细分市场分析及预测</w:t>
      </w:r>
    </w:p>
    <w:p>
      <w:pPr>
        <w:spacing w:after="150"/>
      </w:pPr>
      <w:r>
        <w:rPr/>
        <w:t xml:space="preserve">第一节 智能仓储市场分析预测</w:t>
      </w:r>
    </w:p>
    <w:p>
      <w:pPr>
        <w:spacing w:after="150"/>
      </w:pPr>
      <w:r>
        <w:rPr/>
        <w:t xml:space="preserve">一、智能仓储市场分析预测</w:t>
      </w:r>
    </w:p>
    <w:p>
      <w:pPr>
        <w:spacing w:after="150"/>
      </w:pPr>
      <w:r>
        <w:rPr/>
        <w:t xml:space="preserve">二、智能仓储市场规模分析</w:t>
      </w:r>
    </w:p>
    <w:p>
      <w:pPr>
        <w:spacing w:after="150"/>
      </w:pPr>
      <w:r>
        <w:rPr/>
        <w:t xml:space="preserve">三、智能仓储市场竞争格局</w:t>
      </w:r>
    </w:p>
    <w:p>
      <w:pPr>
        <w:spacing w:after="150"/>
      </w:pPr>
      <w:r>
        <w:rPr/>
        <w:t xml:space="preserve">四、智能仓储市场趋势预测</w:t>
      </w:r>
    </w:p>
    <w:p>
      <w:pPr>
        <w:spacing w:after="150"/>
      </w:pPr>
      <w:r>
        <w:rPr/>
        <w:t xml:space="preserve">第二节 物流无人机市场分析预测</w:t>
      </w:r>
    </w:p>
    <w:p>
      <w:pPr>
        <w:spacing w:after="150"/>
      </w:pPr>
      <w:r>
        <w:rPr/>
        <w:t xml:space="preserve">一、物流无人机技术发展进程</w:t>
      </w:r>
    </w:p>
    <w:p>
      <w:pPr>
        <w:spacing w:after="150"/>
      </w:pPr>
      <w:r>
        <w:rPr/>
        <w:t xml:space="preserve">二、物流无人机市场规模分析</w:t>
      </w:r>
    </w:p>
    <w:p>
      <w:pPr>
        <w:spacing w:after="150"/>
      </w:pPr>
      <w:r>
        <w:rPr/>
        <w:t xml:space="preserve">三、物流无人机市场竞争格局</w:t>
      </w:r>
    </w:p>
    <w:p>
      <w:pPr>
        <w:spacing w:after="150"/>
      </w:pPr>
      <w:r>
        <w:rPr/>
        <w:t xml:space="preserve">四、物流无人机市场趋势预测</w:t>
      </w:r>
    </w:p>
    <w:p>
      <w:pPr>
        <w:spacing w:after="150"/>
      </w:pPr>
      <w:r>
        <w:rPr/>
        <w:t xml:space="preserve">第三节 自动分拣设备市场分析预测</w:t>
      </w:r>
    </w:p>
    <w:p>
      <w:pPr>
        <w:spacing w:after="150"/>
      </w:pPr>
      <w:r>
        <w:rPr/>
        <w:t xml:space="preserve">一、自动分拣设备技术发展进程</w:t>
      </w:r>
    </w:p>
    <w:p>
      <w:pPr>
        <w:spacing w:after="150"/>
      </w:pPr>
      <w:r>
        <w:rPr/>
        <w:t xml:space="preserve">二、自动分拣设备市场规模分析</w:t>
      </w:r>
    </w:p>
    <w:p>
      <w:pPr>
        <w:spacing w:after="150"/>
      </w:pPr>
      <w:r>
        <w:rPr/>
        <w:t xml:space="preserve">三、自动分拣设备市场竞争格局</w:t>
      </w:r>
    </w:p>
    <w:p>
      <w:pPr>
        <w:spacing w:after="150"/>
      </w:pPr>
      <w:r>
        <w:rPr/>
        <w:t xml:space="preserve">四、自动分拣设备市场趋势预测</w:t>
      </w:r>
    </w:p>
    <w:p>
      <w:pPr>
        <w:spacing w:after="150"/>
      </w:pPr>
      <w:r>
        <w:rPr/>
        <w:t xml:space="preserve">第四节 智能快递柜市场分析预测</w:t>
      </w:r>
    </w:p>
    <w:p>
      <w:pPr>
        <w:spacing w:after="150"/>
      </w:pPr>
      <w:r>
        <w:rPr/>
        <w:t xml:space="preserve">一、智能快递柜技术发展进程</w:t>
      </w:r>
    </w:p>
    <w:p>
      <w:pPr>
        <w:spacing w:after="150"/>
      </w:pPr>
      <w:r>
        <w:rPr/>
        <w:t xml:space="preserve">二、智能快递柜市场规模分析</w:t>
      </w:r>
    </w:p>
    <w:p>
      <w:pPr>
        <w:spacing w:after="150"/>
      </w:pPr>
      <w:r>
        <w:rPr/>
        <w:t xml:space="preserve">三、智能快递柜市场竞争格局</w:t>
      </w:r>
    </w:p>
    <w:p>
      <w:pPr>
        <w:spacing w:after="150"/>
      </w:pPr>
      <w:r>
        <w:rPr/>
        <w:t xml:space="preserve">四、智能快递柜市场趋势预测</w:t>
      </w:r>
    </w:p>
    <w:p>
      <w:pPr>
        <w:spacing w:after="150"/>
      </w:pPr>
      <w:r>
        <w:rPr>
          <w:b w:val="1"/>
          <w:bCs w:val="1"/>
        </w:rPr>
        <w:t xml:space="preserve">第十章 2024-2029年中国智慧物流行业消费市场分析</w:t>
      </w:r>
    </w:p>
    <w:p>
      <w:pPr>
        <w:spacing w:after="150"/>
      </w:pPr>
      <w:r>
        <w:rPr/>
        <w:t xml:space="preserve">第一节 智慧物流市场消费需求分析</w:t>
      </w:r>
    </w:p>
    <w:p>
      <w:pPr>
        <w:spacing w:after="150"/>
      </w:pPr>
      <w:r>
        <w:rPr/>
        <w:t xml:space="preserve">一、智慧物流市场的消费需求变化</w:t>
      </w:r>
    </w:p>
    <w:p>
      <w:pPr>
        <w:spacing w:after="150"/>
      </w:pPr>
      <w:r>
        <w:rPr/>
        <w:t xml:space="preserve">二、智慧物流行业的需求情况分析</w:t>
      </w:r>
    </w:p>
    <w:p>
      <w:pPr>
        <w:spacing w:after="150"/>
      </w:pPr>
      <w:r>
        <w:rPr/>
        <w:t xml:space="preserve">三、2019-2023年智慧物流品牌市场消费需求分析</w:t>
      </w:r>
    </w:p>
    <w:p>
      <w:pPr>
        <w:spacing w:after="150"/>
      </w:pPr>
      <w:r>
        <w:rPr/>
        <w:t xml:space="preserve">第二节 智慧物流消费市场状况分析</w:t>
      </w:r>
    </w:p>
    <w:p>
      <w:pPr>
        <w:spacing w:after="150"/>
      </w:pPr>
      <w:r>
        <w:rPr/>
        <w:t xml:space="preserve">一、智慧物流行业消费特点</w:t>
      </w:r>
    </w:p>
    <w:p>
      <w:pPr>
        <w:spacing w:after="150"/>
      </w:pPr>
      <w:r>
        <w:rPr/>
        <w:t xml:space="preserve">二、智慧物流行业消费分析</w:t>
      </w:r>
    </w:p>
    <w:p>
      <w:pPr>
        <w:spacing w:after="150"/>
      </w:pPr>
      <w:r>
        <w:rPr/>
        <w:t xml:space="preserve">三、智慧物流行业消费结构分析</w:t>
      </w:r>
    </w:p>
    <w:p>
      <w:pPr>
        <w:spacing w:after="150"/>
      </w:pPr>
      <w:r>
        <w:rPr/>
        <w:t xml:space="preserve">四、智慧物流行业消费的市场变化</w:t>
      </w:r>
    </w:p>
    <w:p>
      <w:pPr>
        <w:spacing w:after="150"/>
      </w:pPr>
      <w:r>
        <w:rPr/>
        <w:t xml:space="preserve">五、智慧物流市场的消费方向</w:t>
      </w:r>
    </w:p>
    <w:p>
      <w:pPr>
        <w:spacing w:after="150"/>
      </w:pPr>
      <w:r>
        <w:rPr/>
        <w:t xml:space="preserve">第三节 智慧物流行业产品的品牌市场调查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五、智慧物流行业品牌忠诚度调查</w:t>
      </w:r>
    </w:p>
    <w:p>
      <w:pPr>
        <w:spacing w:after="150"/>
      </w:pPr>
      <w:r>
        <w:rPr/>
        <w:t xml:space="preserve">六、智慧物流行业品牌市场占有率调查</w:t>
      </w:r>
    </w:p>
    <w:p>
      <w:pPr>
        <w:spacing w:after="150"/>
      </w:pPr>
      <w:r>
        <w:rPr/>
        <w:t xml:space="preserve">七、消费者的消费理念调研</w:t>
      </w:r>
    </w:p>
    <w:p>
      <w:pPr>
        <w:spacing w:after="150"/>
      </w:pPr>
      <w:r>
        <w:rPr>
          <w:b w:val="1"/>
          <w:bCs w:val="1"/>
        </w:rPr>
        <w:t xml:space="preserve">第十一章 中国智慧物流行业投资策略分析</w:t>
      </w:r>
    </w:p>
    <w:p>
      <w:pPr>
        <w:spacing w:after="150"/>
      </w:pPr>
      <w:r>
        <w:rPr/>
        <w:t xml:space="preserve">第一节 2019-2023年中国智慧物流行业投资环境分析</w:t>
      </w:r>
    </w:p>
    <w:p>
      <w:pPr>
        <w:spacing w:after="150"/>
      </w:pPr>
      <w:r>
        <w:rPr/>
        <w:t xml:space="preserve">第二节 2019-2023年中国智慧物流行业投资收益分析</w:t>
      </w:r>
    </w:p>
    <w:p>
      <w:pPr>
        <w:spacing w:after="150"/>
      </w:pPr>
      <w:r>
        <w:rPr/>
        <w:t xml:space="preserve">第三节 2019-2023年中国智慧物流行业产品投资方向</w:t>
      </w:r>
    </w:p>
    <w:p>
      <w:pPr>
        <w:spacing w:after="150"/>
      </w:pPr>
      <w:r>
        <w:rPr/>
        <w:t xml:space="preserve">第四节 2024-2029年中国智慧物流行业投资收益预测</w:t>
      </w:r>
    </w:p>
    <w:p>
      <w:pPr>
        <w:spacing w:after="150"/>
      </w:pPr>
      <w:r>
        <w:rPr/>
        <w:t xml:space="preserve">一、2024-2029年中国智慧物流行业利润总额预测</w:t>
      </w:r>
    </w:p>
    <w:p>
      <w:pPr>
        <w:spacing w:after="150"/>
      </w:pPr>
      <w:r>
        <w:rPr/>
        <w:t xml:space="preserve">二、2024-2029年中国智慧物流行业总资产预测</w:t>
      </w:r>
    </w:p>
    <w:p>
      <w:pPr>
        <w:spacing w:after="150"/>
      </w:pPr>
      <w:r>
        <w:rPr>
          <w:b w:val="1"/>
          <w:bCs w:val="1"/>
        </w:rPr>
        <w:t xml:space="preserve">第十二章 中国智慧物流行业投资风险分析</w:t>
      </w:r>
    </w:p>
    <w:p>
      <w:pPr>
        <w:spacing w:after="150"/>
      </w:pPr>
      <w:r>
        <w:rPr/>
        <w:t xml:space="preserve">第一节 中国智慧物流行业内部风险分析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中国智慧物流行业外部风险分析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智慧物流行业发展趋势与投资战略研究</w:t>
      </w:r>
    </w:p>
    <w:p>
      <w:pPr>
        <w:spacing w:after="150"/>
      </w:pPr>
      <w:r>
        <w:rPr/>
        <w:t xml:space="preserve">第一节 智慧物流市场发展潜力分析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智慧物流行业发展趋势分析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智慧物流行业发展战略研究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2024-2029年智慧物流行业市场策略分析</w:t>
      </w:r>
    </w:p>
    <w:p>
      <w:pPr>
        <w:spacing w:after="150"/>
      </w:pPr>
      <w:r>
        <w:rPr/>
        <w:t xml:space="preserve">第一节 智慧物流行业营销策略分析及建议</w:t>
      </w:r>
    </w:p>
    <w:p>
      <w:pPr>
        <w:spacing w:after="150"/>
      </w:pPr>
      <w:r>
        <w:rPr/>
        <w:t xml:space="preserve">一、智慧物流行业营销模式</w:t>
      </w:r>
    </w:p>
    <w:p>
      <w:pPr>
        <w:spacing w:after="150"/>
      </w:pPr>
      <w:r>
        <w:rPr/>
        <w:t xml:space="preserve">二、智慧物流行业营销策略</w:t>
      </w:r>
    </w:p>
    <w:p>
      <w:pPr>
        <w:spacing w:after="150"/>
      </w:pPr>
      <w:r>
        <w:rPr/>
        <w:t xml:space="preserve">三、外销与内销优势分析</w:t>
      </w:r>
    </w:p>
    <w:p>
      <w:pPr>
        <w:spacing w:after="150"/>
      </w:pPr>
      <w:r>
        <w:rPr/>
        <w:t xml:space="preserve">第二节 智慧物流行业企业经营发展分析及建议</w:t>
      </w:r>
    </w:p>
    <w:p>
      <w:pPr>
        <w:spacing w:after="150"/>
      </w:pPr>
      <w:r>
        <w:rPr/>
        <w:t xml:space="preserve">一、智慧物流行业经营模式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图表：智慧物流产业链分析</w:t>
      </w:r>
    </w:p>
    <w:p>
      <w:pPr>
        <w:spacing w:after="150"/>
      </w:pPr>
      <w:r>
        <w:rPr/>
        <w:t xml:space="preserve">图表：国际智慧物流市场规模</w:t>
      </w:r>
    </w:p>
    <w:p>
      <w:pPr>
        <w:spacing w:after="150"/>
      </w:pPr>
      <w:r>
        <w:rPr/>
        <w:t xml:space="preserve">图表：国际智慧物流生命周期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图表：2019-2023年中国智慧物流市场规模</w:t>
      </w:r>
    </w:p>
    <w:p>
      <w:pPr>
        <w:spacing w:after="150"/>
      </w:pPr>
      <w:r>
        <w:rPr/>
        <w:t xml:space="preserve">图表：2019-2023年我国智慧物流需求情况</w:t>
      </w:r>
    </w:p>
    <w:p>
      <w:pPr>
        <w:spacing w:after="150"/>
      </w:pPr>
      <w:r>
        <w:rPr/>
        <w:t xml:space="preserve">图表：2024-2029年中国智慧物流市场规模预测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智慧物流产业市场深度调研及发展趋势与投资战略研究报告(2024-2029版)</dc:title>
  <dc:description>智慧物流产业市场深度调研及发展趋势与投资战略研究报告(2024-2029版)</dc:description>
  <dc:subject>智慧物流产业市场深度调研及发展趋势与投资战略研究报告(2024-2029版)</dc:subject>
  <cp:keywords>研究报告</cp:keywords>
  <cp:category>研究报告</cp:category>
  <cp:lastModifiedBy>北京中道泰和信息咨询有限公司</cp:lastModifiedBy>
  <dcterms:created xsi:type="dcterms:W3CDTF">2024-01-29T00:57:46+08:00</dcterms:created>
  <dcterms:modified xsi:type="dcterms:W3CDTF">2024-01-29T00:57:46+08:00</dcterms:modified>
</cp:coreProperties>
</file>

<file path=docProps/custom.xml><?xml version="1.0" encoding="utf-8"?>
<Properties xmlns="http://schemas.openxmlformats.org/officeDocument/2006/custom-properties" xmlns:vt="http://schemas.openxmlformats.org/officeDocument/2006/docPropsVTypes"/>
</file>