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中国水质监测行业市场发展分析及发展趋势与投资机会究报告(2024-2029版)</w:t>
      </w:r>
    </w:p>
    <w:p>
      <w:pPr>
        <w:spacing w:after="150"/>
      </w:pPr>
      <w:r>
        <w:rPr>
          <w:b w:val="1"/>
          <w:bCs w:val="1"/>
        </w:rPr>
        <w:t xml:space="preserve">报告简介</w:t>
      </w:r>
    </w:p>
    <w:p>
      <w:pPr>
        <w:spacing w:after="150"/>
      </w:pPr>
      <w:r>
        <w:rPr/>
        <w:t xml:space="preserve">水质监测，是监视和测定水体中污染物的种类、各类污染物的浓度及变化趋势，评价水质状况的过程。监测范围十分广泛，包括未被污染和已受污染的天然水(江、河、湖、海和地下水)及各种各样的工业排水等。主要监测项目可分为两大类：一类是反映水质状况的综合指标，如温度、色度、浊度、pH值、电导率、悬浮物、溶解氧、化学需氧量和生化需氧量等;另一类是一些有毒物质，如酚、氰、砷、铅、铬、镉、汞和有机农药等。为客观的评价江河和海洋水质的状况，除上述监测项目外，有时需进行流速和流量的测定。</w:t>
      </w:r>
    </w:p>
    <w:p>
      <w:pPr>
        <w:spacing w:after="150"/>
      </w:pPr>
      <w:r>
        <w:rPr/>
        <w:t xml:space="preserve">随着水质监测行业竞争的不断加剧，大型企业间并购整合与资本运作日趋频繁，国内外优秀的水质监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质监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质监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质监测行业的市场走向和发展趋势。</w:t>
      </w:r>
    </w:p>
    <w:p>
      <w:pPr>
        <w:spacing w:after="150"/>
      </w:pPr>
      <w:r>
        <w:rPr/>
        <w:t xml:space="preserve">报告对中国水质监测行业的内外部环境、行业发展现状、产业链发展状况、市场供需、竞争格局、标杆企业、发展趋势、机会风险、发展策略与投资建议等进行了分析，并重点分析了我国水质监测行业将面临的机遇与挑战。报告将帮助水质监测企业、学术科研单位、投资企业准确了解水质监测行业最新发展动向，及早发现水质监测行业市场的空白点，机会点，增长点和盈利点……准确把握水质监测行业未被满足的市场需求和趋势，有效规避水质监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水质监测行业发展概述</w:t>
      </w:r>
    </w:p>
    <w:p>
      <w:pPr>
        <w:spacing w:after="150"/>
      </w:pPr>
      <w:r>
        <w:rPr/>
        <w:t xml:space="preserve">第一节 水质监测的概念</w:t>
      </w:r>
    </w:p>
    <w:p>
      <w:pPr>
        <w:spacing w:after="150"/>
      </w:pPr>
      <w:r>
        <w:rPr/>
        <w:t xml:space="preserve">一、水质监测的特点</w:t>
      </w:r>
    </w:p>
    <w:p>
      <w:pPr>
        <w:spacing w:after="150"/>
      </w:pPr>
      <w:r>
        <w:rPr/>
        <w:t xml:space="preserve">二、水质监测的分类</w:t>
      </w:r>
    </w:p>
    <w:p>
      <w:pPr>
        <w:spacing w:after="150"/>
      </w:pPr>
      <w:r>
        <w:rPr/>
        <w:t xml:space="preserve">1、实验室水质监测仪器</w:t>
      </w:r>
    </w:p>
    <w:p>
      <w:pPr>
        <w:spacing w:after="150"/>
      </w:pPr>
      <w:r>
        <w:rPr/>
        <w:t xml:space="preserve">2、在线监测仪器</w:t>
      </w:r>
    </w:p>
    <w:p>
      <w:pPr>
        <w:spacing w:after="150"/>
      </w:pPr>
      <w:r>
        <w:rPr/>
        <w:t xml:space="preserve">3、水质分析仪器</w:t>
      </w:r>
    </w:p>
    <w:p>
      <w:pPr>
        <w:spacing w:after="150"/>
      </w:pPr>
      <w:r>
        <w:rPr/>
        <w:t xml:space="preserve">第二节 水质监测行业发展成熟度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水质监测市场特征分析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水质监测产业链分析</w:t>
      </w:r>
    </w:p>
    <w:p>
      <w:pPr>
        <w:spacing w:after="150"/>
      </w:pPr>
      <w:r>
        <w:rPr/>
        <w:t xml:space="preserve">一、水质监测产业链上游分析【监测仪器设备】</w:t>
      </w:r>
    </w:p>
    <w:p>
      <w:pPr>
        <w:spacing w:after="150"/>
      </w:pPr>
      <w:r>
        <w:rPr/>
        <w:t xml:space="preserve">1.溶解氧水质仪</w:t>
      </w:r>
    </w:p>
    <w:p>
      <w:pPr>
        <w:spacing w:after="150"/>
      </w:pPr>
      <w:r>
        <w:rPr/>
        <w:t xml:space="preserve">2.离子色谱仪</w:t>
      </w:r>
    </w:p>
    <w:p>
      <w:pPr>
        <w:spacing w:after="150"/>
      </w:pPr>
      <w:r>
        <w:rPr/>
        <w:t xml:space="preserve">3.溶解氢检测仪</w:t>
      </w:r>
    </w:p>
    <w:p>
      <w:pPr>
        <w:spacing w:after="150"/>
      </w:pPr>
      <w:r>
        <w:rPr/>
        <w:t xml:space="preserve">二、水质监测产业链下游分析【应用场所】</w:t>
      </w:r>
    </w:p>
    <w:p>
      <w:pPr>
        <w:spacing w:after="150"/>
      </w:pPr>
      <w:r>
        <w:rPr/>
        <w:t xml:space="preserve">1.核电站</w:t>
      </w:r>
    </w:p>
    <w:p>
      <w:pPr>
        <w:spacing w:after="150"/>
      </w:pPr>
      <w:r>
        <w:rPr/>
        <w:t xml:space="preserve">2..水电站</w:t>
      </w:r>
    </w:p>
    <w:p>
      <w:pPr>
        <w:spacing w:after="150"/>
      </w:pPr>
      <w:r>
        <w:rPr/>
        <w:t xml:space="preserve">3.化工企业</w:t>
      </w:r>
    </w:p>
    <w:p>
      <w:pPr>
        <w:spacing w:after="150"/>
      </w:pPr>
      <w:r>
        <w:rPr/>
        <w:t xml:space="preserve">4.科研院所</w:t>
      </w:r>
    </w:p>
    <w:p>
      <w:pPr>
        <w:spacing w:after="150"/>
      </w:pPr>
      <w:r>
        <w:rPr>
          <w:b w:val="1"/>
          <w:bCs w:val="1"/>
        </w:rPr>
        <w:t xml:space="preserve">第二章 全球水质监测行业发展分析</w:t>
      </w:r>
    </w:p>
    <w:p>
      <w:pPr>
        <w:spacing w:after="150"/>
      </w:pPr>
      <w:r>
        <w:rPr/>
        <w:t xml:space="preserve">第一节 全球水质监测行业发展分析</w:t>
      </w:r>
    </w:p>
    <w:p>
      <w:pPr>
        <w:spacing w:after="150"/>
      </w:pPr>
      <w:r>
        <w:rPr/>
        <w:t xml:space="preserve">一、2019-2023年世界水质监测行业发展分析</w:t>
      </w:r>
    </w:p>
    <w:p>
      <w:pPr>
        <w:spacing w:after="150"/>
      </w:pPr>
      <w:r>
        <w:rPr/>
        <w:t xml:space="preserve">二、世界水质监测行业发展分析</w:t>
      </w:r>
    </w:p>
    <w:p>
      <w:pPr>
        <w:spacing w:after="150"/>
      </w:pPr>
      <w:r>
        <w:rPr/>
        <w:t xml:space="preserve">三、2019-2023年世界水质监测行业发展分析</w:t>
      </w:r>
    </w:p>
    <w:p>
      <w:pPr>
        <w:spacing w:after="150"/>
      </w:pPr>
      <w:r>
        <w:rPr/>
        <w:t xml:space="preserve">第二节 全球水质监测市场分析</w:t>
      </w:r>
    </w:p>
    <w:p>
      <w:pPr>
        <w:spacing w:after="150"/>
      </w:pPr>
      <w:r>
        <w:rPr/>
        <w:t xml:space="preserve">一、2019-2023年全球水质监测需求分析</w:t>
      </w:r>
    </w:p>
    <w:p>
      <w:pPr>
        <w:spacing w:after="150"/>
      </w:pPr>
      <w:r>
        <w:rPr/>
        <w:t xml:space="preserve">二、2019-2023年欧美水质监测需求分析</w:t>
      </w:r>
    </w:p>
    <w:p>
      <w:pPr>
        <w:spacing w:after="150"/>
      </w:pPr>
      <w:r>
        <w:rPr/>
        <w:t xml:space="preserve">三、2019-2023年中外水质监测市场对比</w:t>
      </w:r>
    </w:p>
    <w:p>
      <w:pPr>
        <w:spacing w:after="150"/>
      </w:pPr>
      <w:r>
        <w:rPr/>
        <w:t xml:space="preserve">第三节 2019-2023年主要国家或地区水质监测行业发展分析</w:t>
      </w:r>
    </w:p>
    <w:p>
      <w:pPr>
        <w:spacing w:after="150"/>
      </w:pPr>
      <w:r>
        <w:rPr/>
        <w:t xml:space="preserve">一、2019-2023年美国水质监测行业分析</w:t>
      </w:r>
    </w:p>
    <w:p>
      <w:pPr>
        <w:spacing w:after="150"/>
      </w:pPr>
      <w:r>
        <w:rPr/>
        <w:t xml:space="preserve">1、美国水质监测标准分析</w:t>
      </w:r>
    </w:p>
    <w:p>
      <w:pPr>
        <w:spacing w:after="150"/>
      </w:pPr>
      <w:r>
        <w:rPr/>
        <w:t xml:space="preserve">2、美国水质监测行业发展概况</w:t>
      </w:r>
    </w:p>
    <w:p>
      <w:pPr>
        <w:spacing w:after="150"/>
      </w:pPr>
      <w:r>
        <w:rPr/>
        <w:t xml:space="preserve">3、美国水质监测行业发展趋势</w:t>
      </w:r>
    </w:p>
    <w:p>
      <w:pPr>
        <w:spacing w:after="150"/>
      </w:pPr>
      <w:r>
        <w:rPr/>
        <w:t xml:space="preserve">二、2019-2023年日本水质监测行业分析</w:t>
      </w:r>
    </w:p>
    <w:p>
      <w:pPr>
        <w:spacing w:after="150"/>
      </w:pPr>
      <w:r>
        <w:rPr/>
        <w:t xml:space="preserve">1、日本水质监测标准分析</w:t>
      </w:r>
    </w:p>
    <w:p>
      <w:pPr>
        <w:spacing w:after="150"/>
      </w:pPr>
      <w:r>
        <w:rPr/>
        <w:t xml:space="preserve">2、日本水质监测行业发展概况</w:t>
      </w:r>
    </w:p>
    <w:p>
      <w:pPr>
        <w:spacing w:after="150"/>
      </w:pPr>
      <w:r>
        <w:rPr/>
        <w:t xml:space="preserve">3、日本水质监测行业发展趋势</w:t>
      </w:r>
    </w:p>
    <w:p>
      <w:pPr>
        <w:spacing w:after="150"/>
      </w:pPr>
      <w:r>
        <w:rPr/>
        <w:t xml:space="preserve">三、2019-2023年欧洲水质监测行业分析</w:t>
      </w:r>
    </w:p>
    <w:p>
      <w:pPr>
        <w:spacing w:after="150"/>
      </w:pPr>
      <w:r>
        <w:rPr/>
        <w:t xml:space="preserve">1、欧洲水质监测标准分析</w:t>
      </w:r>
    </w:p>
    <w:p>
      <w:pPr>
        <w:spacing w:after="150"/>
      </w:pPr>
      <w:r>
        <w:rPr/>
        <w:t xml:space="preserve">2、欧洲水质监测行业发展概况</w:t>
      </w:r>
    </w:p>
    <w:p>
      <w:pPr>
        <w:spacing w:after="150"/>
      </w:pPr>
      <w:r>
        <w:rPr/>
        <w:t xml:space="preserve">3、欧洲水质监测行业发展趋势</w:t>
      </w:r>
    </w:p>
    <w:p>
      <w:pPr>
        <w:spacing w:after="150"/>
      </w:pPr>
      <w:r>
        <w:rPr>
          <w:b w:val="1"/>
          <w:bCs w:val="1"/>
        </w:rPr>
        <w:t xml:space="preserve">第三章 我国水质监测行业发展分析</w:t>
      </w:r>
    </w:p>
    <w:p>
      <w:pPr>
        <w:spacing w:after="150"/>
      </w:pPr>
      <w:r>
        <w:rPr/>
        <w:t xml:space="preserve">第一节 中国水质监测行业发展状况</w:t>
      </w:r>
    </w:p>
    <w:p>
      <w:pPr>
        <w:spacing w:after="150"/>
      </w:pPr>
      <w:r>
        <w:rPr/>
        <w:t xml:space="preserve">一、2019-2023年水质监测行业发展状况分析</w:t>
      </w:r>
    </w:p>
    <w:p>
      <w:pPr>
        <w:spacing w:after="150"/>
      </w:pPr>
      <w:r>
        <w:rPr/>
        <w:t xml:space="preserve">二、2019-2023年中国水质监测行业发展动态</w:t>
      </w:r>
    </w:p>
    <w:p>
      <w:pPr>
        <w:spacing w:after="150"/>
      </w:pPr>
      <w:r>
        <w:rPr/>
        <w:t xml:space="preserve">三、2019-2023年水质监测行业经营业绩分析</w:t>
      </w:r>
    </w:p>
    <w:p>
      <w:pPr>
        <w:spacing w:after="150"/>
      </w:pPr>
      <w:r>
        <w:rPr/>
        <w:t xml:space="preserve">四、2019-2023年我国水质监测行业发展热点</w:t>
      </w:r>
    </w:p>
    <w:p>
      <w:pPr>
        <w:spacing w:after="150"/>
      </w:pPr>
      <w:r>
        <w:rPr/>
        <w:t xml:space="preserve">第二节 中国水质监测市场供需状况</w:t>
      </w:r>
    </w:p>
    <w:p>
      <w:pPr>
        <w:spacing w:after="150"/>
      </w:pPr>
      <w:r>
        <w:rPr/>
        <w:t xml:space="preserve">一、2019-2023年中国水质监测行业供给能力</w:t>
      </w:r>
    </w:p>
    <w:p>
      <w:pPr>
        <w:spacing w:after="150"/>
      </w:pPr>
      <w:r>
        <w:rPr/>
        <w:t xml:space="preserve">二、2019-2023年中国水质监测市场供给分析</w:t>
      </w:r>
    </w:p>
    <w:p>
      <w:pPr>
        <w:spacing w:after="150"/>
      </w:pPr>
      <w:r>
        <w:rPr/>
        <w:t xml:space="preserve">三、2019-2023年中国水质监测市场需求分析</w:t>
      </w:r>
    </w:p>
    <w:p>
      <w:pPr>
        <w:spacing w:after="150"/>
      </w:pPr>
      <w:r>
        <w:rPr/>
        <w:t xml:space="preserve">第三节 2019-2023年我国水质监测市场分析</w:t>
      </w:r>
    </w:p>
    <w:p>
      <w:pPr>
        <w:spacing w:after="150"/>
      </w:pPr>
      <w:r>
        <w:rPr/>
        <w:t xml:space="preserve">一、水质监测市场分析</w:t>
      </w:r>
    </w:p>
    <w:p>
      <w:pPr>
        <w:spacing w:after="150"/>
      </w:pPr>
      <w:r>
        <w:rPr/>
        <w:t xml:space="preserve">二、2019-2023年水质监测市场分析</w:t>
      </w:r>
    </w:p>
    <w:p>
      <w:pPr>
        <w:spacing w:after="150"/>
      </w:pPr>
      <w:r>
        <w:rPr>
          <w:b w:val="1"/>
          <w:bCs w:val="1"/>
        </w:rPr>
        <w:t xml:space="preserve">第四章 水质监测行业竞争格局分析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水质监测行业主要企业竞争力分析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2019-2023年水质监测行业竞争格局分析</w:t>
      </w:r>
    </w:p>
    <w:p>
      <w:pPr>
        <w:spacing w:after="150"/>
      </w:pPr>
      <w:r>
        <w:rPr/>
        <w:t xml:space="preserve">一、2019-2023年水质监测行业竞争分析</w:t>
      </w:r>
    </w:p>
    <w:p>
      <w:pPr>
        <w:spacing w:after="150"/>
      </w:pPr>
      <w:r>
        <w:rPr/>
        <w:t xml:space="preserve">二、2019-2023年中外水质监测产品竞争分析</w:t>
      </w:r>
    </w:p>
    <w:p>
      <w:pPr>
        <w:spacing w:after="150"/>
      </w:pPr>
      <w:r>
        <w:rPr/>
        <w:t xml:space="preserve">三、2019-2023年国内外水质监测竞争分析</w:t>
      </w:r>
    </w:p>
    <w:p>
      <w:pPr>
        <w:spacing w:after="150"/>
      </w:pPr>
      <w:r>
        <w:rPr/>
        <w:t xml:space="preserve">四、2019-2023年我国水质监测市场竞争分析</w:t>
      </w:r>
    </w:p>
    <w:p>
      <w:pPr>
        <w:spacing w:after="150"/>
      </w:pPr>
      <w:r>
        <w:rPr/>
        <w:t xml:space="preserve">五、2024-2029年国内主要水质监测企业动向</w:t>
      </w:r>
    </w:p>
    <w:p>
      <w:pPr>
        <w:spacing w:after="150"/>
      </w:pPr>
      <w:r>
        <w:rPr>
          <w:b w:val="1"/>
          <w:bCs w:val="1"/>
        </w:rPr>
        <w:t xml:space="preserve">第五章 水质监测企业竞争策略分析</w:t>
      </w:r>
    </w:p>
    <w:p>
      <w:pPr>
        <w:spacing w:after="150"/>
      </w:pPr>
      <w:r>
        <w:rPr/>
        <w:t xml:space="preserve">第一节 水质监测市场竞争策略分析</w:t>
      </w:r>
    </w:p>
    <w:p>
      <w:pPr>
        <w:spacing w:after="150"/>
      </w:pPr>
      <w:r>
        <w:rPr/>
        <w:t xml:space="preserve">一、2022年水质监测市场增长潜力分析</w:t>
      </w:r>
    </w:p>
    <w:p>
      <w:pPr>
        <w:spacing w:after="150"/>
      </w:pPr>
      <w:r>
        <w:rPr/>
        <w:t xml:space="preserve">二、现有水质监测行业竞争策略分析</w:t>
      </w:r>
    </w:p>
    <w:p>
      <w:pPr>
        <w:spacing w:after="150"/>
      </w:pPr>
      <w:r>
        <w:rPr/>
        <w:t xml:space="preserve">第二节 水质监测企业竞争策略分析</w:t>
      </w:r>
    </w:p>
    <w:p>
      <w:pPr>
        <w:spacing w:after="150"/>
      </w:pPr>
      <w:r>
        <w:rPr/>
        <w:t xml:space="preserve">一、2024-2029年我国水质监测市场竞争趋势</w:t>
      </w:r>
    </w:p>
    <w:p>
      <w:pPr>
        <w:spacing w:after="150"/>
      </w:pPr>
      <w:r>
        <w:rPr/>
        <w:t xml:space="preserve">二、2024-2029年水质监测行业竞争格局展望</w:t>
      </w:r>
    </w:p>
    <w:p>
      <w:pPr>
        <w:spacing w:after="150"/>
      </w:pPr>
      <w:r>
        <w:rPr/>
        <w:t xml:space="preserve">三、2024-2029年水质监测行业竞争策略分析</w:t>
      </w:r>
    </w:p>
    <w:p>
      <w:pPr>
        <w:spacing w:after="150"/>
      </w:pPr>
      <w:r>
        <w:rPr>
          <w:b w:val="1"/>
          <w:bCs w:val="1"/>
        </w:rPr>
        <w:t xml:space="preserve">第六章 主要水质监测企业竞争分析</w:t>
      </w:r>
    </w:p>
    <w:p>
      <w:pPr>
        <w:spacing w:after="150"/>
      </w:pPr>
      <w:r>
        <w:rPr/>
        <w:t xml:space="preserve">第一节 梅特勒-托利多</w:t>
      </w:r>
    </w:p>
    <w:p>
      <w:pPr>
        <w:spacing w:after="150"/>
      </w:pPr>
      <w:r>
        <w:rPr/>
        <w:t xml:space="preserve">一、企业概况</w:t>
      </w:r>
    </w:p>
    <w:p>
      <w:pPr>
        <w:spacing w:after="150"/>
      </w:pPr>
      <w:r>
        <w:rPr/>
        <w:t xml:space="preserve">二、竞争优势分析</w:t>
      </w:r>
    </w:p>
    <w:p>
      <w:pPr>
        <w:spacing w:after="150"/>
      </w:pPr>
      <w:r>
        <w:rPr/>
        <w:t xml:space="preserve">三、企业水质监测仪器分析【产品性能、参数、应用场景、价格】</w:t>
      </w:r>
    </w:p>
    <w:p>
      <w:pPr>
        <w:spacing w:after="150"/>
      </w:pPr>
      <w:r>
        <w:rPr/>
        <w:t xml:space="preserve">四、2019-2023年经营状况</w:t>
      </w:r>
    </w:p>
    <w:p>
      <w:pPr>
        <w:spacing w:after="150"/>
      </w:pPr>
      <w:r>
        <w:rPr/>
        <w:t xml:space="preserve">五、2024-2029年发展战略</w:t>
      </w:r>
    </w:p>
    <w:p>
      <w:pPr>
        <w:spacing w:after="150"/>
      </w:pPr>
      <w:r>
        <w:rPr/>
        <w:t xml:space="preserve">第二节 河北先河环保科技股份有限公司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瑞士万通中国有限公司</w:t>
      </w:r>
    </w:p>
    <w:p>
      <w:pPr>
        <w:spacing w:after="150"/>
      </w:pPr>
      <w:r>
        <w:rPr/>
        <w:t xml:space="preserve">一、企业概况</w:t>
      </w:r>
    </w:p>
    <w:p>
      <w:pPr>
        <w:spacing w:after="150"/>
      </w:pPr>
      <w:r>
        <w:rPr/>
        <w:t xml:space="preserve">二、竞争优势分析</w:t>
      </w:r>
    </w:p>
    <w:p>
      <w:pPr>
        <w:spacing w:after="150"/>
      </w:pPr>
      <w:r>
        <w:rPr/>
        <w:t xml:space="preserve">三、企业水质监测仪器分析【产品性能、参数、应用场景、价格】</w:t>
      </w:r>
    </w:p>
    <w:p>
      <w:pPr>
        <w:spacing w:after="150"/>
      </w:pPr>
      <w:r>
        <w:rPr/>
        <w:t xml:space="preserve">四、2019-2023年经营状况</w:t>
      </w:r>
    </w:p>
    <w:p>
      <w:pPr>
        <w:spacing w:after="150"/>
      </w:pPr>
      <w:r>
        <w:rPr/>
        <w:t xml:space="preserve">五、2024-2029年发展战略</w:t>
      </w:r>
    </w:p>
    <w:p>
      <w:pPr>
        <w:spacing w:after="150"/>
      </w:pPr>
      <w:r>
        <w:rPr/>
        <w:t xml:space="preserve">第四节 美国丹纳赫集团【哈希，hach】</w:t>
      </w:r>
    </w:p>
    <w:p>
      <w:pPr>
        <w:spacing w:after="150"/>
      </w:pPr>
      <w:r>
        <w:rPr/>
        <w:t xml:space="preserve">一、企业概况</w:t>
      </w:r>
    </w:p>
    <w:p>
      <w:pPr>
        <w:spacing w:after="150"/>
      </w:pPr>
      <w:r>
        <w:rPr/>
        <w:t xml:space="preserve">二、竞争优势分析</w:t>
      </w:r>
    </w:p>
    <w:p>
      <w:pPr>
        <w:spacing w:after="150"/>
      </w:pPr>
      <w:r>
        <w:rPr/>
        <w:t xml:space="preserve">三、企业水质监测仪器分析【产品性能、参数、应用场景、价格】</w:t>
      </w:r>
    </w:p>
    <w:p>
      <w:pPr>
        <w:spacing w:after="150"/>
      </w:pPr>
      <w:r>
        <w:rPr/>
        <w:t xml:space="preserve">四、2019-2023年经营状况</w:t>
      </w:r>
    </w:p>
    <w:p>
      <w:pPr>
        <w:spacing w:after="150"/>
      </w:pPr>
      <w:r>
        <w:rPr/>
        <w:t xml:space="preserve">五、2024-2029年发展战略</w:t>
      </w:r>
    </w:p>
    <w:p>
      <w:pPr>
        <w:spacing w:after="150"/>
      </w:pPr>
      <w:r>
        <w:rPr/>
        <w:t xml:space="preserve">第五节 苏州科特环保股份有限公司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上海仪电科学仪器股份有限公司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北京雪迪龙科技股份有限公司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北京华科仪科技股份有限公司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安徽皖仪科技股份有限公司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吉林市光大分析技术有限责任公司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水质监测行业发展趋势分析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第二节 2019-2023年水质监测行业发展趋势分析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2024-2029年中国水质监测市场趋势分析</w:t>
      </w:r>
    </w:p>
    <w:p>
      <w:pPr>
        <w:spacing w:after="150"/>
      </w:pPr>
      <w:r>
        <w:rPr/>
        <w:t xml:space="preserve">一、2019-2023年水质监测市场趋势总结</w:t>
      </w:r>
    </w:p>
    <w:p>
      <w:pPr>
        <w:spacing w:after="150"/>
      </w:pPr>
      <w:r>
        <w:rPr/>
        <w:t xml:space="preserve">二、2024-2029年水质监测发展趋势分析</w:t>
      </w:r>
    </w:p>
    <w:p>
      <w:pPr>
        <w:spacing w:after="150"/>
      </w:pPr>
      <w:r>
        <w:rPr/>
        <w:t xml:space="preserve">1、技术发展趋势分析</w:t>
      </w:r>
    </w:p>
    <w:p>
      <w:pPr>
        <w:spacing w:after="150"/>
      </w:pPr>
      <w:r>
        <w:rPr/>
        <w:t xml:space="preserve">2、设备发展趋势分析</w:t>
      </w:r>
    </w:p>
    <w:p>
      <w:pPr>
        <w:spacing w:after="150"/>
      </w:pPr>
      <w:r>
        <w:rPr/>
        <w:t xml:space="preserve">3、行业发展趋势分析</w:t>
      </w:r>
    </w:p>
    <w:p>
      <w:pPr>
        <w:spacing w:after="150"/>
      </w:pPr>
      <w:r>
        <w:rPr/>
        <w:t xml:space="preserve">三、2024-2029年水质监测市场发展空间</w:t>
      </w:r>
    </w:p>
    <w:p>
      <w:pPr>
        <w:spacing w:after="150"/>
      </w:pPr>
      <w:r>
        <w:rPr/>
        <w:t xml:space="preserve">四、2024-2029年水质监测产业政策趋向</w:t>
      </w:r>
    </w:p>
    <w:p>
      <w:pPr>
        <w:spacing w:after="150"/>
      </w:pPr>
      <w:r>
        <w:rPr>
          <w:b w:val="1"/>
          <w:bCs w:val="1"/>
        </w:rPr>
        <w:t xml:space="preserve">第八章 未来水质监测行业发展预测</w:t>
      </w:r>
    </w:p>
    <w:p>
      <w:pPr>
        <w:spacing w:after="150"/>
      </w:pPr>
      <w:r>
        <w:rPr/>
        <w:t xml:space="preserve">第一节 未来水质监测需求与市场预测</w:t>
      </w:r>
    </w:p>
    <w:p>
      <w:pPr>
        <w:spacing w:after="150"/>
      </w:pPr>
      <w:r>
        <w:rPr/>
        <w:t xml:space="preserve">一、2024-2029年水质监测市场规模预测</w:t>
      </w:r>
    </w:p>
    <w:p>
      <w:pPr>
        <w:spacing w:after="150"/>
      </w:pPr>
      <w:r>
        <w:rPr/>
        <w:t xml:space="preserve">二、2024-2029年水质监测行业总资产预测</w:t>
      </w:r>
    </w:p>
    <w:p>
      <w:pPr>
        <w:spacing w:after="150"/>
      </w:pPr>
      <w:r>
        <w:rPr/>
        <w:t xml:space="preserve">第二节 2024-2029年中国水质监测行业供需预测</w:t>
      </w:r>
    </w:p>
    <w:p>
      <w:pPr>
        <w:spacing w:after="150"/>
      </w:pPr>
      <w:r>
        <w:rPr/>
        <w:t xml:space="preserve">一、2024-2029年中国水质监测供给预测</w:t>
      </w:r>
    </w:p>
    <w:p>
      <w:pPr>
        <w:spacing w:after="150"/>
      </w:pPr>
      <w:r>
        <w:rPr/>
        <w:t xml:space="preserve">二、2024-2029年中国水质监测需求预测</w:t>
      </w:r>
    </w:p>
    <w:p>
      <w:pPr>
        <w:spacing w:after="150"/>
      </w:pPr>
      <w:r>
        <w:rPr/>
        <w:t xml:space="preserve">三、2024-2029年中国水质监测供需平衡预测</w:t>
      </w:r>
    </w:p>
    <w:p>
      <w:pPr>
        <w:spacing w:after="150"/>
      </w:pPr>
      <w:r>
        <w:rPr>
          <w:b w:val="1"/>
          <w:bCs w:val="1"/>
        </w:rPr>
        <w:t xml:space="preserve">第九章 2019-2023年水质监测行业投资现状分析</w:t>
      </w:r>
    </w:p>
    <w:p>
      <w:pPr>
        <w:spacing w:after="150"/>
      </w:pPr>
      <w:r>
        <w:rPr/>
        <w:t xml:space="preserve">第一节 水质监测行业投资情况分析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2019-2023年水质监测行业投资情况分析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b w:val="1"/>
          <w:bCs w:val="1"/>
        </w:rPr>
        <w:t xml:space="preserve">第十章 水质监测行业投资环境分析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一、2019-2023年水质监测行业政策环境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三、2024-2029年社会环境对行业的影响</w:t>
      </w:r>
    </w:p>
    <w:p>
      <w:pPr>
        <w:spacing w:after="150"/>
      </w:pPr>
      <w:r>
        <w:rPr>
          <w:b w:val="1"/>
          <w:bCs w:val="1"/>
        </w:rPr>
        <w:t xml:space="preserve">第十一章 水质监测行业投资机会与风险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水质监测行业投资效益分析</w:t>
      </w:r>
    </w:p>
    <w:p>
      <w:pPr>
        <w:spacing w:after="150"/>
      </w:pPr>
      <w:r>
        <w:rPr/>
        <w:t xml:space="preserve">一、2019-2023年水质监测行业投资状况分析</w:t>
      </w:r>
    </w:p>
    <w:p>
      <w:pPr>
        <w:spacing w:after="150"/>
      </w:pPr>
      <w:r>
        <w:rPr/>
        <w:t xml:space="preserve">二、2024-2029年水质监测行业投资效益分析</w:t>
      </w:r>
    </w:p>
    <w:p>
      <w:pPr>
        <w:spacing w:after="150"/>
      </w:pPr>
      <w:r>
        <w:rPr/>
        <w:t xml:space="preserve">三、2024-2029年水质监测行业投资趋势预测</w:t>
      </w:r>
    </w:p>
    <w:p>
      <w:pPr>
        <w:spacing w:after="150"/>
      </w:pPr>
      <w:r>
        <w:rPr/>
        <w:t xml:space="preserve">四、2024-2029年水质监测行业的投资方向</w:t>
      </w:r>
    </w:p>
    <w:p>
      <w:pPr>
        <w:spacing w:after="150"/>
      </w:pPr>
      <w:r>
        <w:rPr/>
        <w:t xml:space="preserve">五、2024-2029年水质监测行业投资的建议</w:t>
      </w:r>
    </w:p>
    <w:p>
      <w:pPr>
        <w:spacing w:after="150"/>
      </w:pPr>
      <w:r>
        <w:rPr/>
        <w:t xml:space="preserve">六、新进入者应注意的障碍因素分析</w:t>
      </w:r>
    </w:p>
    <w:p>
      <w:pPr>
        <w:spacing w:after="150"/>
      </w:pPr>
      <w:r>
        <w:rPr/>
        <w:t xml:space="preserve">第三节 影响水质监测行业发展的主要因素</w:t>
      </w:r>
    </w:p>
    <w:p>
      <w:pPr>
        <w:spacing w:after="150"/>
      </w:pPr>
      <w:r>
        <w:rPr/>
        <w:t xml:space="preserve">一、2024-2029年影响水质监测行业运行的有利因素分析</w:t>
      </w:r>
    </w:p>
    <w:p>
      <w:pPr>
        <w:spacing w:after="150"/>
      </w:pPr>
      <w:r>
        <w:rPr/>
        <w:t xml:space="preserve">二、2024-2029年影响水质监测行业运行的稳定因素分析</w:t>
      </w:r>
    </w:p>
    <w:p>
      <w:pPr>
        <w:spacing w:after="150"/>
      </w:pPr>
      <w:r>
        <w:rPr/>
        <w:t xml:space="preserve">三、2024-2029年影响水质监测行业运行的不利因素分析</w:t>
      </w:r>
    </w:p>
    <w:p>
      <w:pPr>
        <w:spacing w:after="150"/>
      </w:pPr>
      <w:r>
        <w:rPr/>
        <w:t xml:space="preserve">四、2024-2029年我国水质监测行业发展面临的挑战分析</w:t>
      </w:r>
    </w:p>
    <w:p>
      <w:pPr>
        <w:spacing w:after="150"/>
      </w:pPr>
      <w:r>
        <w:rPr/>
        <w:t xml:space="preserve">五、2024-2029年我国水质监测行业发展面临的机遇分析</w:t>
      </w:r>
    </w:p>
    <w:p>
      <w:pPr>
        <w:spacing w:after="150"/>
      </w:pPr>
      <w:r>
        <w:rPr/>
        <w:t xml:space="preserve">第四节 水质监测行业投资风险及控制策略分析</w:t>
      </w:r>
    </w:p>
    <w:p>
      <w:pPr>
        <w:spacing w:after="150"/>
      </w:pPr>
      <w:r>
        <w:rPr/>
        <w:t xml:space="preserve">一、2024-2029年水质监测行业市场风险及控制策略</w:t>
      </w:r>
    </w:p>
    <w:p>
      <w:pPr>
        <w:spacing w:after="150"/>
      </w:pPr>
      <w:r>
        <w:rPr/>
        <w:t xml:space="preserve">二、2024-2029年水质监测行业政策风险及控制策略</w:t>
      </w:r>
    </w:p>
    <w:p>
      <w:pPr>
        <w:spacing w:after="150"/>
      </w:pPr>
      <w:r>
        <w:rPr/>
        <w:t xml:space="preserve">三、2024-2029年水质监测行业经营风险及控制策略</w:t>
      </w:r>
    </w:p>
    <w:p>
      <w:pPr>
        <w:spacing w:after="150"/>
      </w:pPr>
      <w:r>
        <w:rPr/>
        <w:t xml:space="preserve">四、2024-2029年水质监测行业技术风险及控制策略</w:t>
      </w:r>
    </w:p>
    <w:p>
      <w:pPr>
        <w:spacing w:after="150"/>
      </w:pPr>
      <w:r>
        <w:rPr/>
        <w:t xml:space="preserve">五、2024-2029年水质监测同业竞争风险及控制策略</w:t>
      </w:r>
    </w:p>
    <w:p>
      <w:pPr>
        <w:spacing w:after="150"/>
      </w:pPr>
      <w:r>
        <w:rPr/>
        <w:t xml:space="preserve">六、2024-2029年水质监测行业其他风险及控制策略</w:t>
      </w:r>
    </w:p>
    <w:p>
      <w:pPr>
        <w:spacing w:after="150"/>
      </w:pPr>
      <w:r>
        <w:rPr>
          <w:b w:val="1"/>
          <w:bCs w:val="1"/>
        </w:rPr>
        <w:t xml:space="preserve">第十二章 水质监测行业投资战略研究</w:t>
      </w:r>
    </w:p>
    <w:p>
      <w:pPr>
        <w:spacing w:after="150"/>
      </w:pPr>
      <w:r>
        <w:rPr/>
        <w:t xml:space="preserve">第一节 水质监测行业发展战略研究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水质监测行业投资战略研究</w:t>
      </w:r>
    </w:p>
    <w:p>
      <w:pPr>
        <w:spacing w:after="150"/>
      </w:pPr>
      <w:r>
        <w:rPr/>
        <w:t xml:space="preserve">一、水质监测行业投资战略研究</w:t>
      </w:r>
    </w:p>
    <w:p>
      <w:pPr>
        <w:spacing w:after="150"/>
      </w:pPr>
      <w:r>
        <w:rPr/>
        <w:t xml:space="preserve">二、2019-2023年水质监测行业投资战略研究</w:t>
      </w:r>
    </w:p>
    <w:p>
      <w:pPr>
        <w:spacing w:after="150"/>
      </w:pPr>
      <w:r>
        <w:rPr/>
        <w:t xml:space="preserve">三、2024-2029年水质监测行业投资形势</w:t>
      </w:r>
    </w:p>
    <w:p>
      <w:pPr>
        <w:spacing w:after="150"/>
      </w:pPr>
      <w:r>
        <w:rPr/>
        <w:t xml:space="preserve">四、2024-2029年水质监测行业投资战略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b w:val="1"/>
          <w:bCs w:val="1"/>
        </w:rPr>
        <w:t xml:space="preserve">图表目录</w:t>
      </w:r>
    </w:p>
    <w:p>
      <w:pPr>
        <w:spacing w:after="150"/>
      </w:pPr>
      <w:r>
        <w:rPr/>
        <w:t xml:space="preserve">图表：2019-2023年中国水质监测市场规模情况</w:t>
      </w:r>
    </w:p>
    <w:p>
      <w:pPr>
        <w:spacing w:after="150"/>
      </w:pPr>
      <w:r>
        <w:rPr/>
        <w:t xml:space="preserve">图表：2019-2023年国内和国际水质监测市场规模情况</w:t>
      </w:r>
    </w:p>
    <w:p>
      <w:pPr>
        <w:spacing w:after="150"/>
      </w:pPr>
      <w:r>
        <w:rPr/>
        <w:t xml:space="preserve">图表：国内水质监测行业生命周期情况</w:t>
      </w:r>
    </w:p>
    <w:p>
      <w:pPr>
        <w:spacing w:after="150"/>
      </w:pPr>
      <w:r>
        <w:rPr/>
        <w:t xml:space="preserve">图表：uda2182 分析仪和 amu powercon 电导率仪</w:t>
      </w:r>
    </w:p>
    <w:p>
      <w:pPr>
        <w:spacing w:after="150"/>
      </w:pPr>
      <w:r>
        <w:rPr/>
        <w:t xml:space="preserve">图表：2019-2023年全球水质监测设备需求规模情况</w:t>
      </w:r>
    </w:p>
    <w:p>
      <w:pPr>
        <w:spacing w:after="150"/>
      </w:pPr>
      <w:r>
        <w:rPr/>
        <w:t xml:space="preserve">图表：2019-2023年欧美水质监测设备需求规模情况</w:t>
      </w:r>
    </w:p>
    <w:p>
      <w:pPr>
        <w:spacing w:after="150"/>
      </w:pPr>
      <w:r>
        <w:rPr/>
        <w:t xml:space="preserve">图表：各类型环境监测设备占比</w:t>
      </w:r>
    </w:p>
    <w:p>
      <w:pPr>
        <w:spacing w:after="150"/>
      </w:pPr>
      <w:r>
        <w:rPr/>
        <w:t xml:space="preserve">图表：水质监测设备销量情况</w:t>
      </w:r>
    </w:p>
    <w:p>
      <w:pPr>
        <w:spacing w:after="150"/>
      </w:pPr>
      <w:r>
        <w:rPr/>
        <w:t xml:space="preserve">图表：2019-2023年中国水质监测市场供给情况</w:t>
      </w:r>
    </w:p>
    <w:p>
      <w:pPr>
        <w:spacing w:after="150"/>
      </w:pPr>
      <w:r>
        <w:rPr/>
        <w:t xml:space="preserve">图表：2019-2023年中国水质监测设备需求情况</w:t>
      </w:r>
    </w:p>
    <w:p>
      <w:pPr>
        <w:spacing w:after="150"/>
      </w:pPr>
      <w:r>
        <w:rPr/>
        <w:t xml:space="preserve">图表：2019-2023年全国地表水水质类别</w:t>
      </w:r>
    </w:p>
    <w:p>
      <w:pPr>
        <w:spacing w:after="150"/>
      </w:pPr>
      <w:r>
        <w:rPr/>
        <w:t xml:space="preserve">图表：2019-2023年七大流域和浙闽片河流、西北诸河、西南诸河水质状况</w:t>
      </w:r>
    </w:p>
    <w:p>
      <w:pPr>
        <w:spacing w:after="150"/>
      </w:pPr>
      <w:r>
        <w:rPr/>
        <w:t xml:space="preserve">图表：2019-2023年重要湖泊(水库)水质状况</w:t>
      </w:r>
    </w:p>
    <w:p>
      <w:pPr>
        <w:spacing w:after="150"/>
      </w:pPr>
      <w:r>
        <w:rPr/>
        <w:t xml:space="preserve">图表：水质监测设备分类</w:t>
      </w:r>
    </w:p>
    <w:p>
      <w:pPr>
        <w:spacing w:after="150"/>
      </w:pPr>
      <w:r>
        <w:rPr/>
        <w:t xml:space="preserve">图表：2019-2023年国内水质监测市场规模情况</w:t>
      </w:r>
    </w:p>
    <w:p>
      <w:pPr>
        <w:spacing w:after="150"/>
      </w:pPr>
      <w:r>
        <w:rPr/>
        <w:t xml:space="preserve">图表：2019-2023年中国水质监测设备销售市场区域占比情况</w:t>
      </w:r>
    </w:p>
    <w:p>
      <w:pPr>
        <w:spacing w:after="150"/>
      </w:pPr>
      <w:r>
        <w:rPr/>
        <w:t xml:space="preserve">图表：2019-2023年重点企业资产总计对比(亿元)</w:t>
      </w:r>
    </w:p>
    <w:p>
      <w:pPr>
        <w:spacing w:after="150"/>
      </w:pPr>
      <w:r>
        <w:rPr/>
        <w:t xml:space="preserve">图表：2019-2023年重点企业从业人员对比</w:t>
      </w:r>
    </w:p>
    <w:p>
      <w:pPr>
        <w:spacing w:after="150"/>
      </w:pPr>
      <w:r>
        <w:rPr/>
        <w:t xml:space="preserve">图表：梅特勒-托利多企业水质监测仪器产品情况</w:t>
      </w:r>
    </w:p>
    <w:p>
      <w:pPr>
        <w:spacing w:after="150"/>
      </w:pPr>
      <w:r>
        <w:rPr/>
        <w:t xml:space="preserve">图表：2019-2023年梅特勒-托利多企业经营情况</w:t>
      </w:r>
    </w:p>
    <w:p>
      <w:pPr>
        <w:spacing w:after="150"/>
      </w:pPr>
      <w:r>
        <w:rPr/>
        <w:t xml:space="preserve">图表：梅特勒-托利多企业发展战略分析</w:t>
      </w:r>
    </w:p>
    <w:p>
      <w:pPr>
        <w:spacing w:after="150"/>
      </w:pPr>
      <w:r>
        <w:rPr/>
        <w:t xml:space="preserve">图表：先河环保企业2022年经营情况</w:t>
      </w:r>
    </w:p>
    <w:p>
      <w:pPr>
        <w:spacing w:after="150"/>
      </w:pPr>
      <w:r>
        <w:rPr/>
        <w:t xml:space="preserve">图表：omnis奥秘一代卡尔费休水分测定仪-瑞士万通</w:t>
      </w:r>
    </w:p>
    <w:p>
      <w:pPr>
        <w:spacing w:after="150"/>
      </w:pPr>
      <w:r>
        <w:rPr/>
        <w:t xml:space="preserve">图表：omnis奥秘一代卡尔费休水分测定仪产品技术参数</w:t>
      </w:r>
    </w:p>
    <w:p>
      <w:pPr>
        <w:spacing w:after="150"/>
      </w:pPr>
      <w:r>
        <w:rPr/>
        <w:t xml:space="preserve">图表：哈希企业水质监测仪器产品</w:t>
      </w:r>
    </w:p>
    <w:p>
      <w:pPr>
        <w:spacing w:after="150"/>
      </w:pPr>
      <w:r>
        <w:rPr/>
        <w:t xml:space="preserve">图表：pah500 sc多环芳烃(水中油)分析仪技术指标</w:t>
      </w:r>
    </w:p>
    <w:p>
      <w:pPr>
        <w:spacing w:after="150"/>
      </w:pPr>
      <w:r>
        <w:rPr/>
        <w:t xml:space="preserve">图表：企业相关资质证书</w:t>
      </w:r>
    </w:p>
    <w:p>
      <w:pPr>
        <w:spacing w:after="150"/>
      </w:pPr>
      <w:r>
        <w:rPr/>
        <w:t xml:space="preserve">图表：科特环保企业环境监测仪表产品</w:t>
      </w:r>
    </w:p>
    <w:p>
      <w:pPr>
        <w:spacing w:after="150"/>
      </w:pPr>
      <w:r>
        <w:rPr/>
        <w:t xml:space="preserve">图表：科特环保2022年经营情况</w:t>
      </w:r>
    </w:p>
    <w:p>
      <w:pPr>
        <w:spacing w:after="150"/>
      </w:pPr>
      <w:r>
        <w:rPr/>
        <w:t xml:space="preserve">图表：雪迪龙2022年经营情况</w:t>
      </w:r>
    </w:p>
    <w:p>
      <w:pPr>
        <w:spacing w:after="150"/>
      </w:pPr>
      <w:r>
        <w:rPr/>
        <w:t xml:space="preserve">图表：华科仪2019-2023年经营情况</w:t>
      </w:r>
    </w:p>
    <w:p>
      <w:pPr>
        <w:spacing w:after="150"/>
      </w:pPr>
      <w:r>
        <w:rPr/>
        <w:t xml:space="preserve">图表：华科仪在线水质分析仪器产品</w:t>
      </w:r>
    </w:p>
    <w:p>
      <w:pPr>
        <w:spacing w:after="150"/>
      </w:pPr>
      <w:r>
        <w:rPr/>
        <w:t xml:space="preserve">图表：皖仪科技2022年经营情况</w:t>
      </w:r>
    </w:p>
    <w:p>
      <w:pPr>
        <w:spacing w:after="150"/>
      </w:pPr>
      <w:r>
        <w:rPr/>
        <w:t xml:space="preserve">图表：新冠疫情以来中国宏观杠杆率的升幅小于美国、也小于g20整体水平</w:t>
      </w:r>
    </w:p>
    <w:p>
      <w:pPr>
        <w:spacing w:after="150"/>
      </w:pPr>
      <w:r>
        <w:rPr/>
        <w:t xml:space="preserve">图表：外需的重要性提升</w:t>
      </w:r>
    </w:p>
    <w:p>
      <w:pPr>
        <w:spacing w:after="150"/>
      </w:pPr>
      <w:r>
        <w:rPr/>
        <w:t xml:space="preserve">图表：中国主要宏观数据及预测(单位:同比增长%)</w:t>
      </w:r>
    </w:p>
    <w:p>
      <w:pPr>
        <w:spacing w:after="150"/>
      </w:pPr>
      <w:r>
        <w:rPr/>
        <w:t xml:space="preserve">图表：2024-2029年水质监测市场规模预测</w:t>
      </w:r>
    </w:p>
    <w:p>
      <w:pPr>
        <w:spacing w:after="150"/>
      </w:pPr>
      <w:r>
        <w:rPr/>
        <w:t xml:space="preserve">图表：2024-2029年水质监测行业总资产预测</w:t>
      </w:r>
    </w:p>
    <w:p>
      <w:pPr>
        <w:spacing w:after="150"/>
      </w:pPr>
      <w:r>
        <w:rPr/>
        <w:t xml:space="preserve">图表：2024-2029年中国水质监测供给预测</w:t>
      </w:r>
    </w:p>
    <w:p>
      <w:pPr>
        <w:spacing w:after="150"/>
      </w:pPr>
      <w:r>
        <w:rPr/>
        <w:t xml:space="preserve">图表：2024-2029年中国水质监测需求预测</w:t>
      </w:r>
    </w:p>
    <w:p>
      <w:pPr>
        <w:spacing w:after="150"/>
      </w:pPr>
      <w:r>
        <w:rPr/>
        <w:t xml:space="preserve">图表：2024-2029年中国水质监测供需平衡预测</w:t>
      </w:r>
    </w:p>
    <w:p>
      <w:pPr>
        <w:spacing w:after="150"/>
      </w:pPr>
      <w:r>
        <w:rPr/>
        <w:t xml:space="preserve">图表：2019-2023年水质监测细分市场投资占比情况(亿元)</w:t>
      </w:r>
    </w:p>
    <w:p>
      <w:pPr>
        <w:spacing w:after="150"/>
      </w:pPr>
      <w:r>
        <w:rPr/>
        <w:t xml:space="preserve">图表：2021水质监测行业分地区投资规模情况</w:t>
      </w:r>
    </w:p>
    <w:p>
      <w:pPr>
        <w:spacing w:after="150"/>
      </w:pPr>
      <w:r>
        <w:rPr/>
        <w:t xml:space="preserve">图表：地表水国控点设备及维保采购金额</w:t>
      </w:r>
    </w:p>
    <w:p>
      <w:pPr>
        <w:spacing w:after="150"/>
      </w:pPr>
      <w:r>
        <w:rPr/>
        <w:t xml:space="preserve">图表：2021水质监测行业分地区投资规模情况</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图表：2016-2022年水质监测行业政策环境</w:t>
      </w:r>
    </w:p>
    <w:p>
      <w:pPr>
        <w:spacing w:after="150"/>
      </w:pPr>
      <w:r>
        <w:rPr/>
        <w:t xml:space="preserve">图表：2019-2023年中国人死亡率情况</w:t>
      </w:r>
    </w:p>
    <w:p>
      <w:pPr>
        <w:spacing w:after="150"/>
      </w:pPr>
      <w:r>
        <w:rPr/>
        <w:t xml:space="preserve">图表：2019-2023年全国居民主要疾病死亡率情况</w:t>
      </w:r>
    </w:p>
    <w:p>
      <w:pPr>
        <w:spacing w:after="150"/>
      </w:pPr>
      <w:r>
        <w:rPr/>
        <w:t xml:space="preserve">图表：2016-2022年中国65岁以上人口数量及占总人口比重情况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图表：2019-2023年水质监测相关产业投资收益率比较</w:t>
      </w:r>
    </w:p>
    <w:p>
      <w:pPr>
        <w:spacing w:after="150"/>
      </w:pPr>
      <w:r>
        <w:rPr/>
        <w:t xml:space="preserve">图表：2019-2023年行业投资收益率分析</w:t>
      </w:r>
    </w:p>
    <w:p>
      <w:pPr>
        <w:spacing w:after="150"/>
      </w:pPr>
      <w:r>
        <w:rPr/>
        <w:t xml:space="preserve">图表：2019-2023年水质监测行业投资规模</w:t>
      </w:r>
    </w:p>
    <w:p>
      <w:pPr>
        <w:spacing w:after="150"/>
      </w:pPr>
      <w:r>
        <w:rPr/>
        <w:t xml:space="preserve">图表：2024-2029年网络安全行业投资效益</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中国水质监测行业市场发展分析及发展趋势与投资机会究报告(2024-2029版)</dc:title>
  <dc:description>中国水质监测行业市场发展分析及发展趋势与投资机会究报告(2024-2029版)</dc:description>
  <dc:subject>中国水质监测行业市场发展分析及发展趋势与投资机会究报告(2024-2029版)</dc:subject>
  <cp:keywords>研究报告</cp:keywords>
  <cp:category>研究报告</cp:category>
  <cp:lastModifiedBy>北京中道泰和信息咨询有限公司</cp:lastModifiedBy>
  <dcterms:created xsi:type="dcterms:W3CDTF">2024-01-29T00:40:21+08:00</dcterms:created>
  <dcterms:modified xsi:type="dcterms:W3CDTF">2024-01-29T00:40:21+08:00</dcterms:modified>
</cp:coreProperties>
</file>

<file path=docProps/custom.xml><?xml version="1.0" encoding="utf-8"?>
<Properties xmlns="http://schemas.openxmlformats.org/officeDocument/2006/custom-properties" xmlns:vt="http://schemas.openxmlformats.org/officeDocument/2006/docPropsVTypes"/>
</file>