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中国软件测试行业市场发展分析及发展前景与投资研究报告(2024-2029版)</w:t>
      </w:r>
    </w:p>
    <w:p>
      <w:pPr>
        <w:spacing w:after="150"/>
      </w:pPr>
      <w:r>
        <w:rPr>
          <w:b w:val="1"/>
          <w:bCs w:val="1"/>
        </w:rPr>
        <w:t xml:space="preserve">报告简介</w:t>
      </w:r>
    </w:p>
    <w:p>
      <w:pPr>
        <w:spacing w:after="150"/>
      </w:pPr>
      <w:r>
        <w:rPr/>
        <w:t xml:space="preserve">软件测试(英语：SoftwareTesting)，描述一种用来促进鉴定软件的正确性、完整性、安全性和质量的过程。换句话说，软件测试是一种实际输出与预期输出之间的审核或者比较过程。软件测试的经典定义是：在规定的条件下对程序进行操作，以发现程序错误，衡量软件质量，并对其是否能满足设计要求进行评估的过程。</w:t>
      </w:r>
    </w:p>
    <w:p>
      <w:pPr>
        <w:spacing w:after="150"/>
      </w:pPr>
      <w:r>
        <w:rPr/>
        <w:t xml:space="preserve">在软件业较发达的国家，软件测试产业已形成规模，比较发达，软件测试不仅早已成为软件开发的一个重要组成部分，而且在整个软件开发的系统工程中占据着相当大的比重。在微软公司内部，软件测试人员与软件开发人员的比例一般为1.5∶1到2.5∶1左右，即一个开发人员背后，有至少两位测试人员在工作，以保证软件产品的质量1。国外优秀的软件开发机构把40%的工作花在软件测试上，软件测试费用占软件开发总费用的30%至50%，对于一些要求高可靠性、高安全性的软件，测试费用甚至相当于整个软件项目开发所有费用的3至5倍。</w:t>
      </w:r>
    </w:p>
    <w:p>
      <w:pPr>
        <w:spacing w:after="150"/>
      </w:pPr>
      <w:r>
        <w:rPr/>
        <w:t xml:space="preserve">从发展来看，由于我国软件测试行业起步较晚，因此存在大量技术和资金实力都较弱的企业。随着我国软件测试行业的发展，行业内企业向规模化发展将获得规模效应，可以有效降低企业的单位成本;而软件测试技术的不断发展，也将淘汰那些技术实力较弱的企业，促使行业内企业向专业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企业研究院市场进行了分析研究。报告在总结中国企业研究院行业发展历程的基础上，结合新时期的各方面因素，对中国企业研究院行业的发展趋势给予了细致和审慎的预测论证。报告资料详实，图表丰富，既有深入的分析，又有直观的比较，为企业研究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软件测试行业相关界定</w:t>
      </w:r>
    </w:p>
    <w:p>
      <w:pPr>
        <w:spacing w:after="150"/>
      </w:pPr>
      <w:r>
        <w:rPr/>
        <w:t xml:space="preserve">第一节 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 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 软件测试行业的地位分析</w:t>
      </w:r>
    </w:p>
    <w:p>
      <w:pPr>
        <w:spacing w:after="150"/>
      </w:pPr>
      <w:r>
        <w:rPr>
          <w:b w:val="1"/>
          <w:bCs w:val="1"/>
        </w:rPr>
        <w:t xml:space="preserve">第二章 中国软件测试行业发展概况分析</w:t>
      </w:r>
    </w:p>
    <w:p>
      <w:pPr>
        <w:spacing w:after="150"/>
      </w:pPr>
      <w:r>
        <w:rPr/>
        <w:t xml:space="preserve">第一节 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 中国软件测试产业发展成就</w:t>
      </w:r>
    </w:p>
    <w:p>
      <w:pPr>
        <w:spacing w:after="150"/>
      </w:pPr>
      <w:r>
        <w:rPr/>
        <w:t xml:space="preserve">第三节 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 软件测试行业发展宏观经济环境分析</w:t>
      </w:r>
    </w:p>
    <w:p>
      <w:pPr>
        <w:spacing w:after="150"/>
      </w:pPr>
      <w:r>
        <w:rPr/>
        <w:t xml:space="preserve">第一节 2019-2023年中国宏观经济环境分析</w:t>
      </w:r>
    </w:p>
    <w:p>
      <w:pPr>
        <w:spacing w:after="150"/>
      </w:pPr>
      <w:r>
        <w:rPr/>
        <w:t xml:space="preserve">第二节 2024-2029年中国经济运行预测</w:t>
      </w:r>
    </w:p>
    <w:p>
      <w:pPr>
        <w:spacing w:after="150"/>
      </w:pPr>
      <w:r>
        <w:rPr/>
        <w:t xml:space="preserve">第三节 2022年国际经济环境分析</w:t>
      </w:r>
    </w:p>
    <w:p>
      <w:pPr>
        <w:spacing w:after="150"/>
      </w:pPr>
      <w:r>
        <w:rPr/>
        <w:t xml:space="preserve">第四节 2024-2029年全球经济形势预测</w:t>
      </w:r>
    </w:p>
    <w:p>
      <w:pPr>
        <w:spacing w:after="150"/>
      </w:pPr>
      <w:r>
        <w:rPr>
          <w:b w:val="1"/>
          <w:bCs w:val="1"/>
        </w:rPr>
        <w:t xml:space="preserve">第四章 2022年软件测试产业相关行业发展概况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第五章 2022年中国软件测试行业发展概况</w:t>
      </w:r>
    </w:p>
    <w:p>
      <w:pPr>
        <w:spacing w:after="150"/>
      </w:pPr>
      <w:r>
        <w:rPr/>
        <w:t xml:space="preserve">第一节 2022年中国软件测试行业发展态势分析</w:t>
      </w:r>
    </w:p>
    <w:p>
      <w:pPr>
        <w:spacing w:after="150"/>
      </w:pPr>
      <w:r>
        <w:rPr/>
        <w:t xml:space="preserve">第二节 2022年中国软件测试行业发展特点分析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2019-2023年中国软件测试行业市场规模分析</w:t>
      </w:r>
    </w:p>
    <w:p>
      <w:pPr>
        <w:spacing w:after="150"/>
      </w:pPr>
      <w:r>
        <w:rPr/>
        <w:t xml:space="preserve">第四节 2022年中国软件测试行业发展趋势分析</w:t>
      </w:r>
    </w:p>
    <w:p>
      <w:pPr>
        <w:spacing w:after="150"/>
      </w:pPr>
      <w:r>
        <w:rPr>
          <w:b w:val="1"/>
          <w:bCs w:val="1"/>
        </w:rPr>
        <w:t xml:space="preserve">第六章 2022年中国软件测试行业整体运行状况</w:t>
      </w:r>
    </w:p>
    <w:p>
      <w:pPr>
        <w:spacing w:after="150"/>
      </w:pPr>
      <w:r>
        <w:rPr/>
        <w:t xml:space="preserve">第一节 2022年软件测试行业盈利能力分析</w:t>
      </w:r>
    </w:p>
    <w:p>
      <w:pPr>
        <w:spacing w:after="150"/>
      </w:pPr>
      <w:r>
        <w:rPr/>
        <w:t xml:space="preserve">第二节 2022年软件测试行业偿债能力分析</w:t>
      </w:r>
    </w:p>
    <w:p>
      <w:pPr>
        <w:spacing w:after="150"/>
      </w:pPr>
      <w:r>
        <w:rPr/>
        <w:t xml:space="preserve">第三节 2022年软件测试行业营运能力分析</w:t>
      </w:r>
    </w:p>
    <w:p>
      <w:pPr>
        <w:spacing w:after="150"/>
      </w:pPr>
      <w:r>
        <w:rPr>
          <w:b w:val="1"/>
          <w:bCs w:val="1"/>
        </w:rPr>
        <w:t xml:space="preserve">第七章 2022年中国软件测试产业政策环境分析</w:t>
      </w:r>
    </w:p>
    <w:p>
      <w:pPr>
        <w:spacing w:after="150"/>
      </w:pPr>
      <w:r>
        <w:rPr/>
        <w:t xml:space="preserve">第一节 国际软件测试行业相关政策法规</w:t>
      </w:r>
    </w:p>
    <w:p>
      <w:pPr>
        <w:spacing w:after="150"/>
      </w:pPr>
      <w:r>
        <w:rPr/>
        <w:t xml:space="preserve">第二节 中国软件测试行业相关政策法规</w:t>
      </w:r>
    </w:p>
    <w:p>
      <w:pPr>
        <w:spacing w:after="150"/>
      </w:pPr>
      <w:r>
        <w:rPr>
          <w:b w:val="1"/>
          <w:bCs w:val="1"/>
        </w:rPr>
        <w:t xml:space="preserve">第八章 2022年全球软件测试行业市场整体运行状况</w:t>
      </w:r>
    </w:p>
    <w:p>
      <w:pPr>
        <w:spacing w:after="150"/>
      </w:pPr>
      <w:r>
        <w:rPr/>
        <w:t xml:space="preserve">第一节 全球软件市场发展现状</w:t>
      </w:r>
    </w:p>
    <w:p>
      <w:pPr>
        <w:spacing w:after="150"/>
      </w:pPr>
      <w:r>
        <w:rPr/>
        <w:t xml:space="preserve">第二节 全球软件测试市场发展现状及规模分析</w:t>
      </w:r>
    </w:p>
    <w:p>
      <w:pPr>
        <w:spacing w:after="150"/>
      </w:pPr>
      <w:r>
        <w:rPr>
          <w:b w:val="1"/>
          <w:bCs w:val="1"/>
        </w:rPr>
        <w:t xml:space="preserve">第九章 中国软件测试进出口现状与预测</w:t>
      </w:r>
    </w:p>
    <w:p>
      <w:pPr>
        <w:spacing w:after="150"/>
      </w:pPr>
      <w:r>
        <w:rPr/>
        <w:t xml:space="preserve">第一节 2019-2023年软件测试历史出口总体分析</w:t>
      </w:r>
    </w:p>
    <w:p>
      <w:pPr>
        <w:spacing w:after="150"/>
      </w:pPr>
      <w:r>
        <w:rPr/>
        <w:t xml:space="preserve">一、2019-2023年软件测试出口总量历史汇总</w:t>
      </w:r>
    </w:p>
    <w:p>
      <w:pPr>
        <w:spacing w:after="150"/>
      </w:pPr>
      <w:r>
        <w:rPr/>
        <w:t xml:space="preserve">二、2019-2023年软件测试出口合同数据汇总</w:t>
      </w:r>
    </w:p>
    <w:p>
      <w:pPr>
        <w:spacing w:after="150"/>
      </w:pPr>
      <w:r>
        <w:rPr/>
        <w:t xml:space="preserve">第二节 2024-2029年软件测试出口量预测</w:t>
      </w:r>
    </w:p>
    <w:p>
      <w:pPr>
        <w:spacing w:after="150"/>
      </w:pPr>
      <w:r>
        <w:rPr/>
        <w:t xml:space="preserve">第三节 2024-2029年软件测试出口前景预测</w:t>
      </w:r>
    </w:p>
    <w:p>
      <w:pPr>
        <w:spacing w:after="150"/>
      </w:pPr>
      <w:r>
        <w:rPr>
          <w:b w:val="1"/>
          <w:bCs w:val="1"/>
        </w:rPr>
        <w:t xml:space="preserve">第十章 2022年中国软件测试产业行业重点区域运行分析</w:t>
      </w:r>
    </w:p>
    <w:p>
      <w:pPr>
        <w:spacing w:after="150"/>
      </w:pPr>
      <w:r>
        <w:rPr/>
        <w:t xml:space="preserve">第一节 2022年华东地区软件测试产业行业运行情况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2022年华南地区软件测试产业行业运行情况</w:t>
      </w:r>
    </w:p>
    <w:p>
      <w:pPr>
        <w:spacing w:after="150"/>
      </w:pPr>
      <w:r>
        <w:rPr/>
        <w:t xml:space="preserve">第三节 2022年华中地区软件测试产业行业运行情况</w:t>
      </w:r>
    </w:p>
    <w:p>
      <w:pPr>
        <w:spacing w:after="150"/>
      </w:pPr>
      <w:r>
        <w:rPr/>
        <w:t xml:space="preserve">第四节 2022年华北地区软件测试产业行业运行情况</w:t>
      </w:r>
    </w:p>
    <w:p>
      <w:pPr>
        <w:spacing w:after="150"/>
      </w:pPr>
      <w:r>
        <w:rPr/>
        <w:t xml:space="preserve">第五节 2022年西部地区软件测试产业行业运行情况</w:t>
      </w:r>
    </w:p>
    <w:p>
      <w:pPr>
        <w:spacing w:after="150"/>
      </w:pPr>
      <w:r>
        <w:rPr/>
        <w:t xml:space="preserve">第六节 2022年东北地区软件测试产业行业运行情况</w:t>
      </w:r>
    </w:p>
    <w:p>
      <w:pPr>
        <w:spacing w:after="150"/>
      </w:pPr>
      <w:r>
        <w:rPr/>
        <w:t xml:space="preserve">第七节 主要省市集中度及竞争力分析</w:t>
      </w:r>
    </w:p>
    <w:p>
      <w:pPr>
        <w:spacing w:after="150"/>
      </w:pPr>
      <w:r>
        <w:rPr>
          <w:b w:val="1"/>
          <w:bCs w:val="1"/>
        </w:rPr>
        <w:t xml:space="preserve">第十一章 2019-2023年中国软件测试行业市场竞争格局分析</w:t>
      </w:r>
    </w:p>
    <w:p>
      <w:pPr>
        <w:spacing w:after="150"/>
      </w:pPr>
      <w:r>
        <w:rPr/>
        <w:t xml:space="preserve">第一节 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 软件测试行业竞争策略分析</w:t>
      </w:r>
    </w:p>
    <w:p>
      <w:pPr>
        <w:spacing w:after="150"/>
      </w:pPr>
      <w:r>
        <w:rPr/>
        <w:t xml:space="preserve">一、2019-2023年软件测试行业竞争策略分析</w:t>
      </w:r>
    </w:p>
    <w:p>
      <w:pPr>
        <w:spacing w:after="150"/>
      </w:pPr>
      <w:r>
        <w:rPr/>
        <w:t xml:space="preserve">二、2024-2029年软件测试行业竞争格局展望</w:t>
      </w:r>
    </w:p>
    <w:p>
      <w:pPr>
        <w:spacing w:after="150"/>
      </w:pPr>
      <w:r>
        <w:rPr>
          <w:b w:val="1"/>
          <w:bCs w:val="1"/>
        </w:rPr>
        <w:t xml:space="preserve">第十二章 2019-2023年中国软件测试行业重点企业竞争力分析</w:t>
      </w:r>
    </w:p>
    <w:p>
      <w:pPr>
        <w:spacing w:after="150"/>
      </w:pPr>
      <w:r>
        <w:rPr/>
        <w:t xml:space="preserve">第一节 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三、公司运营能力情况</w:t>
      </w:r>
    </w:p>
    <w:p>
      <w:pPr>
        <w:spacing w:after="150"/>
      </w:pPr>
      <w:r>
        <w:rPr/>
        <w:t xml:space="preserve">四、公司未来战略分析</w:t>
      </w:r>
    </w:p>
    <w:p>
      <w:pPr>
        <w:spacing w:after="150"/>
      </w:pPr>
      <w:r>
        <w:rPr/>
        <w:t xml:space="preserve">第二节 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第三节 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t xml:space="preserve">第四节 四川汉科计算机信息技术有限公司</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四、企业服务网络分析</w:t>
      </w:r>
    </w:p>
    <w:p>
      <w:pPr>
        <w:spacing w:after="150"/>
      </w:pPr>
      <w:r>
        <w:rPr/>
        <w:t xml:space="preserve">第五节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三、公司运营情况</w:t>
      </w:r>
    </w:p>
    <w:p>
      <w:pPr>
        <w:spacing w:after="150"/>
      </w:pPr>
      <w:r>
        <w:rPr/>
        <w:t xml:space="preserve">四、公司未来战略分析</w:t>
      </w:r>
    </w:p>
    <w:p>
      <w:pPr>
        <w:spacing w:after="150"/>
      </w:pPr>
      <w:r>
        <w:rPr>
          <w:b w:val="1"/>
          <w:bCs w:val="1"/>
        </w:rPr>
        <w:t xml:space="preserve">第十三章 2024-2029年中国软件测试行业投资分析及建议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 2024-2029年中国软件测试行业发展前景及趋势分析</w:t>
      </w:r>
    </w:p>
    <w:p>
      <w:pPr>
        <w:spacing w:after="150"/>
      </w:pPr>
      <w:r>
        <w:rPr/>
        <w:t xml:space="preserve">第一节 2024-2029年中国软件测试行业发展前景及趋势</w:t>
      </w:r>
    </w:p>
    <w:p>
      <w:pPr>
        <w:spacing w:after="150"/>
      </w:pPr>
      <w:r>
        <w:rPr/>
        <w:t xml:space="preserve">第二节 2024-2029年中国软件测试行业市场预测分析</w:t>
      </w:r>
    </w:p>
    <w:p>
      <w:pPr>
        <w:spacing w:after="150"/>
      </w:pPr>
      <w:r>
        <w:rPr/>
        <w:t xml:space="preserve">第三节 2024-2029年中国软件测试行业进出口预测分析</w:t>
      </w:r>
    </w:p>
    <w:p>
      <w:pPr>
        <w:spacing w:after="150"/>
      </w:pPr>
      <w:r>
        <w:rPr/>
        <w:t xml:space="preserve">第四节 2024-2029年中国软件测试行业技术发展方向分析</w:t>
      </w:r>
    </w:p>
    <w:p>
      <w:pPr>
        <w:spacing w:after="150"/>
      </w:pPr>
      <w:r>
        <w:rPr/>
        <w:t xml:space="preserve">第五节 2024-2029年中国软件测试行业市场盈利预测分析</w:t>
      </w:r>
    </w:p>
    <w:p>
      <w:pPr>
        <w:spacing w:after="150"/>
      </w:pPr>
      <w:r>
        <w:rPr/>
        <w:t xml:space="preserve">第六节 研究结论</w:t>
      </w:r>
    </w:p>
    <w:p>
      <w:pPr>
        <w:spacing w:after="150"/>
      </w:pPr>
      <w:r>
        <w:rPr>
          <w:b w:val="1"/>
          <w:bCs w:val="1"/>
        </w:rPr>
        <w:t xml:space="preserve">图表目录</w:t>
      </w:r>
    </w:p>
    <w:p>
      <w:pPr>
        <w:spacing w:after="150"/>
      </w:pPr>
      <w:r>
        <w:rPr/>
        <w:t xml:space="preserve">图表：软件测试行业产业链</w:t>
      </w:r>
    </w:p>
    <w:p>
      <w:pPr>
        <w:spacing w:after="150"/>
      </w:pPr>
      <w:r>
        <w:rPr/>
        <w:t xml:space="preserve">图表：2019-2023年中国软件行业营收及增速情况</w:t>
      </w:r>
    </w:p>
    <w:p>
      <w:pPr>
        <w:spacing w:after="150"/>
      </w:pPr>
      <w:r>
        <w:rPr/>
        <w:t xml:space="preserve">图表：2019-2023年中国软件行业人均实现业务收入及增速情况</w:t>
      </w:r>
    </w:p>
    <w:p>
      <w:pPr>
        <w:spacing w:after="150"/>
      </w:pPr>
      <w:r>
        <w:rPr/>
        <w:t xml:space="preserve">图表：2019-2023年中国软件行业出口金额及增速情况</w:t>
      </w:r>
    </w:p>
    <w:p>
      <w:pPr>
        <w:spacing w:after="150"/>
      </w:pPr>
      <w:r>
        <w:rPr/>
        <w:t xml:space="preserve">图表：2019-2023年中国软件行业从业人数及增长情况</w:t>
      </w:r>
    </w:p>
    <w:p>
      <w:pPr>
        <w:spacing w:after="150"/>
      </w:pPr>
      <w:r>
        <w:rPr/>
        <w:t xml:space="preserve">图表：2019-2023年中国软件行业分类别收入占比情况</w:t>
      </w:r>
    </w:p>
    <w:p>
      <w:pPr>
        <w:spacing w:after="150"/>
      </w:pPr>
      <w:r>
        <w:rPr/>
        <w:t xml:space="preserve">图表：软件行业公司软件测试部门设置情况</w:t>
      </w:r>
    </w:p>
    <w:p>
      <w:pPr>
        <w:spacing w:after="150"/>
      </w:pPr>
      <w:r>
        <w:rPr/>
        <w:t xml:space="preserve">图表：2019-2023年中国软件测试行业市场规模</w:t>
      </w:r>
    </w:p>
    <w:p>
      <w:pPr>
        <w:spacing w:after="150"/>
      </w:pPr>
      <w:r>
        <w:rPr/>
        <w:t xml:space="preserve">图表：2019-2023年中国软件测试行业盈利能力</w:t>
      </w:r>
    </w:p>
    <w:p>
      <w:pPr>
        <w:spacing w:after="150"/>
      </w:pPr>
      <w:r>
        <w:rPr/>
        <w:t xml:space="preserve">图表：2019-2023年中国软件测试行业偿债能力</w:t>
      </w:r>
    </w:p>
    <w:p>
      <w:pPr>
        <w:spacing w:after="150"/>
      </w:pPr>
      <w:r>
        <w:rPr/>
        <w:t xml:space="preserve">图表：2019-2023年中国软件测试行业营运能力</w:t>
      </w:r>
    </w:p>
    <w:p>
      <w:pPr>
        <w:spacing w:after="150"/>
      </w:pPr>
      <w:r>
        <w:rPr/>
        <w:t xml:space="preserve">图表：软件测试行业相关政策及标准汇总</w:t>
      </w:r>
    </w:p>
    <w:p>
      <w:pPr>
        <w:spacing w:after="150"/>
      </w:pPr>
      <w:r>
        <w:rPr/>
        <w:t xml:space="preserve">图表：软件测试行业主要标准情况</w:t>
      </w:r>
    </w:p>
    <w:p>
      <w:pPr>
        <w:spacing w:after="150"/>
      </w:pPr>
      <w:r>
        <w:rPr/>
        <w:t xml:space="preserve">图表：全国软件和信息技术服务业出口情况</w:t>
      </w:r>
    </w:p>
    <w:p>
      <w:pPr>
        <w:spacing w:after="150"/>
      </w:pPr>
      <w:r>
        <w:rPr/>
        <w:t xml:space="preserve">图表：2019-2023年中国软件出口按出口方式分类</w:t>
      </w:r>
    </w:p>
    <w:p>
      <w:pPr>
        <w:spacing w:after="150"/>
      </w:pPr>
      <w:r>
        <w:rPr/>
        <w:t xml:space="preserve">图表：华南地区城市座标图</w:t>
      </w:r>
    </w:p>
    <w:p>
      <w:pPr>
        <w:spacing w:after="150"/>
      </w:pPr>
      <w:r>
        <w:rPr/>
        <w:t xml:space="preserve">图表：华中地区城市座标图</w:t>
      </w:r>
    </w:p>
    <w:p>
      <w:pPr>
        <w:spacing w:after="150"/>
      </w:pPr>
      <w:r>
        <w:rPr/>
        <w:t xml:space="preserve">图表：华北地区城市坐标图</w:t>
      </w:r>
    </w:p>
    <w:p>
      <w:pPr>
        <w:spacing w:after="150"/>
      </w:pPr>
      <w:r>
        <w:rPr/>
        <w:t xml:space="preserve">图表：华北地区行业经济环境分析</w:t>
      </w:r>
    </w:p>
    <w:p>
      <w:pPr>
        <w:spacing w:after="150"/>
      </w:pPr>
      <w:r>
        <w:rPr/>
        <w:t xml:space="preserve">图表：西南地区儿童行业经济环境分析</w:t>
      </w:r>
    </w:p>
    <w:p>
      <w:pPr>
        <w:spacing w:after="150"/>
      </w:pPr>
      <w:r>
        <w:rPr/>
        <w:t xml:space="preserve">图表：西北地区行业经济环境分析</w:t>
      </w:r>
    </w:p>
    <w:p>
      <w:pPr>
        <w:spacing w:after="150"/>
      </w:pPr>
      <w:r>
        <w:rPr/>
        <w:t xml:space="preserve">图表：东北地区城市座标图</w:t>
      </w:r>
    </w:p>
    <w:p>
      <w:pPr>
        <w:spacing w:after="150"/>
      </w:pPr>
      <w:r>
        <w:rPr/>
        <w:t xml:space="preserve">图表：东北地区行业社会环境分析</w:t>
      </w:r>
    </w:p>
    <w:p>
      <w:pPr>
        <w:spacing w:after="150"/>
      </w:pPr>
      <w:r>
        <w:rPr/>
        <w:t xml:space="preserve">图表：2021-2022年软件业务收入增长情况</w:t>
      </w:r>
    </w:p>
    <w:p>
      <w:pPr>
        <w:spacing w:after="150"/>
      </w:pPr>
      <w:r>
        <w:rPr/>
        <w:t xml:space="preserve">图表：2021-2022年软件出口增长情况</w:t>
      </w:r>
    </w:p>
    <w:p>
      <w:pPr>
        <w:spacing w:after="150"/>
      </w:pPr>
      <w:r>
        <w:rPr/>
        <w:t xml:space="preserve">图表：2019-2023年博为峰公司毛利率情况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中国软件测试行业市场发展分析及发展前景与投资研究报告(2024-2029版)</dc:title>
  <dc:description>中国软件测试行业市场发展分析及发展前景与投资研究报告(2024-2029版)</dc:description>
  <dc:subject>中国软件测试行业市场发展分析及发展前景与投资研究报告(2024-2029版)</dc:subject>
  <cp:keywords>研究报告</cp:keywords>
  <cp:category>研究报告</cp:category>
  <cp:lastModifiedBy>北京中道泰和信息咨询有限公司</cp:lastModifiedBy>
  <dcterms:created xsi:type="dcterms:W3CDTF">2024-01-29T00:39:29+08:00</dcterms:created>
  <dcterms:modified xsi:type="dcterms:W3CDTF">2024-01-29T00:39:29+08:00</dcterms:modified>
</cp:coreProperties>
</file>

<file path=docProps/custom.xml><?xml version="1.0" encoding="utf-8"?>
<Properties xmlns="http://schemas.openxmlformats.org/officeDocument/2006/custom-properties" xmlns:vt="http://schemas.openxmlformats.org/officeDocument/2006/docPropsVTypes"/>
</file>