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中国糖尿病食品行业市场发展分析及前景趋势与投资战略研究报告(2024-2029版)</w:t>
      </w:r>
    </w:p>
    <w:p>
      <w:pPr>
        <w:spacing w:after="150"/>
      </w:pPr>
      <w:r>
        <w:rPr>
          <w:b w:val="1"/>
          <w:bCs w:val="1"/>
        </w:rPr>
        <w:t xml:space="preserve">报告简介</w:t>
      </w:r>
    </w:p>
    <w:p>
      <w:pPr>
        <w:spacing w:after="150"/>
      </w:pPr>
      <w:r>
        <w:rPr/>
        <w:t xml:space="preserve">糖尿病患者食品即为糖尿病患者可以食用的食品，具有低GI(Glycemicindex，血糖指数)、无糖、高膳食纤维等特点。糖尿病患者通过坚持合理饮食这一基础治疗，食用糖尿病患者食品，配合其他有效治疗手段，继而控制血糖水平，可以阻止或延缓糖尿病慢性并发症的发生和发展，减少致残致死率，延长寿命和提高生活质量。糖尿病患者食品主要包括普通无糖食品以及特殊膳食用食品两种。</w:t>
      </w:r>
    </w:p>
    <w:p>
      <w:pPr>
        <w:spacing w:after="150"/>
      </w:pPr>
      <w:r>
        <w:rPr/>
        <w:t xml:space="preserve">未来几年，随着我国老年主力受众群体的扩张和高附加值产品供给的增加，糖尿病特膳食品占比的逐步提升，行业整体盈利能力将会持续改善，预计2025年我国糖尿病食品行业毛利率水平将攀升至36.5%，净资产收益率水平将达到26.6%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糖尿病食品市场进行了分析研究。报告在总结中国糖尿病食品行业发展历程的基础上，结合新时期的各方面因素，对中国糖尿病食品行业的发展趋势给予了细致和审慎的预测论证。报告资料详实，图表丰富，既有深入的分析，又有直观的比较，为糖尿病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世界糖尿病食品行业发展情况分析</w:t>
      </w:r>
    </w:p>
    <w:p>
      <w:pPr>
        <w:spacing w:after="150"/>
      </w:pPr>
      <w:r>
        <w:rPr/>
        <w:t xml:space="preserve">第一节 世界糖尿病食品行业分析</w:t>
      </w:r>
    </w:p>
    <w:p>
      <w:pPr>
        <w:spacing w:after="150"/>
      </w:pPr>
      <w:r>
        <w:rPr/>
        <w:t xml:space="preserve">一、世界糖尿病食品行业特点</w:t>
      </w:r>
    </w:p>
    <w:p>
      <w:pPr>
        <w:spacing w:after="150"/>
      </w:pPr>
      <w:r>
        <w:rPr/>
        <w:t xml:space="preserve">二、世界糖尿病食品产能状况</w:t>
      </w:r>
    </w:p>
    <w:p>
      <w:pPr>
        <w:spacing w:after="150"/>
      </w:pPr>
      <w:r>
        <w:rPr/>
        <w:t xml:space="preserve">三、世界糖尿病食品行业动态</w:t>
      </w:r>
    </w:p>
    <w:p>
      <w:pPr>
        <w:spacing w:after="150"/>
      </w:pPr>
      <w:r>
        <w:rPr/>
        <w:t xml:space="preserve">第二节 世界糖尿病食品市场分析</w:t>
      </w:r>
    </w:p>
    <w:p>
      <w:pPr>
        <w:spacing w:after="150"/>
      </w:pPr>
      <w:r>
        <w:rPr/>
        <w:t xml:space="preserve">一、世界糖尿病食品生产分布</w:t>
      </w:r>
    </w:p>
    <w:p>
      <w:pPr>
        <w:spacing w:after="150"/>
      </w:pPr>
      <w:r>
        <w:rPr/>
        <w:t xml:space="preserve">二、世界糖尿病食品消费情况</w:t>
      </w:r>
    </w:p>
    <w:p>
      <w:pPr>
        <w:spacing w:after="150"/>
      </w:pPr>
      <w:r>
        <w:rPr/>
        <w:t xml:space="preserve">三、世界糖尿病食品消费结构</w:t>
      </w:r>
    </w:p>
    <w:p>
      <w:pPr>
        <w:spacing w:after="150"/>
      </w:pPr>
      <w:r>
        <w:rPr/>
        <w:t xml:space="preserve">四、世界糖尿病食品价格分析</w:t>
      </w:r>
    </w:p>
    <w:p>
      <w:pPr>
        <w:spacing w:after="150"/>
      </w:pPr>
      <w:r>
        <w:rPr/>
        <w:t xml:space="preserve">第三节 2022年中外糖尿病食品市场对比</w:t>
      </w:r>
    </w:p>
    <w:p>
      <w:pPr>
        <w:spacing w:after="150"/>
      </w:pPr>
      <w:r>
        <w:rPr>
          <w:b w:val="1"/>
          <w:bCs w:val="1"/>
        </w:rPr>
        <w:t xml:space="preserve">第二章 中国糖尿病食品行业供给情况分析及趋势</w:t>
      </w:r>
    </w:p>
    <w:p>
      <w:pPr>
        <w:spacing w:after="150"/>
      </w:pPr>
      <w:r>
        <w:rPr/>
        <w:t xml:space="preserve">第一节 2019-2023年中国糖尿病食品行业市场供给分析</w:t>
      </w:r>
    </w:p>
    <w:p>
      <w:pPr>
        <w:spacing w:after="150"/>
      </w:pPr>
      <w:r>
        <w:rPr/>
        <w:t xml:space="preserve">一、糖尿病食品整体供给情况分析</w:t>
      </w:r>
    </w:p>
    <w:p>
      <w:pPr>
        <w:spacing w:after="150"/>
      </w:pPr>
      <w:r>
        <w:rPr/>
        <w:t xml:space="preserve">二、糖尿病食品重点区域供给分析</w:t>
      </w:r>
    </w:p>
    <w:p>
      <w:pPr>
        <w:spacing w:after="150"/>
      </w:pPr>
      <w:r>
        <w:rPr/>
        <w:t xml:space="preserve">第二节 糖尿病食品行业供给关系因素分析</w:t>
      </w:r>
    </w:p>
    <w:p>
      <w:pPr>
        <w:spacing w:after="150"/>
      </w:pPr>
      <w:r>
        <w:rPr/>
        <w:t xml:space="preserve">一、需求变化因素</w:t>
      </w:r>
    </w:p>
    <w:p>
      <w:pPr>
        <w:spacing w:after="150"/>
      </w:pPr>
      <w:r>
        <w:rPr/>
        <w:t xml:space="preserve">二、厂商竞争因素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2024-2029年中国糖尿病食品行业市场供给趋势</w:t>
      </w:r>
    </w:p>
    <w:p>
      <w:pPr>
        <w:spacing w:after="150"/>
      </w:pPr>
      <w:r>
        <w:rPr/>
        <w:t xml:space="preserve">一、糖尿病食品整体供给情况趋势分析</w:t>
      </w:r>
    </w:p>
    <w:p>
      <w:pPr>
        <w:spacing w:after="150"/>
      </w:pPr>
      <w:r>
        <w:rPr/>
        <w:t xml:space="preserve">二、糖尿病食品重点区域供给趋势分析</w:t>
      </w:r>
    </w:p>
    <w:p>
      <w:pPr>
        <w:spacing w:after="150"/>
      </w:pPr>
      <w:r>
        <w:rPr/>
        <w:t xml:space="preserve">三、影响未来糖尿病食品供给的因素分析</w:t>
      </w:r>
    </w:p>
    <w:p>
      <w:pPr>
        <w:spacing w:after="150"/>
      </w:pPr>
      <w:r>
        <w:rPr>
          <w:b w:val="1"/>
          <w:bCs w:val="1"/>
        </w:rPr>
        <w:t xml:space="preserve">第三章 信息社会下糖尿病食品行业宏观经济环境分析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二、信息时代影响下的主要措施</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2022年中国糖尿病食品行业发展概况</w:t>
      </w:r>
    </w:p>
    <w:p>
      <w:pPr>
        <w:spacing w:after="150"/>
      </w:pPr>
      <w:r>
        <w:rPr/>
        <w:t xml:space="preserve">第一节 2022年中国糖尿病食品行业发展态势分析</w:t>
      </w:r>
    </w:p>
    <w:p>
      <w:pPr>
        <w:spacing w:after="150"/>
      </w:pPr>
      <w:r>
        <w:rPr/>
        <w:t xml:space="preserve">第二节 2022年中国糖尿病食品行业发展特点分析</w:t>
      </w:r>
    </w:p>
    <w:p>
      <w:pPr>
        <w:spacing w:after="150"/>
      </w:pPr>
      <w:r>
        <w:rPr/>
        <w:t xml:space="preserve">一、中国糖尿病食品行业发展特点</w:t>
      </w:r>
    </w:p>
    <w:p>
      <w:pPr>
        <w:spacing w:after="150"/>
      </w:pPr>
      <w:r>
        <w:rPr/>
        <w:t xml:space="preserve">二、特殊医学用途糖尿病食品的配方和应用</w:t>
      </w:r>
    </w:p>
    <w:p>
      <w:pPr>
        <w:spacing w:after="150"/>
      </w:pPr>
      <w:r>
        <w:rPr/>
        <w:t xml:space="preserve">三、无糖食品的加工和研发</w:t>
      </w:r>
    </w:p>
    <w:p>
      <w:pPr>
        <w:spacing w:after="150"/>
      </w:pPr>
      <w:r>
        <w:rPr/>
        <w:t xml:space="preserve">四、糖尿病食品行业技术发展方向</w:t>
      </w:r>
    </w:p>
    <w:p>
      <w:pPr>
        <w:spacing w:after="150"/>
      </w:pPr>
      <w:r>
        <w:rPr>
          <w:b w:val="1"/>
          <w:bCs w:val="1"/>
        </w:rPr>
        <w:t xml:space="preserve">第五章 2022年中国糖尿病食品行业整体运行状况</w:t>
      </w:r>
    </w:p>
    <w:p>
      <w:pPr>
        <w:spacing w:after="150"/>
      </w:pPr>
      <w:r>
        <w:rPr/>
        <w:t xml:space="preserve">第一节 2022年糖尿病食品行业盈利能力分析</w:t>
      </w:r>
    </w:p>
    <w:p>
      <w:pPr>
        <w:spacing w:after="150"/>
      </w:pPr>
      <w:r>
        <w:rPr/>
        <w:t xml:space="preserve">第二节 2022年糖尿病食品行业偿债能力分析</w:t>
      </w:r>
    </w:p>
    <w:p>
      <w:pPr>
        <w:spacing w:after="150"/>
      </w:pPr>
      <w:r>
        <w:rPr/>
        <w:t xml:space="preserve">第三节 2022年糖尿病食品行业运营能力分析</w:t>
      </w:r>
    </w:p>
    <w:p>
      <w:pPr>
        <w:spacing w:after="150"/>
      </w:pPr>
      <w:r>
        <w:rPr/>
        <w:t xml:space="preserve">第四节 2022年中国糖尿病食品行业市场供需分析</w:t>
      </w:r>
    </w:p>
    <w:p>
      <w:pPr>
        <w:spacing w:after="150"/>
      </w:pPr>
      <w:r>
        <w:rPr>
          <w:b w:val="1"/>
          <w:bCs w:val="1"/>
        </w:rPr>
        <w:t xml:space="preserve">第六章 2019-2023年中国糖尿病食品行业进出口市场分析</w:t>
      </w:r>
    </w:p>
    <w:p>
      <w:pPr>
        <w:spacing w:after="150"/>
      </w:pPr>
      <w:r>
        <w:rPr/>
        <w:t xml:space="preserve">第一节 2019-2023年糖尿病食品行业进出口特点分析</w:t>
      </w:r>
    </w:p>
    <w:p>
      <w:pPr>
        <w:spacing w:after="150"/>
      </w:pPr>
      <w:r>
        <w:rPr/>
        <w:t xml:space="preserve">第二节 2019-2023年糖尿病食品行业进出口市场分析</w:t>
      </w:r>
    </w:p>
    <w:p>
      <w:pPr>
        <w:spacing w:after="150"/>
      </w:pPr>
      <w:r>
        <w:rPr/>
        <w:t xml:space="preserve">一、进口分析</w:t>
      </w:r>
    </w:p>
    <w:p>
      <w:pPr>
        <w:spacing w:after="150"/>
      </w:pPr>
      <w:r>
        <w:rPr/>
        <w:t xml:space="preserve">二、出口分析</w:t>
      </w:r>
    </w:p>
    <w:p>
      <w:pPr>
        <w:spacing w:after="150"/>
      </w:pPr>
      <w:r>
        <w:rPr/>
        <w:t xml:space="preserve">第三节 2024-2029年糖尿病食品行业进出口市场预测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2022年中国糖尿病食品行业竞争情况分析</w:t>
      </w:r>
    </w:p>
    <w:p>
      <w:pPr>
        <w:spacing w:after="150"/>
      </w:pPr>
      <w:r>
        <w:rPr/>
        <w:t xml:space="preserve">第一节 中国糖尿病食品行业经济指标分析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中国糖尿病食品行业竞争结构分析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2024-2029年中国糖尿病食品行业市场竞争策略展望分析</w:t>
      </w:r>
    </w:p>
    <w:p>
      <w:pPr>
        <w:spacing w:after="150"/>
      </w:pPr>
      <w:r>
        <w:rPr/>
        <w:t xml:space="preserve">一、糖尿病食品行业市场竞争趋势分析</w:t>
      </w:r>
    </w:p>
    <w:p>
      <w:pPr>
        <w:spacing w:after="150"/>
      </w:pPr>
      <w:r>
        <w:rPr/>
        <w:t xml:space="preserve">二、糖尿病食品行业市场竞争格局展望分析</w:t>
      </w:r>
    </w:p>
    <w:p>
      <w:pPr>
        <w:spacing w:after="150"/>
      </w:pPr>
      <w:r>
        <w:rPr/>
        <w:t xml:space="preserve">三、糖尿病食品行业市场竞争策略分析</w:t>
      </w:r>
    </w:p>
    <w:p>
      <w:pPr>
        <w:spacing w:after="150"/>
      </w:pPr>
      <w:r>
        <w:rPr>
          <w:b w:val="1"/>
          <w:bCs w:val="1"/>
        </w:rPr>
        <w:t xml:space="preserve">第八章 2024-2029年糖尿病食品行业投资价值及行业发展预测</w:t>
      </w:r>
    </w:p>
    <w:p>
      <w:pPr>
        <w:spacing w:after="150"/>
      </w:pPr>
      <w:r>
        <w:rPr/>
        <w:t xml:space="preserve">第一节 2024-2029年糖尿病食品行业成长性分析</w:t>
      </w:r>
    </w:p>
    <w:p>
      <w:pPr>
        <w:spacing w:after="150"/>
      </w:pPr>
      <w:r>
        <w:rPr/>
        <w:t xml:space="preserve">第二节 2024-2029年糖尿病食品行业运营能力分析</w:t>
      </w:r>
    </w:p>
    <w:p>
      <w:pPr>
        <w:spacing w:after="150"/>
      </w:pPr>
      <w:r>
        <w:rPr/>
        <w:t xml:space="preserve">第三节 2024-2029年糖尿病食品行业盈利能力分析</w:t>
      </w:r>
    </w:p>
    <w:p>
      <w:pPr>
        <w:spacing w:after="150"/>
      </w:pPr>
      <w:r>
        <w:rPr/>
        <w:t xml:space="preserve">第四节 2024-2029年糖尿病食品行业偿债能力分析</w:t>
      </w:r>
    </w:p>
    <w:p>
      <w:pPr>
        <w:spacing w:after="150"/>
      </w:pPr>
      <w:r>
        <w:rPr/>
        <w:t xml:space="preserve">第五节 2024-2029年我国糖尿病食品行业产值预测</w:t>
      </w:r>
    </w:p>
    <w:p>
      <w:pPr>
        <w:spacing w:after="150"/>
      </w:pPr>
      <w:r>
        <w:rPr/>
        <w:t xml:space="preserve">第六节 2024-2029年我国糖尿病食品行业销售收入预测</w:t>
      </w:r>
    </w:p>
    <w:p>
      <w:pPr>
        <w:spacing w:after="150"/>
      </w:pPr>
      <w:r>
        <w:rPr>
          <w:b w:val="1"/>
          <w:bCs w:val="1"/>
        </w:rPr>
        <w:t xml:space="preserve">第九章 2019-2023年中国糖尿病食品产业行业重点区域运行分析</w:t>
      </w:r>
    </w:p>
    <w:p>
      <w:pPr>
        <w:spacing w:after="150"/>
      </w:pPr>
      <w:r>
        <w:rPr/>
        <w:t xml:space="preserve">第一节 2019-2023年华东地区糖尿病食品产业行业运行情况</w:t>
      </w:r>
    </w:p>
    <w:p>
      <w:pPr>
        <w:spacing w:after="150"/>
      </w:pPr>
      <w:r>
        <w:rPr/>
        <w:t xml:space="preserve">第二节 2019-2023年华南地区糖尿病食品产业行业运行情况</w:t>
      </w:r>
    </w:p>
    <w:p>
      <w:pPr>
        <w:spacing w:after="150"/>
      </w:pPr>
      <w:r>
        <w:rPr/>
        <w:t xml:space="preserve">第三节 2019-2023年华中地区糖尿病食品产业行业运行情况</w:t>
      </w:r>
    </w:p>
    <w:p>
      <w:pPr>
        <w:spacing w:after="150"/>
      </w:pPr>
      <w:r>
        <w:rPr/>
        <w:t xml:space="preserve">第四节 2019-2023年华北地区糖尿病食品产业行业运行情况</w:t>
      </w:r>
    </w:p>
    <w:p>
      <w:pPr>
        <w:spacing w:after="150"/>
      </w:pPr>
      <w:r>
        <w:rPr/>
        <w:t xml:space="preserve">第五节 2019-2023年西北地区糖尿病食品产业行业运行情况</w:t>
      </w:r>
    </w:p>
    <w:p>
      <w:pPr>
        <w:spacing w:after="150"/>
      </w:pPr>
      <w:r>
        <w:rPr/>
        <w:t xml:space="preserve">第六节 2019-2023年西南地区糖尿病食品产业行业运行情况</w:t>
      </w:r>
    </w:p>
    <w:p>
      <w:pPr>
        <w:spacing w:after="150"/>
      </w:pPr>
      <w:r>
        <w:rPr/>
        <w:t xml:space="preserve">第七节 2019-2023年东北地区糖尿病食品产业行业运行情况</w:t>
      </w:r>
    </w:p>
    <w:p>
      <w:pPr>
        <w:spacing w:after="150"/>
      </w:pPr>
      <w:r>
        <w:rPr/>
        <w:t xml:space="preserve">第八节 主要省市集中度及竞争力分析</w:t>
      </w:r>
    </w:p>
    <w:p>
      <w:pPr>
        <w:spacing w:after="150"/>
      </w:pPr>
      <w:r>
        <w:rPr>
          <w:b w:val="1"/>
          <w:bCs w:val="1"/>
        </w:rPr>
        <w:t xml:space="preserve">第十章 2022年中国糖尿病食品行业重点企业竞争力分析</w:t>
      </w:r>
    </w:p>
    <w:p>
      <w:pPr>
        <w:spacing w:after="150"/>
      </w:pPr>
      <w:r>
        <w:rPr/>
        <w:t xml:space="preserve">第一节 天津阿尔发保健品有限公司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东莞市中膳堂食品有限公司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北京市绿得食品有限责任公司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上海麦其乐食品有限公司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金禾实业</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保龄宝</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北京博达康怡生物科技有限公司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广州市高纤宝健康食品有限公司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深圳市特乐福实业有限公司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健悦坊</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2024-2029年中国糖尿病食品行业消费市场分析</w:t>
      </w:r>
    </w:p>
    <w:p>
      <w:pPr>
        <w:spacing w:after="150"/>
      </w:pPr>
      <w:r>
        <w:rPr/>
        <w:t xml:space="preserve">第一节 糖尿病食品市场消费需求分析</w:t>
      </w:r>
    </w:p>
    <w:p>
      <w:pPr>
        <w:spacing w:after="150"/>
      </w:pPr>
      <w:r>
        <w:rPr/>
        <w:t xml:space="preserve">一、糖尿病食品市场的消费需求变化</w:t>
      </w:r>
    </w:p>
    <w:p>
      <w:pPr>
        <w:spacing w:after="150"/>
      </w:pPr>
      <w:r>
        <w:rPr/>
        <w:t xml:space="preserve">二、糖尿病食品行业的需求情况分析</w:t>
      </w:r>
    </w:p>
    <w:p>
      <w:pPr>
        <w:spacing w:after="150"/>
      </w:pPr>
      <w:r>
        <w:rPr/>
        <w:t xml:space="preserve">三、2022年糖尿病食品品牌市场消费需求分析</w:t>
      </w:r>
    </w:p>
    <w:p>
      <w:pPr>
        <w:spacing w:after="150"/>
      </w:pPr>
      <w:r>
        <w:rPr/>
        <w:t xml:space="preserve">第二节 糖尿病食品消费市场状况分析</w:t>
      </w:r>
    </w:p>
    <w:p>
      <w:pPr>
        <w:spacing w:after="150"/>
      </w:pPr>
      <w:r>
        <w:rPr/>
        <w:t xml:space="preserve">一、糖尿病食品行业消费特点</w:t>
      </w:r>
    </w:p>
    <w:p>
      <w:pPr>
        <w:spacing w:after="150"/>
      </w:pPr>
      <w:r>
        <w:rPr/>
        <w:t xml:space="preserve">二、糖尿病食品行业消费分析</w:t>
      </w:r>
    </w:p>
    <w:p>
      <w:pPr>
        <w:spacing w:after="150"/>
      </w:pPr>
      <w:r>
        <w:rPr/>
        <w:t xml:space="preserve">三、糖尿病食品行业消费结构分析</w:t>
      </w:r>
    </w:p>
    <w:p>
      <w:pPr>
        <w:spacing w:after="150"/>
      </w:pPr>
      <w:r>
        <w:rPr/>
        <w:t xml:space="preserve">四、糖尿病食品行业消费的市场变化</w:t>
      </w:r>
    </w:p>
    <w:p>
      <w:pPr>
        <w:spacing w:after="150"/>
      </w:pPr>
      <w:r>
        <w:rPr/>
        <w:t xml:space="preserve">五、糖尿病食品市场的消费方向</w:t>
      </w:r>
    </w:p>
    <w:p>
      <w:pPr>
        <w:spacing w:after="150"/>
      </w:pPr>
      <w:r>
        <w:rPr/>
        <w:t xml:space="preserve">第三节 糖尿病食品行业产品的品牌市场调查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五、糖尿病食品行业品牌忠诚度调查</w:t>
      </w:r>
    </w:p>
    <w:p>
      <w:pPr>
        <w:spacing w:after="150"/>
      </w:pPr>
      <w:r>
        <w:rPr/>
        <w:t xml:space="preserve">六、糖尿病食品行业品牌市场占有率调查</w:t>
      </w:r>
    </w:p>
    <w:p>
      <w:pPr>
        <w:spacing w:after="150"/>
      </w:pPr>
      <w:r>
        <w:rPr/>
        <w:t xml:space="preserve">七、消费者的消费理念调研</w:t>
      </w:r>
    </w:p>
    <w:p>
      <w:pPr>
        <w:spacing w:after="150"/>
      </w:pPr>
      <w:r>
        <w:rPr>
          <w:b w:val="1"/>
          <w:bCs w:val="1"/>
        </w:rPr>
        <w:t xml:space="preserve">第十二章 中国糖尿病食品行业投资策略分析</w:t>
      </w:r>
    </w:p>
    <w:p>
      <w:pPr>
        <w:spacing w:after="150"/>
      </w:pPr>
      <w:r>
        <w:rPr/>
        <w:t xml:space="preserve">第一节 2019-2023年中国糖尿病食品行业投资环境分析</w:t>
      </w:r>
    </w:p>
    <w:p>
      <w:pPr>
        <w:spacing w:after="150"/>
      </w:pPr>
      <w:r>
        <w:rPr/>
        <w:t xml:space="preserve">第二节 2019-2023年中国糖尿病食品行业投资收益分析</w:t>
      </w:r>
    </w:p>
    <w:p>
      <w:pPr>
        <w:spacing w:after="150"/>
      </w:pPr>
      <w:r>
        <w:rPr/>
        <w:t xml:space="preserve">第三节 2019-2023年中国糖尿病食品行业产品投资方向</w:t>
      </w:r>
    </w:p>
    <w:p>
      <w:pPr>
        <w:spacing w:after="150"/>
      </w:pPr>
      <w:r>
        <w:rPr/>
        <w:t xml:space="preserve">第四节 2024-2029年中国糖尿病食品行业投资收益预测</w:t>
      </w:r>
    </w:p>
    <w:p>
      <w:pPr>
        <w:spacing w:after="150"/>
      </w:pPr>
      <w:r>
        <w:rPr/>
        <w:t xml:space="preserve">一、预测理论依据</w:t>
      </w:r>
    </w:p>
    <w:p>
      <w:pPr>
        <w:spacing w:after="150"/>
      </w:pPr>
      <w:r>
        <w:rPr/>
        <w:t xml:space="preserve">二、2024-2029年中国糖尿病食品行业工业总产值预测</w:t>
      </w:r>
    </w:p>
    <w:p>
      <w:pPr>
        <w:spacing w:after="150"/>
      </w:pPr>
      <w:r>
        <w:rPr/>
        <w:t xml:space="preserve">三、2024-2029年中国糖尿病食品行业行业销售收入预测</w:t>
      </w:r>
    </w:p>
    <w:p>
      <w:pPr>
        <w:spacing w:after="150"/>
      </w:pPr>
      <w:r>
        <w:rPr/>
        <w:t xml:space="preserve">四、2024-2029年中国糖尿病食品行业利润总额预测</w:t>
      </w:r>
    </w:p>
    <w:p>
      <w:pPr>
        <w:spacing w:after="150"/>
      </w:pPr>
      <w:r>
        <w:rPr>
          <w:b w:val="1"/>
          <w:bCs w:val="1"/>
        </w:rPr>
        <w:t xml:space="preserve">第十三章 中国糖尿病食品行业投资风险分析</w:t>
      </w:r>
    </w:p>
    <w:p>
      <w:pPr>
        <w:spacing w:after="150"/>
      </w:pPr>
      <w:r>
        <w:rPr/>
        <w:t xml:space="preserve">第一节 中国糖尿病食品行业内部风险分析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中国糖尿病食品行业外部风险分析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糖尿病食品行业发展趋势与投资战略研究</w:t>
      </w:r>
    </w:p>
    <w:p>
      <w:pPr>
        <w:spacing w:after="150"/>
      </w:pPr>
      <w:r>
        <w:rPr/>
        <w:t xml:space="preserve">第一节 糖尿病食品市场发展潜力分析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糖尿病食品行业发展趋势分析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糖尿病食品行业发展战略研究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2024-2029年糖尿病食品行业市场策略分析</w:t>
      </w:r>
    </w:p>
    <w:p>
      <w:pPr>
        <w:spacing w:after="150"/>
      </w:pPr>
      <w:r>
        <w:rPr/>
        <w:t xml:space="preserve">第一节 糖尿病食品行业营销策略分析及建议</w:t>
      </w:r>
    </w:p>
    <w:p>
      <w:pPr>
        <w:spacing w:after="150"/>
      </w:pPr>
      <w:r>
        <w:rPr/>
        <w:t xml:space="preserve">一、糖尿病食品行业营销模式</w:t>
      </w:r>
    </w:p>
    <w:p>
      <w:pPr>
        <w:spacing w:after="150"/>
      </w:pPr>
      <w:r>
        <w:rPr/>
        <w:t xml:space="preserve">二、糖尿病食品行业营销策略</w:t>
      </w:r>
    </w:p>
    <w:p>
      <w:pPr>
        <w:spacing w:after="150"/>
      </w:pPr>
      <w:r>
        <w:rPr/>
        <w:t xml:space="preserve">三、外销与内销优势分析</w:t>
      </w:r>
    </w:p>
    <w:p>
      <w:pPr>
        <w:spacing w:after="150"/>
      </w:pPr>
      <w:r>
        <w:rPr/>
        <w:t xml:space="preserve">第二节 糖尿病食品行业企业经营发展分析及建议</w:t>
      </w:r>
    </w:p>
    <w:p>
      <w:pPr>
        <w:spacing w:after="150"/>
      </w:pPr>
      <w:r>
        <w:rPr/>
        <w:t xml:space="preserve">一、糖尿病食品行业经营模式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2024-2029年全国市场规模预测</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一、糖尿病食品直销模式分析</w:t>
      </w:r>
    </w:p>
    <w:p>
      <w:pPr>
        <w:spacing w:after="150"/>
      </w:pPr>
      <w:r>
        <w:rPr/>
        <w:t xml:space="preserve">二、糖尿病食品代理销售模式</w:t>
      </w:r>
    </w:p>
    <w:p>
      <w:pPr>
        <w:spacing w:after="150"/>
      </w:pPr>
      <w:r>
        <w:rPr/>
        <w:t xml:space="preserve">三、糖尿病食品组合销售模式</w:t>
      </w:r>
    </w:p>
    <w:p>
      <w:pPr>
        <w:spacing w:after="150"/>
      </w:pPr>
      <w:r>
        <w:rPr/>
        <w:t xml:space="preserve">第五节 项目投资建议</w:t>
      </w:r>
    </w:p>
    <w:p>
      <w:pPr>
        <w:spacing w:after="150"/>
      </w:pPr>
      <w:r>
        <w:rPr/>
        <w:t xml:space="preserve">一、项目投资注意事项</w:t>
      </w:r>
    </w:p>
    <w:p>
      <w:pPr>
        <w:spacing w:after="150"/>
      </w:pPr>
      <w:r>
        <w:rPr/>
        <w:t xml:space="preserve">二、注意事项</w:t>
      </w:r>
    </w:p>
    <w:p>
      <w:pPr>
        <w:spacing w:after="150"/>
      </w:pPr>
      <w:r>
        <w:rPr>
          <w:b w:val="1"/>
          <w:bCs w:val="1"/>
        </w:rPr>
        <w:t xml:space="preserve">图表目录</w:t>
      </w:r>
    </w:p>
    <w:p>
      <w:pPr>
        <w:spacing w:after="150"/>
      </w:pPr>
      <w:r>
        <w:rPr/>
        <w:t xml:space="preserve">图表：美国知名机构virta低碳饮食逆转糖尿病效果</w:t>
      </w:r>
    </w:p>
    <w:p>
      <w:pPr>
        <w:spacing w:after="150"/>
      </w:pPr>
      <w:r>
        <w:rPr/>
        <w:t xml:space="preserve">图表：2022年世界糖尿病食品生产分布情况</w:t>
      </w:r>
    </w:p>
    <w:p>
      <w:pPr>
        <w:spacing w:after="150"/>
      </w:pPr>
      <w:r>
        <w:rPr/>
        <w:t xml:space="preserve">图表：2022年世界糖尿病食品消费结构</w:t>
      </w:r>
    </w:p>
    <w:p>
      <w:pPr>
        <w:spacing w:after="150"/>
      </w:pPr>
      <w:r>
        <w:rPr/>
        <w:t xml:space="preserve">图表：2019-2023年糖尿病食品均价走势</w:t>
      </w:r>
    </w:p>
    <w:p>
      <w:pPr>
        <w:spacing w:after="150"/>
      </w:pPr>
      <w:r>
        <w:rPr/>
        <w:t xml:space="preserve">图表：2019-2023年中国糖尿病食品行业产量规模(单位：万吨)</w:t>
      </w:r>
    </w:p>
    <w:p>
      <w:pPr>
        <w:spacing w:after="150"/>
      </w:pPr>
      <w:r>
        <w:rPr/>
        <w:t xml:space="preserve">图表：2022年中国糖尿病食品区域市场分布</w:t>
      </w:r>
    </w:p>
    <w:p>
      <w:pPr>
        <w:spacing w:after="150"/>
      </w:pPr>
      <w:r>
        <w:rPr/>
        <w:t xml:space="preserve">图表：2019-2023年糖尿病食品行业盈利能力分析</w:t>
      </w:r>
    </w:p>
    <w:p>
      <w:pPr>
        <w:spacing w:after="150"/>
      </w:pPr>
      <w:r>
        <w:rPr/>
        <w:t xml:space="preserve">图表：2019-2023年糖尿病食品行业偿债能力分析</w:t>
      </w:r>
    </w:p>
    <w:p>
      <w:pPr>
        <w:spacing w:after="150"/>
      </w:pPr>
      <w:r>
        <w:rPr/>
        <w:t xml:space="preserve">图表：2019-2023年糖尿病食品行业运营能力分析</w:t>
      </w:r>
    </w:p>
    <w:p>
      <w:pPr>
        <w:spacing w:after="150"/>
      </w:pPr>
      <w:r>
        <w:rPr/>
        <w:t xml:space="preserve">图表：2019-2023年中国糖尿病食品行业市场规模(单位：亿元)</w:t>
      </w:r>
    </w:p>
    <w:p>
      <w:pPr>
        <w:spacing w:after="150"/>
      </w:pPr>
      <w:r>
        <w:rPr/>
        <w:t xml:space="preserve">图表：2019-2023年糖尿病食品市场产销比状况</w:t>
      </w:r>
    </w:p>
    <w:p>
      <w:pPr>
        <w:spacing w:after="150"/>
      </w:pPr>
      <w:r>
        <w:rPr/>
        <w:t xml:space="preserve">图表：行业发展周期</w:t>
      </w:r>
    </w:p>
    <w:p>
      <w:pPr>
        <w:spacing w:after="150"/>
      </w:pPr>
      <w:r>
        <w:rPr/>
        <w:t xml:space="preserve">图表：2024-2029年糖尿病食品行业运营能力预测</w:t>
      </w:r>
    </w:p>
    <w:p>
      <w:pPr>
        <w:spacing w:after="150"/>
      </w:pPr>
      <w:r>
        <w:rPr/>
        <w:t xml:space="preserve">图表：2024-2029年糖尿病食品行业盈利能力预测</w:t>
      </w:r>
    </w:p>
    <w:p>
      <w:pPr>
        <w:spacing w:after="150"/>
      </w:pPr>
      <w:r>
        <w:rPr/>
        <w:t xml:space="preserve">图表：2024-2029年糖尿病食品行业偿债能力预测</w:t>
      </w:r>
    </w:p>
    <w:p>
      <w:pPr>
        <w:spacing w:after="150"/>
      </w:pPr>
      <w:r>
        <w:rPr/>
        <w:t xml:space="preserve">图表：2024-2029年我国糖尿病食品行业产值预测(单位：亿元)</w:t>
      </w:r>
    </w:p>
    <w:p>
      <w:pPr>
        <w:spacing w:after="150"/>
      </w:pPr>
      <w:r>
        <w:rPr/>
        <w:t xml:space="preserve">图表：2024-2029年我国糖尿病食品行业销售收入预测(单位：亿元)</w:t>
      </w:r>
    </w:p>
    <w:p>
      <w:pPr>
        <w:spacing w:after="150"/>
      </w:pPr>
      <w:r>
        <w:rPr/>
        <w:t xml:space="preserve">图表：华东地区城市座标图</w:t>
      </w:r>
    </w:p>
    <w:p>
      <w:pPr>
        <w:spacing w:after="150"/>
      </w:pPr>
      <w:r>
        <w:rPr/>
        <w:t xml:space="preserve">图表：华东地区糖尿病食品行业经济情况分析</w:t>
      </w:r>
    </w:p>
    <w:p>
      <w:pPr>
        <w:spacing w:after="150"/>
      </w:pPr>
      <w:r>
        <w:rPr/>
        <w:t xml:space="preserve">图表：2019-2023年华东地区市场规模(亿元)</w:t>
      </w:r>
    </w:p>
    <w:p>
      <w:pPr>
        <w:spacing w:after="150"/>
      </w:pPr>
      <w:r>
        <w:rPr/>
        <w:t xml:space="preserve">图表：华东地区糖尿病行业市场风险指标图</w:t>
      </w:r>
    </w:p>
    <w:p>
      <w:pPr>
        <w:spacing w:after="150"/>
      </w:pPr>
      <w:r>
        <w:rPr/>
        <w:t xml:space="preserve">图表：华南地区城市座标图</w:t>
      </w:r>
    </w:p>
    <w:p>
      <w:pPr>
        <w:spacing w:after="150"/>
      </w:pPr>
      <w:r>
        <w:rPr/>
        <w:t xml:space="preserve">图表：华南地区糖尿病食品行业经济环境分析</w:t>
      </w:r>
    </w:p>
    <w:p>
      <w:pPr>
        <w:spacing w:after="150"/>
      </w:pPr>
      <w:r>
        <w:rPr/>
        <w:t xml:space="preserve">图表：2019-2023年华南地区糖尿病食品行业市场规模(亿元)</w:t>
      </w:r>
    </w:p>
    <w:p>
      <w:pPr>
        <w:spacing w:after="150"/>
      </w:pPr>
      <w:r>
        <w:rPr/>
        <w:t xml:space="preserve">图表：华南地区糖尿病食品行业市场风险指标图</w:t>
      </w:r>
    </w:p>
    <w:p>
      <w:pPr>
        <w:spacing w:after="150"/>
      </w:pPr>
      <w:r>
        <w:rPr/>
        <w:t xml:space="preserve">图表：华中地区城市座标图</w:t>
      </w:r>
    </w:p>
    <w:p>
      <w:pPr>
        <w:spacing w:after="150"/>
      </w:pPr>
      <w:r>
        <w:rPr/>
        <w:t xml:space="preserve">图表：华中地区糖尿病食品行业经济环境分析</w:t>
      </w:r>
    </w:p>
    <w:p>
      <w:pPr>
        <w:spacing w:after="150"/>
      </w:pPr>
      <w:r>
        <w:rPr/>
        <w:t xml:space="preserve">图表：2019-2023年华中地区糖尿病食品行业市场规模(亿元)</w:t>
      </w:r>
    </w:p>
    <w:p>
      <w:pPr>
        <w:spacing w:after="150"/>
      </w:pPr>
      <w:r>
        <w:rPr/>
        <w:t xml:space="preserve">图表：华中地区糖尿病食品行业市场风险指标图</w:t>
      </w:r>
    </w:p>
    <w:p>
      <w:pPr>
        <w:spacing w:after="150"/>
      </w:pPr>
      <w:r>
        <w:rPr/>
        <w:t xml:space="preserve">图表：华北地区城市坐标图</w:t>
      </w:r>
    </w:p>
    <w:p>
      <w:pPr>
        <w:spacing w:after="150"/>
      </w:pPr>
      <w:r>
        <w:rPr/>
        <w:t xml:space="preserve">图表：华北地区糖尿病食品行业经济环境分析</w:t>
      </w:r>
    </w:p>
    <w:p>
      <w:pPr>
        <w:spacing w:after="150"/>
      </w:pPr>
      <w:r>
        <w:rPr/>
        <w:t xml:space="preserve">图表：2019-2023年华北地区市场规模(亿元)</w:t>
      </w:r>
    </w:p>
    <w:p>
      <w:pPr>
        <w:spacing w:after="150"/>
      </w:pPr>
      <w:r>
        <w:rPr/>
        <w:t xml:space="preserve">图表：华北地区糖尿病食品行业市场风险指标图</w:t>
      </w:r>
    </w:p>
    <w:p>
      <w:pPr>
        <w:spacing w:after="150"/>
      </w:pPr>
      <w:r>
        <w:rPr/>
        <w:t xml:space="preserve">图表：西北地区糖尿病食品行业经济环境分析</w:t>
      </w:r>
    </w:p>
    <w:p>
      <w:pPr>
        <w:spacing w:after="150"/>
      </w:pPr>
      <w:r>
        <w:rPr/>
        <w:t xml:space="preserve">图表：2019-2023年西北地区糖尿病食品行业市场规模(亿元)</w:t>
      </w:r>
    </w:p>
    <w:p>
      <w:pPr>
        <w:spacing w:after="150"/>
      </w:pPr>
      <w:r>
        <w:rPr/>
        <w:t xml:space="preserve">图表：西北地区糖尿病食品行业市场风险指标图</w:t>
      </w:r>
    </w:p>
    <w:p>
      <w:pPr>
        <w:spacing w:after="150"/>
      </w:pPr>
      <w:r>
        <w:rPr/>
        <w:t xml:space="preserve">图表：西南地区糖尿病食品行业经济环境分析</w:t>
      </w:r>
    </w:p>
    <w:p>
      <w:pPr>
        <w:spacing w:after="150"/>
      </w:pPr>
      <w:r>
        <w:rPr/>
        <w:t xml:space="preserve">图表：2019-2023年西南地区糖尿病食品行业市场规模(亿元)</w:t>
      </w:r>
    </w:p>
    <w:p>
      <w:pPr>
        <w:spacing w:after="150"/>
      </w:pPr>
      <w:r>
        <w:rPr/>
        <w:t xml:space="preserve">图表：西南地区糖尿病食品行业市场风险指标图</w:t>
      </w:r>
    </w:p>
    <w:p>
      <w:pPr>
        <w:spacing w:after="150"/>
      </w:pPr>
      <w:r>
        <w:rPr/>
        <w:t xml:space="preserve">图表：东北地区城市座标图</w:t>
      </w:r>
    </w:p>
    <w:p>
      <w:pPr>
        <w:spacing w:after="150"/>
      </w:pPr>
      <w:r>
        <w:rPr/>
        <w:t xml:space="preserve">图表：东北地区糖尿病食品行业社会环境分析</w:t>
      </w:r>
    </w:p>
    <w:p>
      <w:pPr>
        <w:spacing w:after="150"/>
      </w:pPr>
      <w:r>
        <w:rPr/>
        <w:t xml:space="preserve">图表：2019-2023年东北地区糖尿病食品市场规模(亿元)</w:t>
      </w:r>
    </w:p>
    <w:p>
      <w:pPr>
        <w:spacing w:after="150"/>
      </w:pPr>
      <w:r>
        <w:rPr/>
        <w:t xml:space="preserve">图表：东北地区糖尿病食品行业市场风险指标图</w:t>
      </w:r>
    </w:p>
    <w:p>
      <w:pPr>
        <w:spacing w:after="150"/>
      </w:pPr>
      <w:r>
        <w:rPr/>
        <w:t xml:space="preserve">图表：中国糖尿病食品区域集中度分析</w:t>
      </w:r>
    </w:p>
    <w:p>
      <w:pPr>
        <w:spacing w:after="150"/>
      </w:pPr>
      <w:r>
        <w:rPr/>
        <w:t xml:space="preserve">图表：2022年天津泰达生物医学工程股份公司营收情况</w:t>
      </w:r>
    </w:p>
    <w:p>
      <w:pPr>
        <w:spacing w:after="150"/>
      </w:pPr>
      <w:r>
        <w:rPr/>
        <w:t xml:space="preserve">图表：2022年天津泰达生物医学工程股份公司财务指标情况</w:t>
      </w:r>
    </w:p>
    <w:p>
      <w:pPr>
        <w:spacing w:after="150"/>
      </w:pPr>
      <w:r>
        <w:rPr/>
        <w:t xml:space="preserve">图表：东莞市中膳堂食品有限公司投资情况</w:t>
      </w:r>
    </w:p>
    <w:p>
      <w:pPr>
        <w:spacing w:after="150"/>
      </w:pPr>
      <w:r>
        <w:rPr/>
        <w:t xml:space="preserve">图表：北京市绿得食品有限责任公司对外投资情况</w:t>
      </w:r>
    </w:p>
    <w:p>
      <w:pPr>
        <w:spacing w:after="150"/>
      </w:pPr>
      <w:r>
        <w:rPr/>
        <w:t xml:space="preserve">图表：上海麦其乐食品有限公司投资情况</w:t>
      </w:r>
    </w:p>
    <w:p>
      <w:pPr>
        <w:spacing w:after="150"/>
      </w:pPr>
      <w:r>
        <w:rPr/>
        <w:t xml:space="preserve">图表：2022年金禾实业经营情况</w:t>
      </w:r>
    </w:p>
    <w:p>
      <w:pPr>
        <w:spacing w:after="150"/>
      </w:pPr>
      <w:r>
        <w:rPr/>
        <w:t xml:space="preserve">图表：2022年金禾实业财务指标分析</w:t>
      </w:r>
    </w:p>
    <w:p>
      <w:pPr>
        <w:spacing w:after="150"/>
      </w:pPr>
      <w:r>
        <w:rPr/>
        <w:t xml:space="preserve">图表：2022年保龄宝经营情况</w:t>
      </w:r>
    </w:p>
    <w:p>
      <w:pPr>
        <w:spacing w:after="150"/>
      </w:pPr>
      <w:r>
        <w:rPr/>
        <w:t xml:space="preserve">图表：2022年保龄宝财务指标情况</w:t>
      </w:r>
    </w:p>
    <w:p>
      <w:pPr>
        <w:spacing w:after="150"/>
      </w:pPr>
      <w:r>
        <w:rPr/>
        <w:t xml:space="preserve">图表：北京博达康怡生物科技有限公司投资图谱</w:t>
      </w:r>
    </w:p>
    <w:p>
      <w:pPr>
        <w:spacing w:after="150"/>
      </w:pPr>
      <w:r>
        <w:rPr/>
        <w:t xml:space="preserve">图表：广州市高纤宝健康食品有限公司产品系列</w:t>
      </w:r>
    </w:p>
    <w:p>
      <w:pPr>
        <w:spacing w:after="150"/>
      </w:pPr>
      <w:r>
        <w:rPr/>
        <w:t xml:space="preserve">图表：广州市高纤宝健康食品有限公司发展历程</w:t>
      </w:r>
    </w:p>
    <w:p>
      <w:pPr>
        <w:spacing w:after="150"/>
      </w:pPr>
      <w:r>
        <w:rPr/>
        <w:t xml:space="preserve">图表：广州市高纤宝健康食品有限公司对外投资情况</w:t>
      </w:r>
    </w:p>
    <w:p>
      <w:pPr>
        <w:spacing w:after="150"/>
      </w:pPr>
      <w:r>
        <w:rPr/>
        <w:t xml:space="preserve">图表：深圳市特乐福实业有限公司产品系列</w:t>
      </w:r>
    </w:p>
    <w:p>
      <w:pPr>
        <w:spacing w:after="150"/>
      </w:pPr>
      <w:r>
        <w:rPr/>
        <w:t xml:space="preserve">图表：深圳市特乐福实业有限公司投资图谱</w:t>
      </w:r>
    </w:p>
    <w:p>
      <w:pPr>
        <w:spacing w:after="150"/>
      </w:pPr>
      <w:r>
        <w:rPr/>
        <w:t xml:space="preserve">图表：2024-2029年糖尿病食品行业的市场规模预测</w:t>
      </w:r>
    </w:p>
    <w:p>
      <w:pPr>
        <w:spacing w:after="150"/>
      </w:pPr>
      <w:r>
        <w:rPr/>
        <w:t xml:space="preserve">图表：糖尿病食品行业消费结构</w:t>
      </w:r>
    </w:p>
    <w:p>
      <w:pPr>
        <w:spacing w:after="150"/>
      </w:pPr>
      <w:r>
        <w:rPr/>
        <w:t xml:space="preserve">图表：消费者对行业产品的品牌偏好调查(五星为最高)</w:t>
      </w:r>
    </w:p>
    <w:p>
      <w:pPr>
        <w:spacing w:after="150"/>
      </w:pPr>
      <w:r>
        <w:rPr/>
        <w:t xml:space="preserve">图表：糖尿病食品行业品牌忠诚度调查结果表</w:t>
      </w:r>
    </w:p>
    <w:p>
      <w:pPr>
        <w:spacing w:after="150"/>
      </w:pPr>
      <w:r>
        <w:rPr/>
        <w:t xml:space="preserve">图表：糖尿病食品行业品牌市场占有率情况</w:t>
      </w:r>
    </w:p>
    <w:p>
      <w:pPr>
        <w:spacing w:after="150"/>
      </w:pPr>
      <w:r>
        <w:rPr/>
        <w:t xml:space="preserve">图表：糖尿病患者前10国家人数及医疗支出</w:t>
      </w:r>
    </w:p>
    <w:p>
      <w:pPr>
        <w:spacing w:after="150"/>
      </w:pPr>
      <w:r>
        <w:rPr/>
        <w:t xml:space="preserve">图表：2024-2029年中国糖尿病食品行业净资产收益率预测</w:t>
      </w:r>
    </w:p>
    <w:p>
      <w:pPr>
        <w:spacing w:after="150"/>
      </w:pPr>
      <w:r>
        <w:rPr/>
        <w:t xml:space="preserve">图表：2024-2029年我国糖尿病食品行业总产值预测(单位：亿元)</w:t>
      </w:r>
    </w:p>
    <w:p>
      <w:pPr>
        <w:spacing w:after="150"/>
      </w:pPr>
      <w:r>
        <w:rPr/>
        <w:t xml:space="preserve">图表：2024-2029年我国糖尿病食品行业销售收入预测(单位：亿元)</w:t>
      </w:r>
    </w:p>
    <w:p>
      <w:pPr>
        <w:spacing w:after="150"/>
      </w:pPr>
      <w:r>
        <w:rPr/>
        <w:t xml:space="preserve">图表：2024-2029年我国糖尿病食品行业利润总额预测(单位：亿元)</w:t>
      </w:r>
    </w:p>
    <w:p>
      <w:pPr>
        <w:spacing w:after="150"/>
      </w:pPr>
      <w:r>
        <w:rPr/>
        <w:t xml:space="preserve">图表：2022年我国糖尿病食品行业竞争格局预测</w:t>
      </w:r>
    </w:p>
    <w:p>
      <w:pPr>
        <w:spacing w:after="150"/>
      </w:pPr>
      <w:r>
        <w:rPr/>
        <w:t xml:space="preserve">图表：2024-2029年中国糖尿病食品行业市场规模预测(单位：亿元)</w:t>
      </w:r>
    </w:p>
    <w:p>
      <w:pPr>
        <w:spacing w:after="150"/>
      </w:pPr>
      <w:r>
        <w:rPr/>
        <w:t xml:space="preserve">图表：2024-2029年我国糖尿病食品行业总资产预测(单位：亿元)</w:t>
      </w:r>
    </w:p>
    <w:p>
      <w:pPr>
        <w:spacing w:after="150"/>
      </w:pPr>
      <w:r>
        <w:rPr/>
        <w:t xml:space="preserve">图表：2024-2029年糖尿病食品行业盈利能力预测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中国糖尿病食品行业市场发展分析及前景趋势与投资战略研究报告(2024-2029版)</dc:title>
  <dc:description>中国糖尿病食品行业市场发展分析及前景趋势与投资战略研究报告(2024-2029版)</dc:description>
  <dc:subject>中国糖尿病食品行业市场发展分析及前景趋势与投资战略研究报告(2024-2029版)</dc:subject>
  <cp:keywords>研究报告</cp:keywords>
  <cp:category>研究报告</cp:category>
  <cp:lastModifiedBy>北京中道泰和信息咨询有限公司</cp:lastModifiedBy>
  <dcterms:created xsi:type="dcterms:W3CDTF">2024-01-29T00:39:07+08:00</dcterms:created>
  <dcterms:modified xsi:type="dcterms:W3CDTF">2024-01-29T00:39:07+08:00</dcterms:modified>
</cp:coreProperties>
</file>

<file path=docProps/custom.xml><?xml version="1.0" encoding="utf-8"?>
<Properties xmlns="http://schemas.openxmlformats.org/officeDocument/2006/custom-properties" xmlns:vt="http://schemas.openxmlformats.org/officeDocument/2006/docPropsVTypes"/>
</file>