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中国粮食物流行业市场发展分析及前景趋势与投资战略研究报告(2026-2031版)</w:t>
      </w:r>
    </w:p>
    <w:p>
      <w:pPr>
        <w:spacing w:after="150"/>
      </w:pPr>
      <w:r>
        <w:rPr>
          <w:b w:val="1"/>
          <w:bCs w:val="1"/>
        </w:rPr>
        <w:t xml:space="preserve">报告简介</w:t>
      </w:r>
    </w:p>
    <w:p>
      <w:pPr>
        <w:spacing w:after="150"/>
      </w:pPr>
      <w:r>
        <w:rPr/>
        <w:t xml:space="preserve">粮食物流，狭义地讲，就是根据不同需求，选择最佳运输路线、最廉价运输工具而进行的粮食实物移动的活动，以达到最佳经济和社会效益。广义地讲，粮食物流是指粮食从生产布局到收购、储存、运输、加工到销售整个过程中的商品实体运动，以及在流通环节的一切增值活动。它涵盖了粮食生产布局、品种流向确定、购销粮食的摆布、粮食实体运动所必需的装卸存运及加工增值的环节链系统。现代粮食物流体系是由完善配套的粮食流通基础设施、高效合理的运作方式、科学规范的管理方法和及时准确的信息服务所组成。将现代科学技术和先进管理手段应用到粮食流通各环节，将粮食生产、收购、运输、仓储、装卸、加工、配送、信息等环节有机结合，形成完整的供应链，优化粮食物流、商流、资金流、信息流，共同构成一个协调高效低耗的粮食物流体系是现代粮食物流的首要任务。它的重要标志是粮食流通的通道网络化，过程四散化(即散装、散卸、散存、散运)、作业机械化、管理信息化，是传统粮食流通方式的重大变革。从粮食运输方式看，主要是铁路、公路和水路运输。铁路运输，主要承担从收纳库到终端库的粮食运输，运量大、连续性强，铁路粮食运输在发达国家仍占有较高的比重。公路运输，主要承担粮站库到收纳库之间的粮食运输。水路运输，主要承担由中转库向终端库集并的粮食运输和出口粮食的运输。值得注意的是集装箱运输发展很快，集装箱运输与火车相比，优势在于装卸粮食方便，可实行“门到门”的服务，集装箱运输就可以减轻或避免这些问题的出现，有效保护粮食品质。集中垄断的格局，由国有粮食收储企业垄断主要品种粮食的收购;粮食收购实际上形成了国有粮食收储企业中的买方垄断。粮食物流很大程度上受国有粮食企业的直接和间接的影响和支配。从粮食运输方式看，主要是铁路、公路和水路运输。铁路运输，主要承担从收纳库到终端库的粮食运输，运量大、连续性强，铁路粮食运输在发达国家仍占有较高的比重。公路运输，主要承担粮站库到收纳库之间的粮食运输。水路运输，主要承担由中转库向终端库集并的粮食运输和出口粮食的运输。值得注意的是集装箱运输发展很快，集装箱运输与火车相比，优势在于装卸粮食方便，可实行“门到门”的服务，集装箱运输就可以减轻或避免这些问题的出现，有效保护粮食品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粮食物流市场进行了分析研究。报告在总结中国粮食物流发展历程的基础上，结合新时期的各方面因素，对中国粮食物流的发展趋势给予了细致和审慎的预测论证。报告资料详实，图表丰富，既有深入的分析，又有直观的比较，为粮食物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粮食物流行业发展概述</w:t>
      </w:r>
    </w:p>
    <w:p>
      <w:pPr>
        <w:spacing w:before="75" w:after="0"/>
      </w:pPr>
      <w:r>
        <w:rPr/>
        <w:t xml:space="preserve">第一节 粮食物流的概念</w:t>
      </w:r>
    </w:p>
    <w:p>
      <w:pPr>
        <w:spacing w:before="75" w:after="0"/>
      </w:pPr>
      <w:r>
        <w:rPr/>
        <w:t xml:space="preserve">一、粮食物流的特点</w:t>
      </w:r>
    </w:p>
    <w:p>
      <w:pPr>
        <w:spacing w:before="75" w:after="0"/>
      </w:pPr>
      <w:r>
        <w:rPr/>
        <w:t xml:space="preserve">二、粮食物流的分类</w:t>
      </w:r>
    </w:p>
    <w:p>
      <w:pPr>
        <w:spacing w:before="75" w:after="0"/>
      </w:pPr>
      <w:r>
        <w:rPr/>
        <w:t xml:space="preserve">第二节 粮食物流行业发展成熟度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粮食物流市场特征分析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四、影响需求的关键因素</w:t>
      </w:r>
    </w:p>
    <w:p>
      <w:pPr>
        <w:spacing w:before="75" w:after="0"/>
      </w:pPr>
      <w:r>
        <w:rPr/>
        <w:t xml:space="preserve">五、国内和国际市场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全球粮食物流行业发展分析</w:t>
      </w:r>
    </w:p>
    <w:p>
      <w:pPr>
        <w:spacing w:before="75" w:after="0"/>
      </w:pPr>
      <w:r>
        <w:rPr/>
        <w:t xml:space="preserve">第一节 全球粮食物流行业发展分析</w:t>
      </w:r>
    </w:p>
    <w:p>
      <w:pPr>
        <w:spacing w:before="75" w:after="0"/>
      </w:pPr>
      <w:r>
        <w:rPr/>
        <w:t xml:space="preserve">一、2021-2026年世界粮食物流行业发展分析</w:t>
      </w:r>
    </w:p>
    <w:p>
      <w:pPr>
        <w:spacing w:before="75" w:after="0"/>
      </w:pPr>
      <w:r>
        <w:rPr/>
        <w:t xml:space="preserve">二、世界粮食物流行业发展分析</w:t>
      </w:r>
    </w:p>
    <w:p>
      <w:pPr>
        <w:spacing w:before="75" w:after="0"/>
      </w:pPr>
      <w:r>
        <w:rPr/>
        <w:t xml:space="preserve">三、2021-2026年世界粮食物流行业发展分析</w:t>
      </w:r>
    </w:p>
    <w:p>
      <w:pPr>
        <w:spacing w:before="75" w:after="0"/>
      </w:pPr>
      <w:r>
        <w:rPr/>
        <w:t xml:space="preserve">第二节 全球粮食物流市场分析</w:t>
      </w:r>
    </w:p>
    <w:p>
      <w:pPr>
        <w:spacing w:before="75" w:after="0"/>
      </w:pPr>
      <w:r>
        <w:rPr/>
        <w:t xml:space="preserve">一、2021-2026年全球粮食物流需求分析</w:t>
      </w:r>
    </w:p>
    <w:p>
      <w:pPr>
        <w:spacing w:before="75" w:after="0"/>
      </w:pPr>
      <w:r>
        <w:rPr/>
        <w:t xml:space="preserve">二、2021-2026年欧美粮食物流需求分析</w:t>
      </w:r>
    </w:p>
    <w:p>
      <w:pPr>
        <w:spacing w:before="75" w:after="0"/>
      </w:pPr>
      <w:r>
        <w:rPr/>
        <w:t xml:space="preserve">三、2021-2026年中外粮食物流市场对比</w:t>
      </w:r>
    </w:p>
    <w:p>
      <w:pPr>
        <w:spacing w:before="75" w:after="0"/>
      </w:pPr>
      <w:r>
        <w:rPr/>
        <w:t xml:space="preserve">第三节 2021-2026年主要国家或地区粮食物流行业发展分析</w:t>
      </w:r>
    </w:p>
    <w:p>
      <w:pPr>
        <w:spacing w:before="75" w:after="0"/>
      </w:pPr>
      <w:r>
        <w:rPr/>
        <w:t xml:space="preserve">一、2021-2026年美国粮食物流行业分析</w:t>
      </w:r>
    </w:p>
    <w:p>
      <w:pPr>
        <w:spacing w:before="75" w:after="0"/>
      </w:pPr>
      <w:r>
        <w:rPr/>
        <w:t xml:space="preserve">二、2021-2026年日本粮食物流行业分析</w:t>
      </w:r>
    </w:p>
    <w:p>
      <w:pPr>
        <w:spacing w:before="75" w:after="0"/>
      </w:pPr>
      <w:r>
        <w:rPr>
          <w:b w:val="1"/>
          <w:bCs w:val="1"/>
        </w:rPr>
        <w:t xml:space="preserve">第三章 我国粮食物流行业发展分析</w:t>
      </w:r>
    </w:p>
    <w:p>
      <w:pPr>
        <w:spacing w:before="75" w:after="0"/>
      </w:pPr>
      <w:r>
        <w:rPr/>
        <w:t xml:space="preserve">第一节 中国粮食物流行业发展状况</w:t>
      </w:r>
    </w:p>
    <w:p>
      <w:pPr>
        <w:spacing w:before="75" w:after="0"/>
      </w:pPr>
      <w:r>
        <w:rPr/>
        <w:t xml:space="preserve">一、2021-2026年粮食物流行业发展状况分析</w:t>
      </w:r>
    </w:p>
    <w:p>
      <w:pPr>
        <w:spacing w:before="75" w:after="0"/>
      </w:pPr>
      <w:r>
        <w:rPr/>
        <w:t xml:space="preserve">二、2021-2026年中国粮食物流行业发展动态</w:t>
      </w:r>
    </w:p>
    <w:p>
      <w:pPr>
        <w:spacing w:before="75" w:after="0"/>
      </w:pPr>
      <w:r>
        <w:rPr/>
        <w:t xml:space="preserve">三、2021-2026年粮食物流行业经营业绩分析</w:t>
      </w:r>
    </w:p>
    <w:p>
      <w:pPr>
        <w:spacing w:before="75" w:after="0"/>
      </w:pPr>
      <w:r>
        <w:rPr/>
        <w:t xml:space="preserve">四、2021-2026年我国粮食物流行业发展热点</w:t>
      </w:r>
    </w:p>
    <w:p>
      <w:pPr>
        <w:spacing w:before="75" w:after="0"/>
      </w:pPr>
      <w:r>
        <w:rPr/>
        <w:t xml:space="preserve">第二节 中国粮食物流市场供需状况</w:t>
      </w:r>
    </w:p>
    <w:p>
      <w:pPr>
        <w:spacing w:before="75" w:after="0"/>
      </w:pPr>
      <w:r>
        <w:rPr/>
        <w:t xml:space="preserve">一、2021-2026年中国粮食物流行业供给能力</w:t>
      </w:r>
    </w:p>
    <w:p>
      <w:pPr>
        <w:spacing w:before="75" w:after="0"/>
      </w:pPr>
      <w:r>
        <w:rPr/>
        <w:t xml:space="preserve">二、2021-2026年中国粮食物流市场供给分析</w:t>
      </w:r>
    </w:p>
    <w:p>
      <w:pPr>
        <w:spacing w:before="75" w:after="0"/>
      </w:pPr>
      <w:r>
        <w:rPr/>
        <w:t xml:space="preserve">三、2021-2026年中国粮食物流市场需求分析</w:t>
      </w:r>
    </w:p>
    <w:p>
      <w:pPr>
        <w:spacing w:before="75" w:after="0"/>
      </w:pPr>
      <w:r>
        <w:rPr/>
        <w:t xml:space="preserve">第三节 2021-2026年我国粮食物流市场分析</w:t>
      </w:r>
    </w:p>
    <w:p>
      <w:pPr>
        <w:spacing w:before="75" w:after="0"/>
      </w:pPr>
      <w:r>
        <w:rPr/>
        <w:t xml:space="preserve">一、粮食物流市场分析</w:t>
      </w:r>
    </w:p>
    <w:p>
      <w:pPr>
        <w:spacing w:before="75" w:after="0"/>
      </w:pPr>
      <w:r>
        <w:rPr/>
        <w:t xml:space="preserve">二、2021-2026年粮食物流市场分析</w:t>
      </w:r>
    </w:p>
    <w:p>
      <w:pPr>
        <w:spacing w:before="75" w:after="0"/>
      </w:pPr>
      <w:r>
        <w:rPr>
          <w:b w:val="1"/>
          <w:bCs w:val="1"/>
        </w:rPr>
        <w:t xml:space="preserve">第四章 粮食物流行业竞争格局分析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三、潜在进入者分析</w:t>
      </w:r>
    </w:p>
    <w:p>
      <w:pPr>
        <w:spacing w:before="75" w:after="0"/>
      </w:pPr>
      <w:r>
        <w:rPr/>
        <w:t xml:space="preserve">四、替代品威胁分析</w:t>
      </w:r>
    </w:p>
    <w:p>
      <w:pPr>
        <w:spacing w:before="75" w:after="0"/>
      </w:pPr>
      <w:r>
        <w:rPr/>
        <w:t xml:space="preserve">五、供应商议价能力</w:t>
      </w:r>
    </w:p>
    <w:p>
      <w:pPr>
        <w:spacing w:before="75" w:after="0"/>
      </w:pPr>
      <w:r>
        <w:rPr/>
        <w:t xml:space="preserve">六、客户议价能力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粮食物流行业主要企业竞争力分析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第五节 2021-2026年粮食物流行业竞争格局分析</w:t>
      </w:r>
    </w:p>
    <w:p>
      <w:pPr>
        <w:spacing w:before="75" w:after="0"/>
      </w:pPr>
      <w:r>
        <w:rPr/>
        <w:t xml:space="preserve">一、2021-2026年中外粮食物流行业对比分析</w:t>
      </w:r>
    </w:p>
    <w:p>
      <w:pPr>
        <w:spacing w:before="75" w:after="0"/>
      </w:pPr>
      <w:r>
        <w:rPr/>
        <w:t xml:space="preserve">二、2021-2026年国内外粮食物流竞争分析</w:t>
      </w:r>
    </w:p>
    <w:p>
      <w:pPr>
        <w:spacing w:before="75" w:after="0"/>
      </w:pPr>
      <w:r>
        <w:rPr/>
        <w:t xml:space="preserve">三、2021-2026年我国粮食物流市场竞争分析</w:t>
      </w:r>
    </w:p>
    <w:p>
      <w:pPr>
        <w:spacing w:before="75" w:after="0"/>
      </w:pPr>
      <w:r>
        <w:rPr/>
        <w:t xml:space="preserve">四、2026-2031年国内主要粮食物流企业动向</w:t>
      </w:r>
    </w:p>
    <w:p>
      <w:pPr>
        <w:spacing w:before="75" w:after="0"/>
      </w:pPr>
      <w:r>
        <w:rPr>
          <w:b w:val="1"/>
          <w:bCs w:val="1"/>
        </w:rPr>
        <w:t xml:space="preserve">第五章 粮食物流企业竞争策略分析</w:t>
      </w:r>
    </w:p>
    <w:p>
      <w:pPr>
        <w:spacing w:before="75" w:after="0"/>
      </w:pPr>
      <w:r>
        <w:rPr/>
        <w:t xml:space="preserve">第一节 粮食物流市场竞争策略分析</w:t>
      </w:r>
    </w:p>
    <w:p>
      <w:pPr>
        <w:spacing w:before="75" w:after="0"/>
      </w:pPr>
      <w:r>
        <w:rPr/>
        <w:t xml:space="preserve">一、2021-2026年粮食物流市场增长潜力分析</w:t>
      </w:r>
    </w:p>
    <w:p>
      <w:pPr>
        <w:spacing w:before="75" w:after="0"/>
      </w:pPr>
      <w:r>
        <w:rPr/>
        <w:t xml:space="preserve">二、现有粮食物流行业竞争策略分析</w:t>
      </w:r>
    </w:p>
    <w:p>
      <w:pPr>
        <w:spacing w:before="75" w:after="0"/>
      </w:pPr>
      <w:r>
        <w:rPr/>
        <w:t xml:space="preserve">第二节 粮食物流企业竞争策略分析</w:t>
      </w:r>
    </w:p>
    <w:p>
      <w:pPr>
        <w:spacing w:before="75" w:after="0"/>
      </w:pPr>
      <w:r>
        <w:rPr/>
        <w:t xml:space="preserve">一、2026-2031年我国粮食物流市场竞争趋势</w:t>
      </w:r>
    </w:p>
    <w:p>
      <w:pPr>
        <w:spacing w:before="75" w:after="0"/>
      </w:pPr>
      <w:r>
        <w:rPr/>
        <w:t xml:space="preserve">二、2026-2031年粮食物流行业竞争格局展望</w:t>
      </w:r>
    </w:p>
    <w:p>
      <w:pPr>
        <w:spacing w:before="75" w:after="0"/>
      </w:pPr>
      <w:r>
        <w:rPr/>
        <w:t xml:space="preserve">三、2026-2031年粮食物流行业竞争策略分析</w:t>
      </w:r>
    </w:p>
    <w:p>
      <w:pPr>
        <w:spacing w:before="75" w:after="0"/>
      </w:pPr>
      <w:r>
        <w:rPr>
          <w:b w:val="1"/>
          <w:bCs w:val="1"/>
        </w:rPr>
        <w:t xml:space="preserve">第六章 主要粮食物流企业竞争分析</w:t>
      </w:r>
    </w:p>
    <w:p>
      <w:pPr>
        <w:spacing w:before="75" w:after="0"/>
      </w:pPr>
      <w:r>
        <w:rPr/>
        <w:t xml:space="preserve">第一节 中粮集团有限公司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中谷粮油集团公司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北京粮食集团有限公司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天津市粮油集团有限公司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江苏粮食集团有限公司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吉林粮食集团有限公司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广州市粮食集团有限公司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深圳市粮食集团有限公司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上海粮友(集团)有限公司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重庆粮食集团有限公司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粮食物流行业发展趋势分析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2021-2026年粮食物流行业发展趋势分析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2026-2031年中国粮食物流市场趋势分析</w:t>
      </w:r>
    </w:p>
    <w:p>
      <w:pPr>
        <w:spacing w:before="75" w:after="0"/>
      </w:pPr>
      <w:r>
        <w:rPr/>
        <w:t xml:space="preserve">一、2026-2031年粮食物流发展趋势分析</w:t>
      </w:r>
    </w:p>
    <w:p>
      <w:pPr>
        <w:spacing w:before="75" w:after="0"/>
      </w:pPr>
      <w:r>
        <w:rPr/>
        <w:t xml:space="preserve">二、2026-2031年粮食物流市场发展空间</w:t>
      </w:r>
    </w:p>
    <w:p>
      <w:pPr>
        <w:spacing w:before="75" w:after="0"/>
      </w:pPr>
      <w:r>
        <w:rPr/>
        <w:t xml:space="preserve">三、2026-2031年粮食物流产业政策趋向</w:t>
      </w:r>
    </w:p>
    <w:p>
      <w:pPr>
        <w:spacing w:before="75" w:after="0"/>
      </w:pPr>
      <w:r>
        <w:rPr>
          <w:b w:val="1"/>
          <w:bCs w:val="1"/>
        </w:rPr>
        <w:t xml:space="preserve">第八章 未来粮食物流行业发展预测</w:t>
      </w:r>
    </w:p>
    <w:p>
      <w:pPr>
        <w:spacing w:before="75" w:after="0"/>
      </w:pPr>
      <w:r>
        <w:rPr/>
        <w:t xml:space="preserve">第一节 未来粮食物流需求与市场预测</w:t>
      </w:r>
    </w:p>
    <w:p>
      <w:pPr>
        <w:spacing w:before="75" w:after="0"/>
      </w:pPr>
      <w:r>
        <w:rPr/>
        <w:t xml:space="preserve">一、2026-2031年粮食物流市场规模预测</w:t>
      </w:r>
    </w:p>
    <w:p>
      <w:pPr>
        <w:spacing w:before="75" w:after="0"/>
      </w:pPr>
      <w:r>
        <w:rPr/>
        <w:t xml:space="preserve">二、2026-2031年粮食物流行业总资产预测</w:t>
      </w:r>
    </w:p>
    <w:p>
      <w:pPr>
        <w:spacing w:before="75" w:after="0"/>
      </w:pPr>
      <w:r>
        <w:rPr/>
        <w:t xml:space="preserve">第二节 2026-2031年中国粮食物流行业供需预测</w:t>
      </w:r>
    </w:p>
    <w:p>
      <w:pPr>
        <w:spacing w:before="75" w:after="0"/>
      </w:pPr>
      <w:r>
        <w:rPr/>
        <w:t xml:space="preserve">一、2026-2031年中国粮食物流供给预测</w:t>
      </w:r>
    </w:p>
    <w:p>
      <w:pPr>
        <w:spacing w:before="75" w:after="0"/>
      </w:pPr>
      <w:r>
        <w:rPr/>
        <w:t xml:space="preserve">二、2026-2031年中国粮食物流需求预测</w:t>
      </w:r>
    </w:p>
    <w:p>
      <w:pPr>
        <w:spacing w:before="75" w:after="0"/>
      </w:pPr>
      <w:r>
        <w:rPr/>
        <w:t xml:space="preserve">三、2026-2031年中国粮食物流供需平衡预测</w:t>
      </w:r>
    </w:p>
    <w:p>
      <w:pPr>
        <w:spacing w:before="75" w:after="0"/>
      </w:pPr>
      <w:r>
        <w:rPr>
          <w:b w:val="1"/>
          <w:bCs w:val="1"/>
        </w:rPr>
        <w:t xml:space="preserve">第九章 2021-2026年粮食物流行业投资现状分析</w:t>
      </w:r>
    </w:p>
    <w:p>
      <w:pPr>
        <w:spacing w:before="75" w:after="0"/>
      </w:pPr>
      <w:r>
        <w:rPr/>
        <w:t xml:space="preserve">第一节 粮食物流行业投资情况分析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2021-2026年粮食物流行业投资情况分析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粮食物流行业投资环境分析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一、2021-2026年粮食物流行业政策环境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粮食物流行业投资机会与风险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粮食物流行业投资效益分析</w:t>
      </w:r>
    </w:p>
    <w:p>
      <w:pPr>
        <w:spacing w:before="75" w:after="0"/>
      </w:pPr>
      <w:r>
        <w:rPr/>
        <w:t xml:space="preserve">一、2021-2026年粮食物流行业投资状况分析</w:t>
      </w:r>
    </w:p>
    <w:p>
      <w:pPr>
        <w:spacing w:before="75" w:after="0"/>
      </w:pPr>
      <w:r>
        <w:rPr/>
        <w:t xml:space="preserve">二、2026-2031年粮食物流行业投资效益分析</w:t>
      </w:r>
    </w:p>
    <w:p>
      <w:pPr>
        <w:spacing w:before="75" w:after="0"/>
      </w:pPr>
      <w:r>
        <w:rPr/>
        <w:t xml:space="preserve">三、2026-2031年粮食物流行业投资趋势预测</w:t>
      </w:r>
    </w:p>
    <w:p>
      <w:pPr>
        <w:spacing w:before="75" w:after="0"/>
      </w:pPr>
      <w:r>
        <w:rPr/>
        <w:t xml:space="preserve">四、2026-2031年粮食物流行业的投资方向</w:t>
      </w:r>
    </w:p>
    <w:p>
      <w:pPr>
        <w:spacing w:before="75" w:after="0"/>
      </w:pPr>
      <w:r>
        <w:rPr/>
        <w:t xml:space="preserve">五、2026-2031年粮食物流行业投资的建议</w:t>
      </w:r>
    </w:p>
    <w:p>
      <w:pPr>
        <w:spacing w:before="75" w:after="0"/>
      </w:pPr>
      <w:r>
        <w:rPr/>
        <w:t xml:space="preserve">六、新进入者应注意的障碍因素分析</w:t>
      </w:r>
    </w:p>
    <w:p>
      <w:pPr>
        <w:spacing w:before="75" w:after="0"/>
      </w:pPr>
      <w:r>
        <w:rPr/>
        <w:t xml:space="preserve">第三节 影响粮食物流行业发展的主要因素</w:t>
      </w:r>
    </w:p>
    <w:p>
      <w:pPr>
        <w:spacing w:before="75" w:after="0"/>
      </w:pPr>
      <w:r>
        <w:rPr/>
        <w:t xml:space="preserve">一、2026-2031年影响粮食物流行业运行的有利因素分析</w:t>
      </w:r>
    </w:p>
    <w:p>
      <w:pPr>
        <w:spacing w:before="75" w:after="0"/>
      </w:pPr>
      <w:r>
        <w:rPr/>
        <w:t xml:space="preserve">二、2026-2031年影响粮食物流行业运行的稳定因素分析</w:t>
      </w:r>
    </w:p>
    <w:p>
      <w:pPr>
        <w:spacing w:before="75" w:after="0"/>
      </w:pPr>
      <w:r>
        <w:rPr/>
        <w:t xml:space="preserve">三、2026-2031年影响粮食物流行业运行的不利因素分析</w:t>
      </w:r>
    </w:p>
    <w:p>
      <w:pPr>
        <w:spacing w:before="75" w:after="0"/>
      </w:pPr>
      <w:r>
        <w:rPr/>
        <w:t xml:space="preserve">四、2026-2031年我国粮食物流行业发展面临的挑战分析</w:t>
      </w:r>
    </w:p>
    <w:p>
      <w:pPr>
        <w:spacing w:before="75" w:after="0"/>
      </w:pPr>
      <w:r>
        <w:rPr/>
        <w:t xml:space="preserve">五、2026-2031年我国粮食物流行业发展面临的机遇分析</w:t>
      </w:r>
    </w:p>
    <w:p>
      <w:pPr>
        <w:spacing w:before="75" w:after="0"/>
      </w:pPr>
      <w:r>
        <w:rPr/>
        <w:t xml:space="preserve">第四节 粮食物流行业投资风险及控制策略分析</w:t>
      </w:r>
    </w:p>
    <w:p>
      <w:pPr>
        <w:spacing w:before="75" w:after="0"/>
      </w:pPr>
      <w:r>
        <w:rPr/>
        <w:t xml:space="preserve">一、2026-2031年粮食物流行业市场风险及控制策略</w:t>
      </w:r>
    </w:p>
    <w:p>
      <w:pPr>
        <w:spacing w:before="75" w:after="0"/>
      </w:pPr>
      <w:r>
        <w:rPr/>
        <w:t xml:space="preserve">二、2026-2031年粮食物流行业政策风险及控制策略</w:t>
      </w:r>
    </w:p>
    <w:p>
      <w:pPr>
        <w:spacing w:before="75" w:after="0"/>
      </w:pPr>
      <w:r>
        <w:rPr/>
        <w:t xml:space="preserve">三、2026-2031年粮食物流行业经营风险及控制策略</w:t>
      </w:r>
    </w:p>
    <w:p>
      <w:pPr>
        <w:spacing w:before="75" w:after="0"/>
      </w:pPr>
      <w:r>
        <w:rPr/>
        <w:t xml:space="preserve">四、2026-2031年粮食物流行业技术风险及控制策略</w:t>
      </w:r>
    </w:p>
    <w:p>
      <w:pPr>
        <w:spacing w:before="75" w:after="0"/>
      </w:pPr>
      <w:r>
        <w:rPr/>
        <w:t xml:space="preserve">五、2026-2031年粮食物流行业关联产业风险及控制策略</w:t>
      </w:r>
    </w:p>
    <w:p>
      <w:pPr>
        <w:spacing w:before="75" w:after="0"/>
      </w:pPr>
      <w:r>
        <w:rPr/>
        <w:t xml:space="preserve">六、2026-2031年粮食物流行业其他风险及控制策略</w:t>
      </w:r>
    </w:p>
    <w:p>
      <w:pPr>
        <w:spacing w:before="75" w:after="0"/>
      </w:pPr>
      <w:r>
        <w:rPr>
          <w:b w:val="1"/>
          <w:bCs w:val="1"/>
        </w:rPr>
        <w:t xml:space="preserve">第十二章 粮食物流行业投资战略研究</w:t>
      </w:r>
    </w:p>
    <w:p>
      <w:pPr>
        <w:spacing w:before="75" w:after="0"/>
      </w:pPr>
      <w:r>
        <w:rPr/>
        <w:t xml:space="preserve">第一节 粮食物流行业发展战略研究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粮食物流行业投资战略研究</w:t>
      </w:r>
    </w:p>
    <w:p>
      <w:pPr>
        <w:spacing w:before="75" w:after="0"/>
      </w:pPr>
      <w:r>
        <w:rPr/>
        <w:t xml:space="preserve">一、粮食物流行业投资战略研究</w:t>
      </w:r>
    </w:p>
    <w:p>
      <w:pPr>
        <w:spacing w:before="75" w:after="0"/>
      </w:pPr>
      <w:r>
        <w:rPr/>
        <w:t xml:space="preserve">二、2021-2026年粮食物流行业投资战略研究</w:t>
      </w:r>
    </w:p>
    <w:p>
      <w:pPr>
        <w:spacing w:before="75" w:after="0"/>
      </w:pPr>
      <w:r>
        <w:rPr/>
        <w:t xml:space="preserve">三、2026-2031年粮食物流行业投资形势</w:t>
      </w:r>
    </w:p>
    <w:p>
      <w:pPr>
        <w:spacing w:before="75" w:after="0"/>
      </w:pPr>
      <w:r>
        <w:rPr/>
        <w:t xml:space="preserve">四、2026-2031年粮食物流行业投资战略</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图表：行业生命周期理论(industry life cycle)图例</w:t>
      </w:r>
    </w:p>
    <w:p>
      <w:pPr>
        <w:spacing w:before="75" w:after="0"/>
      </w:pPr>
      <w:r>
        <w:rPr/>
        <w:t xml:space="preserve">图表：2021-2026年粮食物流行业经营业绩分析【净利率】</w:t>
      </w:r>
    </w:p>
    <w:p>
      <w:pPr>
        <w:spacing w:before="75" w:after="0"/>
      </w:pPr>
      <w:r>
        <w:rPr/>
        <w:t xml:space="preserve">图表：2021-2026年中国粮食物流行业供给分析</w:t>
      </w:r>
    </w:p>
    <w:p>
      <w:pPr>
        <w:spacing w:before="75" w:after="0"/>
      </w:pPr>
      <w:r>
        <w:rPr/>
        <w:t xml:space="preserve">图表：2021-2026年中国粮食物流行业需求分析</w:t>
      </w:r>
    </w:p>
    <w:p>
      <w:pPr>
        <w:spacing w:before="75" w:after="0"/>
      </w:pPr>
      <w:r>
        <w:rPr/>
        <w:t xml:space="preserve">图表：2021-2026年中国粮食物流企业排名</w:t>
      </w:r>
    </w:p>
    <w:p>
      <w:pPr>
        <w:spacing w:before="75" w:after="0"/>
      </w:pPr>
      <w:r>
        <w:rPr/>
        <w:t xml:space="preserve">图表：重点企业技术人才占比情况</w:t>
      </w:r>
    </w:p>
    <w:p>
      <w:pPr>
        <w:spacing w:before="75" w:after="0"/>
      </w:pPr>
      <w:r>
        <w:rPr/>
        <w:t xml:space="preserve">图表：2021-2026年中外粮食物流行业对比</w:t>
      </w:r>
    </w:p>
    <w:p>
      <w:pPr>
        <w:spacing w:before="75" w:after="0"/>
      </w:pPr>
      <w:r>
        <w:rPr/>
        <w:t xml:space="preserve">图表：中国粮食物流企业排名</w:t>
      </w:r>
    </w:p>
    <w:p>
      <w:pPr>
        <w:spacing w:before="75" w:after="0"/>
      </w:pPr>
      <w:r>
        <w:rPr/>
        <w:t xml:space="preserve">图表：2021-2026年中粮集团营业收入情况</w:t>
      </w:r>
    </w:p>
    <w:p>
      <w:pPr>
        <w:spacing w:before="75" w:after="0"/>
      </w:pPr>
      <w:r>
        <w:rPr/>
        <w:t xml:space="preserve">图表：2021-2026年中谷粮油营业收入情况</w:t>
      </w:r>
    </w:p>
    <w:p>
      <w:pPr>
        <w:spacing w:before="75" w:after="0"/>
      </w:pPr>
      <w:r>
        <w:rPr/>
        <w:t xml:space="preserve">图表：中谷粮油集团公司对外投资前五分布情况</w:t>
      </w:r>
    </w:p>
    <w:p>
      <w:pPr>
        <w:spacing w:before="75" w:after="0"/>
      </w:pPr>
      <w:r>
        <w:rPr/>
        <w:t xml:space="preserve">图表：2021-2026年京粮集团营业收入情况</w:t>
      </w:r>
    </w:p>
    <w:p>
      <w:pPr>
        <w:spacing w:before="75" w:after="0"/>
      </w:pPr>
      <w:r>
        <w:rPr/>
        <w:t xml:space="preserve">图表：2021-2026年天津市粮油集团营业收入情况</w:t>
      </w:r>
    </w:p>
    <w:p>
      <w:pPr>
        <w:spacing w:before="75" w:after="0"/>
      </w:pPr>
      <w:r>
        <w:rPr/>
        <w:t xml:space="preserve">图表：2021-2026年中粮集团营业收入情况</w:t>
      </w:r>
    </w:p>
    <w:p>
      <w:pPr>
        <w:spacing w:before="75" w:after="0"/>
      </w:pPr>
      <w:r>
        <w:rPr/>
        <w:t xml:space="preserve">图表：2021-2026年中粮集团营业收入情况</w:t>
      </w:r>
    </w:p>
    <w:p>
      <w:pPr>
        <w:spacing w:before="75" w:after="0"/>
      </w:pPr>
      <w:r>
        <w:rPr/>
        <w:t xml:space="preserve">图表：2021-2026年广州市粮食集团营业收入情况</w:t>
      </w:r>
    </w:p>
    <w:p>
      <w:pPr>
        <w:spacing w:before="75" w:after="0"/>
      </w:pPr>
      <w:r>
        <w:rPr/>
        <w:t xml:space="preserve">图表：2021-2026年深粮集团营业收入情况</w:t>
      </w:r>
    </w:p>
    <w:p>
      <w:pPr>
        <w:spacing w:before="75" w:after="0"/>
      </w:pPr>
      <w:r>
        <w:rPr/>
        <w:t xml:space="preserve">图表：2021-2026年上海粮友营业收入情况</w:t>
      </w:r>
    </w:p>
    <w:p>
      <w:pPr>
        <w:spacing w:before="75" w:after="0"/>
      </w:pPr>
      <w:r>
        <w:rPr/>
        <w:t xml:space="preserve">图表：2021-2026年重庆粮食营业收入情况</w:t>
      </w:r>
    </w:p>
    <w:p>
      <w:pPr>
        <w:spacing w:before="75" w:after="0"/>
      </w:pPr>
      <w:r>
        <w:rPr/>
        <w:t xml:space="preserve">图表：2026-2031年粮食物流市场规模预测</w:t>
      </w:r>
    </w:p>
    <w:p>
      <w:pPr>
        <w:spacing w:before="75" w:after="0"/>
      </w:pPr>
      <w:r>
        <w:rPr/>
        <w:t xml:space="preserve">图表：2026-2031年粮食物流行业总资产预测</w:t>
      </w:r>
    </w:p>
    <w:p>
      <w:pPr>
        <w:spacing w:before="75" w:after="0"/>
      </w:pPr>
      <w:r>
        <w:rPr/>
        <w:t xml:space="preserve">图表：2026-2031年中国粮食物流供给预测</w:t>
      </w:r>
    </w:p>
    <w:p>
      <w:pPr>
        <w:spacing w:before="75" w:after="0"/>
      </w:pPr>
      <w:r>
        <w:rPr/>
        <w:t xml:space="preserve">图表：2026-2031年中国粮食物流需求预测</w:t>
      </w:r>
    </w:p>
    <w:p>
      <w:pPr>
        <w:spacing w:before="75" w:after="0"/>
      </w:pPr>
      <w:r>
        <w:rPr/>
        <w:t xml:space="preserve">图表：2026-2031年中国粮食物流供需平衡预测</w:t>
      </w:r>
    </w:p>
    <w:p>
      <w:pPr>
        <w:spacing w:before="75" w:after="0"/>
      </w:pPr>
      <w:r>
        <w:rPr/>
        <w:t xml:space="preserve">图表：2021-2026年总体投资及结构</w:t>
      </w:r>
    </w:p>
    <w:p>
      <w:pPr>
        <w:spacing w:before="75" w:after="0"/>
      </w:pPr>
      <w:r>
        <w:rPr/>
        <w:t xml:space="preserve">图表：-q4投资规模情况</w:t>
      </w:r>
    </w:p>
    <w:p>
      <w:pPr>
        <w:spacing w:before="75" w:after="0"/>
      </w:pPr>
      <w:r>
        <w:rPr/>
        <w:t xml:space="preserve">图表：-q4投资增速情况【同比增长速度】</w:t>
      </w:r>
    </w:p>
    <w:p>
      <w:pPr>
        <w:spacing w:before="75" w:after="0"/>
      </w:pPr>
      <w:r>
        <w:rPr/>
        <w:t xml:space="preserve">图表：2021-2026年分行业投资分析</w:t>
      </w:r>
    </w:p>
    <w:p>
      <w:pPr>
        <w:spacing w:before="75" w:after="0"/>
      </w:pPr>
      <w:r>
        <w:rPr/>
        <w:t xml:space="preserve">图表：2021-2026年分地区投资分析</w:t>
      </w:r>
    </w:p>
    <w:p>
      <w:pPr>
        <w:spacing w:before="75" w:after="0"/>
      </w:pPr>
      <w:r>
        <w:rPr/>
        <w:t xml:space="preserve">图表：2021-2026年总体投资及结构</w:t>
      </w:r>
    </w:p>
    <w:p>
      <w:pPr>
        <w:spacing w:before="75" w:after="0"/>
      </w:pPr>
      <w:r>
        <w:rPr/>
        <w:t xml:space="preserve">图表：-q4投资规模情况</w:t>
      </w:r>
    </w:p>
    <w:p>
      <w:pPr>
        <w:spacing w:before="75" w:after="0"/>
      </w:pPr>
      <w:r>
        <w:rPr/>
        <w:t xml:space="preserve">图表：-q4投资增速情况【同比增长速度】</w:t>
      </w:r>
    </w:p>
    <w:p>
      <w:pPr>
        <w:spacing w:before="75" w:after="0"/>
      </w:pPr>
      <w:r>
        <w:rPr/>
        <w:t xml:space="preserve">图表：2021-2026年分行业投资分析</w:t>
      </w:r>
    </w:p>
    <w:p>
      <w:pPr>
        <w:spacing w:before="75" w:after="0"/>
      </w:pPr>
      <w:r>
        <w:rPr/>
        <w:t xml:space="preserve">图表：2021-2026年分地区投资分析</w:t>
      </w:r>
    </w:p>
    <w:p>
      <w:pPr>
        <w:spacing w:before="75" w:after="0"/>
      </w:pPr>
      <w:r>
        <w:rPr/>
        <w:t xml:space="preserve">图表：2021-2026年和全年gdp初步核算数据</w:t>
      </w:r>
    </w:p>
    <w:p>
      <w:pPr>
        <w:spacing w:before="75" w:after="0"/>
      </w:pPr>
      <w:r>
        <w:rPr/>
        <w:t xml:space="preserve">图表：2021-2026年固定资产投资(不含农户)同比增速情况</w:t>
      </w:r>
    </w:p>
    <w:p>
      <w:pPr>
        <w:spacing w:before="75" w:after="0"/>
      </w:pPr>
      <w:r>
        <w:rPr/>
        <w:t xml:space="preserve">图表：全国居民消费价格涨跌幅(单位：%)</w:t>
      </w:r>
    </w:p>
    <w:p>
      <w:pPr>
        <w:spacing w:before="75" w:after="0"/>
      </w:pPr>
      <w:r>
        <w:rPr/>
        <w:t xml:space="preserve">图表：2021-2026年全国居民人均可支配收入平均数与中位数</w:t>
      </w:r>
    </w:p>
    <w:p>
      <w:pPr>
        <w:spacing w:before="75" w:after="0"/>
      </w:pPr>
      <w:r>
        <w:rPr/>
        <w:t xml:space="preserve">图表：2021-2026年行业收益率</w:t>
      </w:r>
    </w:p>
    <w:p>
      <w:pPr>
        <w:spacing w:before="75" w:after="0"/>
      </w:pPr>
      <w:r>
        <w:rPr/>
        <w:t xml:space="preserve">图表：粮食物流行业标准</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中国粮食物流行业市场发展分析及前景趋势与投资战略研究报告(2026-2031版)</dc:title>
  <dc:description>中国粮食物流行业市场发展分析及前景趋势与投资战略研究报告(2026-2031版)</dc:description>
  <dc:subject>中国粮食物流行业市场发展分析及前景趋势与投资战略研究报告(2026-2031版)</dc:subject>
  <cp:keywords>研究报告</cp:keywords>
  <cp:category>研究报告</cp:category>
  <cp:lastModifiedBy>北京中道泰和信息咨询有限公司</cp:lastModifiedBy>
  <dcterms:created xsi:type="dcterms:W3CDTF">2026-04-03T08:55:05+08:00</dcterms:created>
  <dcterms:modified xsi:type="dcterms:W3CDTF">2026-04-03T08:55:05+08:00</dcterms:modified>
</cp:coreProperties>
</file>

<file path=docProps/custom.xml><?xml version="1.0" encoding="utf-8"?>
<Properties xmlns="http://schemas.openxmlformats.org/officeDocument/2006/custom-properties" xmlns:vt="http://schemas.openxmlformats.org/officeDocument/2006/docPropsVTypes"/>
</file>