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中国电抗器行业市场发展分析及发展趋势与投资战略研究报告(2024-2029版)</w:t>
      </w:r>
    </w:p>
    <w:p>
      <w:pPr>
        <w:spacing w:after="150"/>
      </w:pPr>
      <w:r>
        <w:rPr>
          <w:b w:val="1"/>
          <w:bCs w:val="1"/>
        </w:rPr>
        <w:t xml:space="preserve">报告简介</w:t>
      </w:r>
    </w:p>
    <w:p>
      <w:pPr>
        <w:spacing w:after="150"/>
      </w:pPr>
      <w:r>
        <w:rPr/>
        <w:t xml:space="preserve">电抗器是这种关键的电气设备设备，在供电系统中普遍的运用于限定直流过电压、清除发电机组自励磁调节器、限定实际操作过电压、路线容性电池充电输出功率、潜供电流量抑止、限定短路容量友谊波等。当今，特高压沟通交流建设项目包括路线基本建设和配电站的基本建设，至少配电站的基本建设对上下游机器设备的要求实际效果比较显著。特高压沟通交流新项目要求的关键机器设备包含组成电器开关GIS、变电器、电抗器、无功功率补偿机器设备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干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电抗器行业定义及分类</w:t>
      </w:r>
    </w:p>
    <w:p>
      <w:pPr>
        <w:spacing w:after="150"/>
      </w:pPr>
      <w:r>
        <w:rPr/>
        <w:t xml:space="preserve">一、电抗器的定义</w:t>
      </w:r>
    </w:p>
    <w:p>
      <w:pPr>
        <w:spacing w:after="150"/>
      </w:pPr>
      <w:r>
        <w:rPr/>
        <w:t xml:space="preserve">二、电抗器的分类</w:t>
      </w:r>
    </w:p>
    <w:p>
      <w:pPr>
        <w:spacing w:after="150"/>
      </w:pPr>
      <w:r>
        <w:rPr/>
        <w:t xml:space="preserve">三、电抗器工作原理</w:t>
      </w:r>
    </w:p>
    <w:p>
      <w:pPr>
        <w:spacing w:after="150"/>
      </w:pPr>
      <w:r>
        <w:rPr/>
        <w:t xml:space="preserve">四、电抗器的作用</w:t>
      </w:r>
    </w:p>
    <w:p>
      <w:pPr>
        <w:spacing w:after="150"/>
      </w:pPr>
      <w:r>
        <w:rPr/>
        <w:t xml:space="preserve">五、电抗器与电感器的区别</w:t>
      </w:r>
    </w:p>
    <w:p>
      <w:pPr>
        <w:spacing w:after="150"/>
      </w:pPr>
      <w:r>
        <w:rPr/>
        <w:t xml:space="preserve">第二节 最近3-5年中国电抗器行业经济指标分析</w:t>
      </w:r>
    </w:p>
    <w:p>
      <w:pPr>
        <w:spacing w:after="150"/>
      </w:pPr>
      <w:r>
        <w:rPr/>
        <w:t xml:space="preserve">一、成长速度</w:t>
      </w:r>
    </w:p>
    <w:p>
      <w:pPr>
        <w:spacing w:after="150"/>
      </w:pPr>
      <w:r>
        <w:rPr/>
        <w:t xml:space="preserve">二、行业周期</w:t>
      </w:r>
    </w:p>
    <w:p>
      <w:pPr>
        <w:spacing w:after="150"/>
      </w:pPr>
      <w:r>
        <w:rPr/>
        <w:t xml:space="preserve">三、风险性</w:t>
      </w:r>
    </w:p>
    <w:p>
      <w:pPr>
        <w:spacing w:after="150"/>
      </w:pPr>
      <w:r>
        <w:rPr/>
        <w:t xml:space="preserve">第三节 电抗器行业产业链分析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4、铝材市场分析</w:t>
      </w:r>
    </w:p>
    <w:p>
      <w:pPr>
        <w:spacing w:after="150"/>
      </w:pPr>
      <w:r>
        <w:rPr/>
        <w:t xml:space="preserve">5、绝缘材料市场分析</w:t>
      </w:r>
    </w:p>
    <w:p>
      <w:pPr>
        <w:spacing w:after="150"/>
      </w:pPr>
      <w:r>
        <w:rPr/>
        <w:t xml:space="preserve">五、行业下游产业链相关行业分析</w:t>
      </w:r>
    </w:p>
    <w:p>
      <w:pPr>
        <w:spacing w:after="150"/>
      </w:pPr>
      <w:r>
        <w:rPr/>
        <w:t xml:space="preserve">1、电网投资规模分析</w:t>
      </w:r>
    </w:p>
    <w:p>
      <w:pPr>
        <w:spacing w:after="150"/>
      </w:pPr>
      <w:r>
        <w:rPr/>
        <w:t xml:space="preserve">2、电网基础设施建设分析</w:t>
      </w:r>
    </w:p>
    <w:p>
      <w:pPr>
        <w:spacing w:after="150"/>
      </w:pPr>
      <w:r>
        <w:rPr/>
        <w:t xml:space="preserve">六、上下游行业影响及风险提示</w:t>
      </w:r>
    </w:p>
    <w:p>
      <w:pPr>
        <w:spacing w:after="150"/>
      </w:pPr>
      <w:r>
        <w:rPr>
          <w:b w:val="1"/>
          <w:bCs w:val="1"/>
        </w:rPr>
        <w:t xml:space="preserve">第二章 电抗器行业市场环境及影响分析（pest）</w:t>
      </w:r>
    </w:p>
    <w:p>
      <w:pPr>
        <w:spacing w:after="150"/>
      </w:pPr>
      <w:r>
        <w:rPr/>
        <w:t xml:space="preserve">第一节 电抗器行业政策环境(p)</w:t>
      </w:r>
    </w:p>
    <w:p>
      <w:pPr>
        <w:spacing w:after="150"/>
      </w:pPr>
      <w:r>
        <w:rPr/>
        <w:t xml:space="preserve">一、行业政策法规</w:t>
      </w:r>
    </w:p>
    <w:p>
      <w:pPr>
        <w:spacing w:after="150"/>
      </w:pPr>
      <w:r>
        <w:rPr/>
        <w:t xml:space="preserve">二、行业标准体系</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1、国内外经济形势分析</w:t>
      </w:r>
    </w:p>
    <w:p>
      <w:pPr>
        <w:spacing w:after="150"/>
      </w:pPr>
      <w:r>
        <w:rPr/>
        <w:t xml:space="preserve">2、近三年电力行业运行环境</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一、电抗器产业社会环境</w:t>
      </w:r>
    </w:p>
    <w:p>
      <w:pPr>
        <w:spacing w:after="150"/>
      </w:pPr>
      <w:r>
        <w:rPr/>
        <w:t xml:space="preserve">二、社会环境对行业的影响</w:t>
      </w:r>
    </w:p>
    <w:p>
      <w:pPr>
        <w:spacing w:after="150"/>
      </w:pPr>
      <w:r>
        <w:rPr/>
        <w:t xml:space="preserve">三、电抗器产业发展对社会发展的影响</w:t>
      </w:r>
    </w:p>
    <w:p>
      <w:pPr>
        <w:spacing w:after="150"/>
      </w:pPr>
      <w:r>
        <w:rPr/>
        <w:t xml:space="preserve">第四节 行业技术环境分析(t)</w:t>
      </w:r>
    </w:p>
    <w:p>
      <w:pPr>
        <w:spacing w:after="150"/>
      </w:pPr>
      <w:r>
        <w:rPr/>
        <w:t xml:space="preserve">一、电抗器技术分析</w:t>
      </w:r>
    </w:p>
    <w:p>
      <w:pPr>
        <w:spacing w:after="150"/>
      </w:pPr>
      <w:r>
        <w:rPr/>
        <w:t xml:space="preserve">二、电抗器技术发展水平</w:t>
      </w:r>
    </w:p>
    <w:p>
      <w:pPr>
        <w:spacing w:after="150"/>
      </w:pPr>
      <w:r>
        <w:rPr/>
        <w:t xml:space="preserve">三、行业主要技术发展趋势</w:t>
      </w:r>
    </w:p>
    <w:p>
      <w:pPr>
        <w:spacing w:after="150"/>
      </w:pPr>
      <w:r>
        <w:rPr>
          <w:b w:val="1"/>
          <w:bCs w:val="1"/>
        </w:rPr>
        <w:t xml:space="preserve">第三章 我国电抗器行业运行现状分析</w:t>
      </w:r>
    </w:p>
    <w:p>
      <w:pPr>
        <w:spacing w:after="150"/>
      </w:pPr>
      <w:r>
        <w:rPr/>
        <w:t xml:space="preserve">第一节 我国电抗器行业发展状况分析</w:t>
      </w:r>
    </w:p>
    <w:p>
      <w:pPr>
        <w:spacing w:after="150"/>
      </w:pPr>
      <w:r>
        <w:rPr/>
        <w:t xml:space="preserve">一、我国电抗器行业发展阶段</w:t>
      </w:r>
    </w:p>
    <w:p>
      <w:pPr>
        <w:spacing w:after="150"/>
      </w:pPr>
      <w:r>
        <w:rPr/>
        <w:t xml:space="preserve">二、我国电抗器行业发展总体概况</w:t>
      </w:r>
    </w:p>
    <w:p>
      <w:pPr>
        <w:spacing w:after="150"/>
      </w:pPr>
      <w:r>
        <w:rPr/>
        <w:t xml:space="preserve">三、我国电抗器行业发展特点分析</w:t>
      </w:r>
    </w:p>
    <w:p>
      <w:pPr>
        <w:spacing w:after="150"/>
      </w:pPr>
      <w:r>
        <w:rPr/>
        <w:t xml:space="preserve">四、我国电抗器行业商业模式分析</w:t>
      </w:r>
    </w:p>
    <w:p>
      <w:pPr>
        <w:spacing w:after="150"/>
      </w:pPr>
      <w:r>
        <w:rPr/>
        <w:t xml:space="preserve">第二节 2019-2023年电抗器行业发展现状</w:t>
      </w:r>
    </w:p>
    <w:p>
      <w:pPr>
        <w:spacing w:after="150"/>
      </w:pPr>
      <w:r>
        <w:rPr/>
        <w:t xml:space="preserve">一、2019-2023年我国电抗器行业市场规模</w:t>
      </w:r>
    </w:p>
    <w:p>
      <w:pPr>
        <w:spacing w:after="150"/>
      </w:pPr>
      <w:r>
        <w:rPr/>
        <w:t xml:space="preserve">二、2019-2023年我国电抗器行业发展分析</w:t>
      </w:r>
    </w:p>
    <w:p>
      <w:pPr>
        <w:spacing w:after="150"/>
      </w:pPr>
      <w:r>
        <w:rPr/>
        <w:t xml:space="preserve">三、2019-2023年中国电抗器企业发展分析</w:t>
      </w:r>
    </w:p>
    <w:p>
      <w:pPr>
        <w:spacing w:after="150"/>
      </w:pPr>
      <w:r>
        <w:rPr/>
        <w:t xml:space="preserve">第三节 2019-2023年电抗器市场情况分析</w:t>
      </w:r>
    </w:p>
    <w:p>
      <w:pPr>
        <w:spacing w:after="150"/>
      </w:pPr>
      <w:r>
        <w:rPr/>
        <w:t xml:space="preserve">一、2019-2023年中国电抗器市场总体概况</w:t>
      </w:r>
    </w:p>
    <w:p>
      <w:pPr>
        <w:spacing w:after="150"/>
      </w:pPr>
      <w:r>
        <w:rPr/>
        <w:t xml:space="preserve">二、2019-2023年中国电抗器产品市场发展分析</w:t>
      </w:r>
    </w:p>
    <w:p>
      <w:pPr>
        <w:spacing w:after="150"/>
      </w:pPr>
      <w:r>
        <w:rPr/>
        <w:t xml:space="preserve">第四节 我国电抗器市场价格走势分析</w:t>
      </w:r>
    </w:p>
    <w:p>
      <w:pPr>
        <w:spacing w:after="150"/>
      </w:pPr>
      <w:r>
        <w:rPr/>
        <w:t xml:space="preserve">一、电抗器市场定价机制组成</w:t>
      </w:r>
    </w:p>
    <w:p>
      <w:pPr>
        <w:spacing w:after="150"/>
      </w:pPr>
      <w:r>
        <w:rPr/>
        <w:t xml:space="preserve">二、电抗器市场价格影响因素</w:t>
      </w:r>
    </w:p>
    <w:p>
      <w:pPr>
        <w:spacing w:after="150"/>
      </w:pPr>
      <w:r>
        <w:rPr/>
        <w:t xml:space="preserve">三、2019-2023年电抗器产品价格走势分析</w:t>
      </w:r>
    </w:p>
    <w:p>
      <w:pPr>
        <w:spacing w:after="150"/>
      </w:pPr>
      <w:r>
        <w:rPr/>
        <w:t xml:space="preserve">四、2024-2029年电抗器产品价格走势预测</w:t>
      </w:r>
    </w:p>
    <w:p>
      <w:pPr>
        <w:spacing w:after="150"/>
      </w:pPr>
      <w:r>
        <w:rPr>
          <w:b w:val="1"/>
          <w:bCs w:val="1"/>
        </w:rPr>
        <w:t xml:space="preserve">第四章 我国电抗器行业整体运行指标分析</w:t>
      </w:r>
    </w:p>
    <w:p>
      <w:pPr>
        <w:spacing w:after="150"/>
      </w:pPr>
      <w:r>
        <w:rPr/>
        <w:t xml:space="preserve">第一节 2019-2023年中国电抗器行业总体规模分析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2019-2023年中国电抗器行业产销情况分析</w:t>
      </w:r>
    </w:p>
    <w:p>
      <w:pPr>
        <w:spacing w:after="150"/>
      </w:pPr>
      <w:r>
        <w:rPr/>
        <w:t xml:space="preserve">一、我国电抗器行业工业总产值</w:t>
      </w:r>
    </w:p>
    <w:p>
      <w:pPr>
        <w:spacing w:after="150"/>
      </w:pPr>
      <w:r>
        <w:rPr/>
        <w:t xml:space="preserve">二、我国电抗器行业工业销售产值</w:t>
      </w:r>
    </w:p>
    <w:p>
      <w:pPr>
        <w:spacing w:after="150"/>
      </w:pPr>
      <w:r>
        <w:rPr/>
        <w:t xml:space="preserve">三、我国电抗器行业产销率</w:t>
      </w:r>
    </w:p>
    <w:p>
      <w:pPr>
        <w:spacing w:after="150"/>
      </w:pPr>
      <w:r>
        <w:rPr/>
        <w:t xml:space="preserve">第三节 2019-2023年中国电抗器行业财务指标总体分析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我国电抗器市场供需分析</w:t>
      </w:r>
    </w:p>
    <w:p>
      <w:pPr>
        <w:spacing w:after="150"/>
      </w:pPr>
      <w:r>
        <w:rPr/>
        <w:t xml:space="preserve">一、2019-2023年我国电抗器行业供给情况</w:t>
      </w:r>
    </w:p>
    <w:p>
      <w:pPr>
        <w:spacing w:after="150"/>
      </w:pPr>
      <w:r>
        <w:rPr/>
        <w:t xml:space="preserve">1、我国电抗器行业供给分析</w:t>
      </w:r>
    </w:p>
    <w:p>
      <w:pPr>
        <w:spacing w:after="150"/>
      </w:pPr>
      <w:r>
        <w:rPr/>
        <w:t xml:space="preserve">2、我国电抗器行业产品产量分析</w:t>
      </w:r>
    </w:p>
    <w:p>
      <w:pPr>
        <w:spacing w:after="150"/>
      </w:pPr>
      <w:r>
        <w:rPr/>
        <w:t xml:space="preserve">3、重点企业产能及占有份额</w:t>
      </w:r>
    </w:p>
    <w:p>
      <w:pPr>
        <w:spacing w:after="150"/>
      </w:pPr>
      <w:r>
        <w:rPr/>
        <w:t xml:space="preserve">二、2019-2023年我国电抗器行业需求情况</w:t>
      </w:r>
    </w:p>
    <w:p>
      <w:pPr>
        <w:spacing w:after="150"/>
      </w:pPr>
      <w:r>
        <w:rPr>
          <w:b w:val="1"/>
          <w:bCs w:val="1"/>
        </w:rPr>
        <w:t xml:space="preserve">第五章 电抗器行业进出口结构及面临的机遇与挑战</w:t>
      </w:r>
    </w:p>
    <w:p>
      <w:pPr>
        <w:spacing w:after="150"/>
      </w:pPr>
      <w:r>
        <w:rPr/>
        <w:t xml:space="preserve">第一节 电抗器行业进出口市场分析</w:t>
      </w:r>
    </w:p>
    <w:p>
      <w:pPr>
        <w:spacing w:after="150"/>
      </w:pPr>
      <w:r>
        <w:rPr/>
        <w:t xml:space="preserve">一、电抗器行业进出口综述</w:t>
      </w:r>
    </w:p>
    <w:p>
      <w:pPr>
        <w:spacing w:after="150"/>
      </w:pPr>
      <w:r>
        <w:rPr/>
        <w:t xml:space="preserve">二、电抗器行业出口市场分析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三、电抗器行业进口市场分析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中国电抗器出口面临的挑战及对策</w:t>
      </w:r>
    </w:p>
    <w:p>
      <w:pPr>
        <w:spacing w:after="150"/>
      </w:pPr>
      <w:r>
        <w:rPr/>
        <w:t xml:space="preserve">一、中国电抗器出口面临的挑战</w:t>
      </w:r>
    </w:p>
    <w:p>
      <w:pPr>
        <w:spacing w:after="150"/>
      </w:pPr>
      <w:r>
        <w:rPr/>
        <w:t xml:space="preserve">二、中国电抗器行业未来出口展望</w:t>
      </w:r>
    </w:p>
    <w:p>
      <w:pPr>
        <w:spacing w:after="150"/>
      </w:pPr>
      <w:r>
        <w:rPr/>
        <w:t xml:space="preserve">三、中国电抗器产品出口对策</w:t>
      </w:r>
    </w:p>
    <w:p>
      <w:pPr>
        <w:spacing w:after="150"/>
      </w:pPr>
      <w:r>
        <w:rPr/>
        <w:t xml:space="preserve">四、电抗器行业进出口前景及建议</w:t>
      </w:r>
    </w:p>
    <w:p>
      <w:pPr>
        <w:spacing w:after="150"/>
      </w:pPr>
      <w:r>
        <w:rPr>
          <w:b w:val="1"/>
          <w:bCs w:val="1"/>
        </w:rPr>
        <w:t xml:space="preserve">第六章 电抗器行业新技术应用分析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四、特高压平波电抗器发展前景分析</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第七章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3、磁控电抗器应用前景分析</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b w:val="1"/>
          <w:bCs w:val="1"/>
        </w:rPr>
        <w:t xml:space="preserve">第八章 2019-2023年电抗器行业竞争形势及策略</w:t>
      </w:r>
    </w:p>
    <w:p>
      <w:pPr>
        <w:spacing w:after="150"/>
      </w:pPr>
      <w:r>
        <w:rPr/>
        <w:t xml:space="preserve">第一节 行业总体市场竞争状况分析</w:t>
      </w:r>
    </w:p>
    <w:p>
      <w:pPr>
        <w:spacing w:after="150"/>
      </w:pPr>
      <w:r>
        <w:rPr/>
        <w:t xml:space="preserve">一、电抗器行业竞争结构分析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二、电抗器行业企业间竞争格局分析</w:t>
      </w:r>
    </w:p>
    <w:p>
      <w:pPr>
        <w:spacing w:after="150"/>
      </w:pPr>
      <w:r>
        <w:rPr/>
        <w:t xml:space="preserve">三、电抗器行业集中度分析</w:t>
      </w:r>
    </w:p>
    <w:p>
      <w:pPr>
        <w:spacing w:after="150"/>
      </w:pPr>
      <w:r>
        <w:rPr/>
        <w:t xml:space="preserve">四、电抗器行业swot分析</w:t>
      </w:r>
    </w:p>
    <w:p>
      <w:pPr>
        <w:spacing w:after="150"/>
      </w:pPr>
      <w:r>
        <w:rPr/>
        <w:t xml:space="preserve">第二节 中国电抗器行业竞争格局综述</w:t>
      </w:r>
    </w:p>
    <w:p>
      <w:pPr>
        <w:spacing w:after="150"/>
      </w:pPr>
      <w:r>
        <w:rPr/>
        <w:t xml:space="preserve">一、电抗器行业竞争概况</w:t>
      </w:r>
    </w:p>
    <w:p>
      <w:pPr>
        <w:spacing w:after="150"/>
      </w:pPr>
      <w:r>
        <w:rPr/>
        <w:t xml:space="preserve">二、中国电抗器行业竞争力分析</w:t>
      </w:r>
    </w:p>
    <w:p>
      <w:pPr>
        <w:spacing w:after="150"/>
      </w:pPr>
      <w:r>
        <w:rPr/>
        <w:t xml:space="preserve">三、中国电抗器竞争力优势分析</w:t>
      </w:r>
    </w:p>
    <w:p>
      <w:pPr>
        <w:spacing w:after="150"/>
      </w:pPr>
      <w:r>
        <w:rPr/>
        <w:t xml:space="preserve">四、电抗器行业主要企业竞争力分析</w:t>
      </w:r>
    </w:p>
    <w:p>
      <w:pPr>
        <w:spacing w:after="150"/>
      </w:pPr>
      <w:r>
        <w:rPr/>
        <w:t xml:space="preserve">第三节 2019-2023年电抗器行业竞争格局分析</w:t>
      </w:r>
    </w:p>
    <w:p>
      <w:pPr>
        <w:spacing w:after="150"/>
      </w:pPr>
      <w:r>
        <w:rPr/>
        <w:t xml:space="preserve">一、2019-2023年国内外电抗器竞争分析</w:t>
      </w:r>
    </w:p>
    <w:p>
      <w:pPr>
        <w:spacing w:after="150"/>
      </w:pPr>
      <w:r>
        <w:rPr/>
        <w:t xml:space="preserve">二、2019-2023年我国电抗器市场竞争分析</w:t>
      </w:r>
    </w:p>
    <w:p>
      <w:pPr>
        <w:spacing w:after="150"/>
      </w:pPr>
      <w:r>
        <w:rPr/>
        <w:t xml:space="preserve">三、2019-2023年我国电抗器市场集中度分析</w:t>
      </w:r>
    </w:p>
    <w:p>
      <w:pPr>
        <w:spacing w:after="150"/>
      </w:pPr>
      <w:r>
        <w:rPr/>
        <w:t xml:space="preserve">四、2022年国内主要电抗器企业动向</w:t>
      </w:r>
    </w:p>
    <w:p>
      <w:pPr>
        <w:spacing w:after="150"/>
      </w:pPr>
      <w:r>
        <w:rPr/>
        <w:t xml:space="preserve">第四节 电抗器市场竞争策略分析</w:t>
      </w:r>
    </w:p>
    <w:p>
      <w:pPr>
        <w:spacing w:after="150"/>
      </w:pPr>
      <w:r>
        <w:rPr>
          <w:b w:val="1"/>
          <w:bCs w:val="1"/>
        </w:rPr>
        <w:t xml:space="preserve">第九章 电抗器行业领先企业经营形势分析</w:t>
      </w:r>
    </w:p>
    <w:p>
      <w:pPr>
        <w:spacing w:after="150"/>
      </w:pPr>
      <w:r>
        <w:rPr/>
        <w:t xml:space="preserve">第一节 中国电抗器企业总体发展状况分析</w:t>
      </w:r>
    </w:p>
    <w:p>
      <w:pPr>
        <w:spacing w:after="150"/>
      </w:pPr>
      <w:r>
        <w:rPr/>
        <w:t xml:space="preserve">一、电抗器企业主要类型</w:t>
      </w:r>
    </w:p>
    <w:p>
      <w:pPr>
        <w:spacing w:after="150"/>
      </w:pPr>
      <w:r>
        <w:rPr/>
        <w:t xml:space="preserve">二、电抗器企业资本运作分析</w:t>
      </w:r>
    </w:p>
    <w:p>
      <w:pPr>
        <w:spacing w:after="150"/>
      </w:pPr>
      <w:r>
        <w:rPr/>
        <w:t xml:space="preserve">三、电抗器企业创新及品牌建设</w:t>
      </w:r>
    </w:p>
    <w:p>
      <w:pPr>
        <w:spacing w:after="150"/>
      </w:pPr>
      <w:r>
        <w:rPr/>
        <w:t xml:space="preserve">四、电抗器企业国际竞争力分析</w:t>
      </w:r>
    </w:p>
    <w:p>
      <w:pPr>
        <w:spacing w:after="150"/>
      </w:pPr>
      <w:r>
        <w:rPr/>
        <w:t xml:space="preserve">第二节 中国领先电抗器企业经营形势分析</w:t>
      </w:r>
    </w:p>
    <w:p>
      <w:pPr>
        <w:spacing w:after="150"/>
      </w:pPr>
      <w:r>
        <w:rPr/>
        <w:t xml:space="preserve">一、中国西电电气股份有限公司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4、企业经营模式分析</w:t>
      </w:r>
    </w:p>
    <w:p>
      <w:pPr>
        <w:spacing w:after="150"/>
      </w:pPr>
      <w:r>
        <w:rPr/>
        <w:t xml:space="preserve">5、企业总体经营分析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二、特变电工股份有限公司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四、梦网荣信科技集团股份有限公司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五、思源电气股份有限公司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六、湖北能源集团股份有限公司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3、企业总体经营分析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6、企业最新发展动向分析</w:t>
      </w:r>
    </w:p>
    <w:p>
      <w:pPr>
        <w:spacing w:after="150"/>
      </w:pPr>
      <w:r>
        <w:rPr/>
        <w:t xml:space="preserve">七、北京电力设备总厂有限公司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八、中电电气集团有限公司经营情况分析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九、青岛变压器集团有限公司经营情况分析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十、西安西电变压器有限责任公司经营情况分析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第十章 2024-2029年电抗器行业前景及趋势预测</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三、2024-2029年电抗器细分行业发展前景分析</w:t>
      </w:r>
    </w:p>
    <w:p>
      <w:pPr>
        <w:spacing w:after="150"/>
      </w:pPr>
      <w:r>
        <w:rPr/>
        <w:t xml:space="preserve">第二节 2024-2029年电抗器市场发展趋势预测</w:t>
      </w:r>
    </w:p>
    <w:p>
      <w:pPr>
        <w:spacing w:after="150"/>
      </w:pPr>
      <w:r>
        <w:rPr/>
        <w:t xml:space="preserve">一、2024-2029年电抗器行业发展趋势</w:t>
      </w:r>
    </w:p>
    <w:p>
      <w:pPr>
        <w:spacing w:after="150"/>
      </w:pPr>
      <w:r>
        <w:rPr/>
        <w:t xml:space="preserve">二、2024-2029年电抗器市场规模预测</w:t>
      </w:r>
    </w:p>
    <w:p>
      <w:pPr>
        <w:spacing w:after="150"/>
      </w:pPr>
      <w:r>
        <w:rPr/>
        <w:t xml:space="preserve">1、电抗器行业市场容量预测</w:t>
      </w:r>
    </w:p>
    <w:p>
      <w:pPr>
        <w:spacing w:after="150"/>
      </w:pPr>
      <w:r>
        <w:rPr/>
        <w:t xml:space="preserve">2、电抗器行业销售收入预测</w:t>
      </w:r>
    </w:p>
    <w:p>
      <w:pPr>
        <w:spacing w:after="150"/>
      </w:pPr>
      <w:r>
        <w:rPr/>
        <w:t xml:space="preserve">三、2024-2029年电抗器行业应用趋势预测</w:t>
      </w:r>
    </w:p>
    <w:p>
      <w:pPr>
        <w:spacing w:after="150"/>
      </w:pPr>
      <w:r>
        <w:rPr/>
        <w:t xml:space="preserve">四、2024-2029年细分市场发展趋势预测</w:t>
      </w:r>
    </w:p>
    <w:p>
      <w:pPr>
        <w:spacing w:after="150"/>
      </w:pPr>
      <w:r>
        <w:rPr/>
        <w:t xml:space="preserve">第三节 2024-2029年中国电抗器行业供需预测</w:t>
      </w:r>
    </w:p>
    <w:p>
      <w:pPr>
        <w:spacing w:after="150"/>
      </w:pPr>
      <w:r>
        <w:rPr/>
        <w:t xml:space="preserve">一、2024-2029年中国电抗器行业供给预测</w:t>
      </w:r>
    </w:p>
    <w:p>
      <w:pPr>
        <w:spacing w:after="150"/>
      </w:pPr>
      <w:r>
        <w:rPr/>
        <w:t xml:space="preserve">二、2024-2029年中国电抗器行业产量预测</w:t>
      </w:r>
    </w:p>
    <w:p>
      <w:pPr>
        <w:spacing w:after="150"/>
      </w:pPr>
      <w:r>
        <w:rPr/>
        <w:t xml:space="preserve">三、2024-2029年中国电抗器市场销量预测</w:t>
      </w:r>
    </w:p>
    <w:p>
      <w:pPr>
        <w:spacing w:after="150"/>
      </w:pPr>
      <w:r>
        <w:rPr/>
        <w:t xml:space="preserve">四、2024-2029年中国电抗器行业需求预测</w:t>
      </w:r>
    </w:p>
    <w:p>
      <w:pPr>
        <w:spacing w:after="150"/>
      </w:pPr>
      <w:r>
        <w:rPr/>
        <w:t xml:space="preserve">五、2024-2029年中国电抗器行业供需平衡预测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2024-2029年电抗器行业投资机会与风险防范</w:t>
      </w:r>
    </w:p>
    <w:p>
      <w:pPr>
        <w:spacing w:after="150"/>
      </w:pPr>
      <w:r>
        <w:rPr/>
        <w:t xml:space="preserve">第一节 电抗器行业投融资情况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中国电抗器行业投资建议</w:t>
      </w:r>
    </w:p>
    <w:p>
      <w:pPr>
        <w:spacing w:after="150"/>
      </w:pPr>
      <w:r>
        <w:rPr/>
        <w:t xml:space="preserve">一、电抗器行业未来发展方向</w:t>
      </w:r>
    </w:p>
    <w:p>
      <w:pPr>
        <w:spacing w:after="150"/>
      </w:pPr>
      <w:r>
        <w:rPr/>
        <w:t xml:space="preserve">二、电抗器行业主要投资建议</w:t>
      </w:r>
    </w:p>
    <w:p>
      <w:pPr>
        <w:spacing w:after="150"/>
      </w:pPr>
      <w:r>
        <w:rPr>
          <w:b w:val="1"/>
          <w:bCs w:val="1"/>
        </w:rPr>
        <w:t xml:space="preserve">图表目录</w:t>
      </w:r>
    </w:p>
    <w:p>
      <w:pPr>
        <w:spacing w:after="150"/>
      </w:pPr>
      <w:r>
        <w:rPr/>
        <w:t xml:space="preserve">图表：行业标准</w:t>
      </w:r>
    </w:p>
    <w:p>
      <w:pPr>
        <w:spacing w:after="150"/>
      </w:pPr>
      <w:r>
        <w:rPr/>
        <w:t xml:space="preserve">图表：春运期间全国总体迁徙趋势</w:t>
      </w:r>
    </w:p>
    <w:p>
      <w:pPr>
        <w:spacing w:after="150"/>
      </w:pPr>
      <w:r>
        <w:rPr/>
        <w:t xml:space="preserve">图表：太平洋地区平均租船价格</w:t>
      </w:r>
    </w:p>
    <w:p>
      <w:pPr>
        <w:spacing w:after="150"/>
      </w:pPr>
      <w:r>
        <w:rPr/>
        <w:t xml:space="preserve">图表：中国石油需求同比变化情况</w:t>
      </w:r>
    </w:p>
    <w:p>
      <w:pPr>
        <w:spacing w:after="150"/>
      </w:pPr>
      <w:r>
        <w:rPr/>
        <w:t xml:space="preserve">图表：中国进出口贸易月度表现</w:t>
      </w:r>
    </w:p>
    <w:p>
      <w:pPr>
        <w:spacing w:after="150"/>
      </w:pPr>
      <w:r>
        <w:rPr/>
        <w:t xml:space="preserve">图表：商品贸易指数与世界商品贸易量</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图表：2019-2023年中国电抗器行业市场规模</w:t>
      </w:r>
    </w:p>
    <w:p>
      <w:pPr>
        <w:spacing w:after="150"/>
      </w:pPr>
      <w:r>
        <w:rPr/>
        <w:t xml:space="preserve">图表：电抗器行业企业数量</w:t>
      </w:r>
    </w:p>
    <w:p>
      <w:pPr>
        <w:spacing w:after="150"/>
      </w:pPr>
      <w:r>
        <w:rPr/>
        <w:t xml:space="preserve">图表：电抗器行业资产规模</w:t>
      </w:r>
    </w:p>
    <w:p>
      <w:pPr>
        <w:spacing w:after="150"/>
      </w:pPr>
      <w:r>
        <w:rPr/>
        <w:t xml:space="preserve">图表：抗电器行业市场规模</w:t>
      </w:r>
    </w:p>
    <w:p>
      <w:pPr>
        <w:spacing w:after="150"/>
      </w:pPr>
      <w:r>
        <w:rPr/>
        <w:t xml:space="preserve">图表：电抗器行业工业总产值</w:t>
      </w:r>
    </w:p>
    <w:p>
      <w:pPr>
        <w:spacing w:after="150"/>
      </w:pPr>
      <w:r>
        <w:rPr/>
        <w:t xml:space="preserve">图表：电抗器行业工业销售产值</w:t>
      </w:r>
    </w:p>
    <w:p>
      <w:pPr>
        <w:spacing w:after="150"/>
      </w:pPr>
      <w:r>
        <w:rPr/>
        <w:t xml:space="preserve">图表：电抗器行业产销率</w:t>
      </w:r>
    </w:p>
    <w:p>
      <w:pPr>
        <w:spacing w:after="150"/>
      </w:pPr>
      <w:r>
        <w:rPr/>
        <w:t xml:space="preserve">图表：2019-2023年电抗器行业盈利能力分析</w:t>
      </w:r>
    </w:p>
    <w:p>
      <w:pPr>
        <w:spacing w:after="150"/>
      </w:pPr>
      <w:r>
        <w:rPr/>
        <w:t xml:space="preserve">图表：2019-2023年电抗器行业偿债能力分析</w:t>
      </w:r>
    </w:p>
    <w:p>
      <w:pPr>
        <w:spacing w:after="150"/>
      </w:pPr>
      <w:r>
        <w:rPr/>
        <w:t xml:space="preserve">图表：2019-2023年电抗器行业营运能力分析</w:t>
      </w:r>
    </w:p>
    <w:p>
      <w:pPr>
        <w:spacing w:after="150"/>
      </w:pPr>
      <w:r>
        <w:rPr/>
        <w:t xml:space="preserve">图表：2019-2023年电抗器行业发展能力分析</w:t>
      </w:r>
    </w:p>
    <w:p>
      <w:pPr>
        <w:spacing w:after="150"/>
      </w:pPr>
      <w:r>
        <w:rPr/>
        <w:t xml:space="preserve">图表：2019-2023年中国电抗器行业产量</w:t>
      </w:r>
    </w:p>
    <w:p>
      <w:pPr>
        <w:spacing w:after="150"/>
      </w:pPr>
      <w:r>
        <w:rPr/>
        <w:t xml:space="preserve">图表：2022年中国电抗器主要企业市场份额</w:t>
      </w:r>
    </w:p>
    <w:p>
      <w:pPr>
        <w:spacing w:after="150"/>
      </w:pPr>
      <w:r>
        <w:rPr/>
        <w:t xml:space="preserve">图表：2019-2023年电抗器行业出口情况</w:t>
      </w:r>
    </w:p>
    <w:p>
      <w:pPr>
        <w:spacing w:after="150"/>
      </w:pPr>
      <w:r>
        <w:rPr/>
        <w:t xml:space="preserve">图表：2019-2023年电抗器行业出口金额</w:t>
      </w:r>
    </w:p>
    <w:p>
      <w:pPr>
        <w:spacing w:after="150"/>
      </w:pPr>
      <w:r>
        <w:rPr/>
        <w:t xml:space="preserve">图表：2022年电抗器出口结构分析</w:t>
      </w:r>
    </w:p>
    <w:p>
      <w:pPr>
        <w:spacing w:after="150"/>
      </w:pPr>
      <w:r>
        <w:rPr/>
        <w:t xml:space="preserve">图表：2019-2023年电抗器行业进口情况</w:t>
      </w:r>
    </w:p>
    <w:p>
      <w:pPr>
        <w:spacing w:after="150"/>
      </w:pPr>
      <w:r>
        <w:rPr/>
        <w:t xml:space="preserve">图表：2019-2023年电抗器行业进口金额</w:t>
      </w:r>
    </w:p>
    <w:p>
      <w:pPr>
        <w:spacing w:after="150"/>
      </w:pPr>
      <w:r>
        <w:rPr/>
        <w:t xml:space="preserve">图表：2022年电抗器进口结构分析</w:t>
      </w:r>
    </w:p>
    <w:p>
      <w:pPr>
        <w:spacing w:after="150"/>
      </w:pPr>
      <w:r>
        <w:rPr/>
        <w:t xml:space="preserve">图表：电抗器主要企业竞争力评价</w:t>
      </w:r>
    </w:p>
    <w:p>
      <w:pPr>
        <w:spacing w:after="150"/>
      </w:pPr>
      <w:r>
        <w:rPr/>
        <w:t xml:space="preserve">图表：2022年电抗器主要企业类型分析</w:t>
      </w:r>
    </w:p>
    <w:p>
      <w:pPr>
        <w:spacing w:after="150"/>
      </w:pPr>
      <w:r>
        <w:rPr/>
        <w:t xml:space="preserve">图表：中电电气集团有限公司企业产品</w:t>
      </w:r>
    </w:p>
    <w:p>
      <w:pPr>
        <w:spacing w:after="150"/>
      </w:pPr>
      <w:r>
        <w:rPr/>
        <w:t xml:space="preserve">图表：中电电气集团官网经营实力</w:t>
      </w:r>
    </w:p>
    <w:p>
      <w:pPr>
        <w:spacing w:after="150"/>
      </w:pPr>
      <w:r>
        <w:rPr/>
        <w:t xml:space="preserve">图表：2024-2029年电抗器市场容量预测</w:t>
      </w:r>
    </w:p>
    <w:p>
      <w:pPr>
        <w:spacing w:after="150"/>
      </w:pPr>
      <w:r>
        <w:rPr/>
        <w:t xml:space="preserve">图表：2024-2029年电抗器行业销售收入预测</w:t>
      </w:r>
    </w:p>
    <w:p>
      <w:pPr>
        <w:spacing w:after="150"/>
      </w:pPr>
      <w:r>
        <w:rPr/>
        <w:t xml:space="preserve">图表：2024-2029年电抗器行业供给预测</w:t>
      </w:r>
    </w:p>
    <w:p>
      <w:pPr>
        <w:spacing w:after="150"/>
      </w:pPr>
      <w:r>
        <w:rPr/>
        <w:t xml:space="preserve">图表：2024-2029年中国电抗器行业产量预测</w:t>
      </w:r>
    </w:p>
    <w:p>
      <w:pPr>
        <w:spacing w:after="150"/>
      </w:pPr>
      <w:r>
        <w:rPr/>
        <w:t xml:space="preserve">图表：2024-2029年中国电抗器行业销量预测</w:t>
      </w:r>
    </w:p>
    <w:p>
      <w:pPr>
        <w:spacing w:after="150"/>
      </w:pPr>
      <w:r>
        <w:rPr/>
        <w:t xml:space="preserve">图表：2024-2029年电抗器行业需求预测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中国电抗器行业市场发展分析及发展趋势与投资战略研究报告(2024-2029版)</dc:title>
  <dc:description>中国电抗器行业市场发展分析及发展趋势与投资战略研究报告(2024-2029版)</dc:description>
  <dc:subject>中国电抗器行业市场发展分析及发展趋势与投资战略研究报告(2024-2029版)</dc:subject>
  <cp:keywords>研究报告</cp:keywords>
  <cp:category>研究报告</cp:category>
  <cp:lastModifiedBy>北京中道泰和信息咨询有限公司</cp:lastModifiedBy>
  <dcterms:created xsi:type="dcterms:W3CDTF">2024-01-29T00:38:37+08:00</dcterms:created>
  <dcterms:modified xsi:type="dcterms:W3CDTF">2024-01-29T00:38:37+08:00</dcterms:modified>
</cp:coreProperties>
</file>

<file path=docProps/custom.xml><?xml version="1.0" encoding="utf-8"?>
<Properties xmlns="http://schemas.openxmlformats.org/officeDocument/2006/custom-properties" xmlns:vt="http://schemas.openxmlformats.org/officeDocument/2006/docPropsVTypes"/>
</file>