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中国整体化实验室行业市场深度分析与投资前景预测报告(2024-2029版)</w:t>
      </w:r>
    </w:p>
    <w:p>
      <w:pPr>
        <w:spacing w:after="150"/>
      </w:pPr>
      <w:r>
        <w:rPr>
          <w:b w:val="1"/>
          <w:bCs w:val="1"/>
        </w:rPr>
        <w:t xml:space="preserve">报告简介</w:t>
      </w:r>
    </w:p>
    <w:p>
      <w:pPr>
        <w:spacing w:after="150"/>
      </w:pPr>
      <w:r>
        <w:rPr/>
        <w:t xml:space="preserve">党的十九届五中全会确立了加快建设科技强国的重要战略目标，明确提出要坚持创新在我国现代化建设全局中的核心地位，把科技自立自强作为国家发展的战略支撑。在过往四十余年中，国家实验室作为国家战略科技力量的领头雁，对标国际先进经验，凝聚头部力量，取得不少科技成就，但其全球影响力仍然与最初预期存在差距。2021年，随着新冠疫情常态化，全球实验室业务逐渐从停滞中恢复。随着科技进步加速和人民对美好生活需求的不断增长，对实验室的期望值越来越高，实验室建设也出现综合化、高技术化、复杂化、高投入、运行费用高、生命周期短等新特点。</w:t>
      </w:r>
    </w:p>
    <w:p>
      <w:pPr>
        <w:spacing w:after="150"/>
      </w:pPr>
      <w:r>
        <w:rPr/>
        <w:t xml:space="preserve">实验室作为科技发展的源泉所在，是科学研究的基地，对科学技术的发展起着至关重要的作用。近期，实验室建设迎来累累硕果。除首次建设的特色实验室之外，校企合作实验室、高校联盟实验室同样开展地如火如荼。截止到2021年8月，我国动物实验机构数量接近1790家，继续保持上升态势。SPF动物是国际公认的标准实验动物，在我国生命科学研究、医学研究飞速发展的情况下，为与国际接轨，以及便于国际交流，我国SPF级实验室应用比例不断提升。</w:t>
      </w:r>
    </w:p>
    <w:p>
      <w:pPr>
        <w:spacing w:after="150"/>
      </w:pPr>
      <w:r>
        <w:rPr/>
        <w:t xml:space="preserve">“整体解决方案”由实验室建筑布局和装修系统、空气调节、通风、给排水、气体供应、电气工程、安全集中监控系统、实验室家具和配套辅助设备、用户培训、维护服务等部分组成;包含了综合实验室建设的全部过程：从前期的规划选址，到内部系统的设计施工，到系统的培训和交付，到后期的维护保养等。“整体实验室”整合了设备供应商、工程承包商及服务提供商的综合能力，确保实验室系统的安全和规范。用户无需对系统的细节问题作过多考虑，所有工作都由项目专业总包服务商统一解决。“整体实验室”的设计施工依据国家相关的标准和规范，强调为用户提供最专业最完善的系统工程，集成了各级别实验室的设备及功能要求，各专业都按统一的设计和操作程序进行，使最终完成的系统是一个有机的整体，而不会使系统的各部分相互脱离，造成安全和操作上的隐患。</w:t>
      </w:r>
    </w:p>
    <w:p>
      <w:pPr>
        <w:spacing w:after="150"/>
      </w:pPr>
      <w:r>
        <w:rPr/>
        <w:t xml:space="preserve">随着生命科学行业的迅速发展，实验室领域在不断创新的同时也面临着众多挑战，如药物研发和筛选、基因测序等热门技术对于海量的实时数据和先进的技术方法需求的增大;临床诊断对于检验结果要求更快速更精准;实验室对于人员安全性的日趋重视等。未来拥有封闭性、高度智能化、高通量等优势的全自动化样本处理和检测平台，预计将逐渐替代传统自动化移液平台、扩增仪等标准化和集成化较为有限的自动化设备。未来实验室正在向高通量、规模化、全面整体自动化方向飞速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科学院、中国建筑学会、中国科学技术协会、中国实验室装备协会、51行业报告网、全国及海外多种相关报刊杂志以及专业研究机构公布和提供的大量资料，对中国整体化实验室及各子行业的发展状况、上下游行业发展状况、市场供需形势、新成果与技术等进行了分析，并重点分析了中国整体化实验室行业发展状况和特点，以及中国整体化实验室行业将面临的挑战、企业的发展策略等。报告还对全球的整体化实验室行业发展态势作了详细分析，并对整体化实验室行业进行了趋向研判，是整体化实验室开发、经营企业，科研、投资机构等单位准确了解目前整体化实验室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中国实验室基本概述</w:t>
      </w:r>
    </w:p>
    <w:p>
      <w:pPr>
        <w:spacing w:after="150"/>
      </w:pPr>
      <w:r>
        <w:rPr/>
        <w:t xml:space="preserve">第一节 实验室基本概述</w:t>
      </w:r>
    </w:p>
    <w:p>
      <w:pPr>
        <w:spacing w:after="150"/>
      </w:pPr>
      <w:r>
        <w:rPr/>
        <w:t xml:space="preserve">一、实验室的定义</w:t>
      </w:r>
    </w:p>
    <w:p>
      <w:pPr>
        <w:spacing w:after="150"/>
      </w:pPr>
      <w:r>
        <w:rPr/>
        <w:t xml:space="preserve">二、实验室所属分类</w:t>
      </w:r>
    </w:p>
    <w:p>
      <w:pPr>
        <w:spacing w:after="150"/>
      </w:pPr>
      <w:r>
        <w:rPr/>
        <w:t xml:space="preserve">1、从属于国家机构</w:t>
      </w:r>
    </w:p>
    <w:p>
      <w:pPr>
        <w:spacing w:after="150"/>
      </w:pPr>
      <w:r>
        <w:rPr/>
        <w:t xml:space="preserve">2、从属于高校</w:t>
      </w:r>
    </w:p>
    <w:p>
      <w:pPr>
        <w:spacing w:after="150"/>
      </w:pPr>
      <w:r>
        <w:rPr/>
        <w:t xml:space="preserve">3、从属于企业</w:t>
      </w:r>
    </w:p>
    <w:p>
      <w:pPr>
        <w:spacing w:after="150"/>
      </w:pPr>
      <w:r>
        <w:rPr/>
        <w:t xml:space="preserve">三、实验室建设意义分析</w:t>
      </w:r>
    </w:p>
    <w:p>
      <w:pPr>
        <w:spacing w:after="150"/>
      </w:pPr>
      <w:r>
        <w:rPr/>
        <w:t xml:space="preserve">第二节 实验室相关主体及资质认定</w:t>
      </w:r>
    </w:p>
    <w:p>
      <w:pPr>
        <w:spacing w:after="150"/>
      </w:pPr>
      <w:r>
        <w:rPr/>
        <w:t xml:space="preserve">一、实验室相关主体职责分析</w:t>
      </w:r>
    </w:p>
    <w:p>
      <w:pPr>
        <w:spacing w:after="150"/>
      </w:pPr>
      <w:r>
        <w:rPr/>
        <w:t xml:space="preserve">1、科学技术部</w:t>
      </w:r>
    </w:p>
    <w:p>
      <w:pPr>
        <w:spacing w:after="150"/>
      </w:pPr>
      <w:r>
        <w:rPr/>
        <w:t xml:space="preserve">2、行政主管部门</w:t>
      </w:r>
    </w:p>
    <w:p>
      <w:pPr>
        <w:spacing w:after="150"/>
      </w:pPr>
      <w:r>
        <w:rPr/>
        <w:t xml:space="preserve">3、依托单位</w:t>
      </w:r>
    </w:p>
    <w:p>
      <w:pPr>
        <w:spacing w:after="150"/>
      </w:pPr>
      <w:r>
        <w:rPr/>
        <w:t xml:space="preserve">二、实验室资质认定及作用</w:t>
      </w:r>
    </w:p>
    <w:p>
      <w:pPr>
        <w:spacing w:after="150"/>
      </w:pPr>
      <w:r>
        <w:rPr/>
        <w:t xml:space="preserve">1、资质认定发挥的作用</w:t>
      </w:r>
    </w:p>
    <w:p>
      <w:pPr>
        <w:spacing w:after="150"/>
      </w:pPr>
      <w:r>
        <w:rPr/>
        <w:t xml:space="preserve">2、资质认定涉及的领域</w:t>
      </w:r>
    </w:p>
    <w:p>
      <w:pPr>
        <w:spacing w:after="150"/>
      </w:pPr>
      <w:r>
        <w:rPr/>
        <w:t xml:space="preserve">3、资质认定承担的任务</w:t>
      </w:r>
    </w:p>
    <w:p>
      <w:pPr>
        <w:spacing w:after="150"/>
      </w:pPr>
      <w:r>
        <w:rPr>
          <w:b w:val="1"/>
          <w:bCs w:val="1"/>
        </w:rPr>
        <w:t xml:space="preserve">第二章 整体化实验室行业市场环境及影响分析（pest）</w:t>
      </w:r>
    </w:p>
    <w:p>
      <w:pPr>
        <w:spacing w:after="150"/>
      </w:pPr>
      <w:r>
        <w:rPr/>
        <w:t xml:space="preserve">第一节 整体化实验室行业政治法律环境(p)</w:t>
      </w:r>
    </w:p>
    <w:p>
      <w:pPr>
        <w:spacing w:after="150"/>
      </w:pPr>
      <w:r>
        <w:rPr/>
        <w:t xml:space="preserve">一、实验室监管体系分析</w:t>
      </w:r>
    </w:p>
    <w:p>
      <w:pPr>
        <w:spacing w:after="150"/>
      </w:pPr>
      <w:r>
        <w:rPr/>
        <w:t xml:space="preserve">1、科技部</w:t>
      </w:r>
    </w:p>
    <w:p>
      <w:pPr>
        <w:spacing w:after="150"/>
      </w:pPr>
      <w:r>
        <w:rPr/>
        <w:t xml:space="preserve">2、中国国家认证认可监督管理委员会</w:t>
      </w:r>
    </w:p>
    <w:p>
      <w:pPr>
        <w:spacing w:after="150"/>
      </w:pPr>
      <w:r>
        <w:rPr/>
        <w:t xml:space="preserve">3、中国合格评定国家认可委员会</w:t>
      </w:r>
    </w:p>
    <w:p>
      <w:pPr>
        <w:spacing w:after="150"/>
      </w:pPr>
      <w:r>
        <w:rPr/>
        <w:t xml:space="preserve">4、中国实验室国家认可委员会</w:t>
      </w:r>
    </w:p>
    <w:p>
      <w:pPr>
        <w:spacing w:after="150"/>
      </w:pPr>
      <w:r>
        <w:rPr/>
        <w:t xml:space="preserve">二、实验室主要政策法规分析</w:t>
      </w:r>
    </w:p>
    <w:p>
      <w:pPr>
        <w:spacing w:after="150"/>
      </w:pPr>
      <w:r>
        <w:rPr/>
        <w:t xml:space="preserve">1、《国家重点实验室建设与运行管理办法》</w:t>
      </w:r>
    </w:p>
    <w:p>
      <w:pPr>
        <w:spacing w:after="150"/>
      </w:pPr>
      <w:r>
        <w:rPr/>
        <w:t xml:space="preserve">2、《实验室和检查机构资质认定管理办法》</w:t>
      </w:r>
    </w:p>
    <w:p>
      <w:pPr>
        <w:spacing w:after="150"/>
      </w:pPr>
      <w:r>
        <w:rPr/>
        <w:t xml:space="preserve">3、国家中长期科学和技术发展规划纲要</w:t>
      </w:r>
    </w:p>
    <w:p>
      <w:pPr>
        <w:spacing w:after="150"/>
      </w:pPr>
      <w:r>
        <w:rPr/>
        <w:t xml:space="preserve">4、国家测绘地理信息局重点实验室管理办法</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一、整体化实验室产业社会环境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一、整体化实验室技术分析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中国科技创新体系发展状况分析</w:t>
      </w:r>
    </w:p>
    <w:p>
      <w:pPr>
        <w:spacing w:after="150"/>
      </w:pPr>
      <w:r>
        <w:rPr/>
        <w:t xml:space="preserve">第一节 国家创新体系建设分析</w:t>
      </w:r>
    </w:p>
    <w:p>
      <w:pPr>
        <w:spacing w:after="150"/>
      </w:pPr>
      <w:r>
        <w:rPr/>
        <w:t xml:space="preserve">一、技术创新体系建设</w:t>
      </w:r>
    </w:p>
    <w:p>
      <w:pPr>
        <w:spacing w:after="150"/>
      </w:pPr>
      <w:r>
        <w:rPr/>
        <w:t xml:space="preserve">二、知识创新体系建设</w:t>
      </w:r>
    </w:p>
    <w:p>
      <w:pPr>
        <w:spacing w:after="150"/>
      </w:pPr>
      <w:r>
        <w:rPr/>
        <w:t xml:space="preserve">三、国防科技创新体系建设</w:t>
      </w:r>
    </w:p>
    <w:p>
      <w:pPr>
        <w:spacing w:after="150"/>
      </w:pPr>
      <w:r>
        <w:rPr/>
        <w:t xml:space="preserve">四、科技中介服务体系建设</w:t>
      </w:r>
    </w:p>
    <w:p>
      <w:pPr>
        <w:spacing w:after="150"/>
      </w:pPr>
      <w:r>
        <w:rPr/>
        <w:t xml:space="preserve">五、区域创新体系建设</w:t>
      </w:r>
    </w:p>
    <w:p>
      <w:pPr>
        <w:spacing w:after="150"/>
      </w:pPr>
      <w:r>
        <w:rPr/>
        <w:t xml:space="preserve">第二节 科技研发投入情况分析</w:t>
      </w:r>
    </w:p>
    <w:p>
      <w:pPr>
        <w:spacing w:after="150"/>
      </w:pPr>
      <w:r>
        <w:rPr/>
        <w:t xml:space="preserve">一、全社会经费投入规模</w:t>
      </w:r>
    </w:p>
    <w:p>
      <w:pPr>
        <w:spacing w:after="150"/>
      </w:pPr>
      <w:r>
        <w:rPr/>
        <w:t xml:space="preserve">二、全社会经费投入结构</w:t>
      </w:r>
    </w:p>
    <w:p>
      <w:pPr>
        <w:spacing w:after="150"/>
      </w:pPr>
      <w:r>
        <w:rPr/>
        <w:t xml:space="preserve">1、从研究类型来看</w:t>
      </w:r>
    </w:p>
    <w:p>
      <w:pPr>
        <w:spacing w:after="150"/>
      </w:pPr>
      <w:r>
        <w:rPr/>
        <w:t xml:space="preserve">2、从投入主体来看</w:t>
      </w:r>
    </w:p>
    <w:p>
      <w:pPr>
        <w:spacing w:after="150"/>
      </w:pPr>
      <w:r>
        <w:rPr/>
        <w:t xml:space="preserve">3、从产业部门来看</w:t>
      </w:r>
    </w:p>
    <w:p>
      <w:pPr>
        <w:spacing w:after="150"/>
      </w:pPr>
      <w:r>
        <w:rPr/>
        <w:t xml:space="preserve">4、从地区分布来看</w:t>
      </w:r>
    </w:p>
    <w:p>
      <w:pPr>
        <w:spacing w:after="150"/>
      </w:pPr>
      <w:r>
        <w:rPr/>
        <w:t xml:space="preserve">三、中央和地方投入情况</w:t>
      </w:r>
    </w:p>
    <w:p>
      <w:pPr>
        <w:spacing w:after="150"/>
      </w:pPr>
      <w:r>
        <w:rPr/>
        <w:t xml:space="preserve">1、中央投入情况</w:t>
      </w:r>
    </w:p>
    <w:p>
      <w:pPr>
        <w:spacing w:after="150"/>
      </w:pPr>
      <w:r>
        <w:rPr/>
        <w:t xml:space="preserve">2、地方投入情况</w:t>
      </w:r>
    </w:p>
    <w:p>
      <w:pPr>
        <w:spacing w:after="150"/>
      </w:pPr>
      <w:r>
        <w:rPr/>
        <w:t xml:space="preserve">第三节 科技人力资源状况分析</w:t>
      </w:r>
    </w:p>
    <w:p>
      <w:pPr>
        <w:spacing w:after="150"/>
      </w:pPr>
      <w:r>
        <w:rPr/>
        <w:t xml:space="preserve">一、科技人力资源总量规模</w:t>
      </w:r>
    </w:p>
    <w:p>
      <w:pPr>
        <w:spacing w:after="150"/>
      </w:pPr>
      <w:r>
        <w:rPr/>
        <w:t xml:space="preserve">二、投入研发活动人员数量</w:t>
      </w:r>
    </w:p>
    <w:p>
      <w:pPr>
        <w:spacing w:after="150"/>
      </w:pPr>
      <w:r>
        <w:rPr/>
        <w:t xml:space="preserve">三、与全球科技人力资源比较</w:t>
      </w:r>
    </w:p>
    <w:p>
      <w:pPr>
        <w:spacing w:after="150"/>
      </w:pPr>
      <w:r>
        <w:rPr/>
        <w:t xml:space="preserve">四、研发人力投入强度分析</w:t>
      </w:r>
    </w:p>
    <w:p>
      <w:pPr>
        <w:spacing w:after="150"/>
      </w:pPr>
      <w:r>
        <w:rPr/>
        <w:t xml:space="preserve">五、基础研究人员规模分析</w:t>
      </w:r>
    </w:p>
    <w:p>
      <w:pPr>
        <w:spacing w:after="150"/>
      </w:pPr>
      <w:r>
        <w:rPr/>
        <w:t xml:space="preserve">六、不同部门研发人员结构</w:t>
      </w:r>
    </w:p>
    <w:p>
      <w:pPr>
        <w:spacing w:after="150"/>
      </w:pPr>
      <w:r>
        <w:rPr/>
        <w:t xml:space="preserve">第四节 国家科技计划项目情况</w:t>
      </w:r>
    </w:p>
    <w:p>
      <w:pPr>
        <w:spacing w:after="150"/>
      </w:pPr>
      <w:r>
        <w:rPr/>
        <w:t xml:space="preserve">一、国家重点实验室</w:t>
      </w:r>
    </w:p>
    <w:p>
      <w:pPr>
        <w:spacing w:after="150"/>
      </w:pPr>
      <w:r>
        <w:rPr/>
        <w:t xml:space="preserve">1、项目简况</w:t>
      </w:r>
    </w:p>
    <w:p>
      <w:pPr>
        <w:spacing w:after="150"/>
      </w:pPr>
      <w:r>
        <w:rPr/>
        <w:t xml:space="preserve">2、项目安排</w:t>
      </w:r>
    </w:p>
    <w:p>
      <w:pPr>
        <w:spacing w:after="150"/>
      </w:pPr>
      <w:r>
        <w:rPr/>
        <w:t xml:space="preserve">3、经费安排</w:t>
      </w:r>
    </w:p>
    <w:p>
      <w:pPr>
        <w:spacing w:after="150"/>
      </w:pPr>
      <w:r>
        <w:rPr/>
        <w:t xml:space="preserve">4、人员投入</w:t>
      </w:r>
    </w:p>
    <w:p>
      <w:pPr>
        <w:spacing w:after="150"/>
      </w:pPr>
      <w:r>
        <w:rPr/>
        <w:t xml:space="preserve">5、主要进展和成效</w:t>
      </w:r>
    </w:p>
    <w:p>
      <w:pPr>
        <w:spacing w:after="150"/>
      </w:pPr>
      <w:r>
        <w:rPr/>
        <w:t xml:space="preserve">二、国家主体性计划项目</w:t>
      </w:r>
    </w:p>
    <w:p>
      <w:pPr>
        <w:spacing w:after="150"/>
      </w:pPr>
      <w:r>
        <w:rPr/>
        <w:t xml:space="preserve">1、项目安排</w:t>
      </w:r>
    </w:p>
    <w:p>
      <w:pPr>
        <w:spacing w:after="150"/>
      </w:pPr>
      <w:r>
        <w:rPr/>
        <w:t xml:space="preserve">2、经费投入</w:t>
      </w:r>
    </w:p>
    <w:p>
      <w:pPr>
        <w:spacing w:after="150"/>
      </w:pPr>
      <w:r>
        <w:rPr/>
        <w:t xml:space="preserve">3、人员投入</w:t>
      </w:r>
    </w:p>
    <w:p>
      <w:pPr>
        <w:spacing w:after="150"/>
      </w:pPr>
      <w:r>
        <w:rPr/>
        <w:t xml:space="preserve">4、总体进展</w:t>
      </w:r>
    </w:p>
    <w:p>
      <w:pPr>
        <w:spacing w:after="150"/>
      </w:pPr>
      <w:r>
        <w:rPr/>
        <w:t xml:space="preserve">三、国家产业化计划项目</w:t>
      </w:r>
    </w:p>
    <w:p>
      <w:pPr>
        <w:spacing w:after="150"/>
      </w:pPr>
      <w:r>
        <w:rPr/>
        <w:t xml:space="preserve">1、项目个数</w:t>
      </w:r>
    </w:p>
    <w:p>
      <w:pPr>
        <w:spacing w:after="150"/>
      </w:pPr>
      <w:r>
        <w:rPr/>
        <w:t xml:space="preserve">2、经费投入</w:t>
      </w:r>
    </w:p>
    <w:p>
      <w:pPr>
        <w:spacing w:after="150"/>
      </w:pPr>
      <w:r>
        <w:rPr/>
        <w:t xml:space="preserve">3、人员投入</w:t>
      </w:r>
    </w:p>
    <w:p>
      <w:pPr>
        <w:spacing w:after="150"/>
      </w:pPr>
      <w:r>
        <w:rPr/>
        <w:t xml:space="preserve">4、科技成果</w:t>
      </w:r>
    </w:p>
    <w:p>
      <w:pPr>
        <w:spacing w:after="150"/>
      </w:pPr>
      <w:r>
        <w:rPr/>
        <w:t xml:space="preserve">第五节 重点领域核心关键技术</w:t>
      </w:r>
    </w:p>
    <w:p>
      <w:pPr>
        <w:spacing w:after="150"/>
      </w:pPr>
      <w:r>
        <w:rPr/>
        <w:t xml:space="preserve">一、国内农业农村科技创新</w:t>
      </w:r>
    </w:p>
    <w:p>
      <w:pPr>
        <w:spacing w:after="150"/>
      </w:pPr>
      <w:r>
        <w:rPr/>
        <w:t xml:space="preserve">二、国内重点产业技术升级</w:t>
      </w:r>
    </w:p>
    <w:p>
      <w:pPr>
        <w:spacing w:after="150"/>
      </w:pPr>
      <w:r>
        <w:rPr/>
        <w:t xml:space="preserve">三、现代服务业的科技创新</w:t>
      </w:r>
    </w:p>
    <w:p>
      <w:pPr>
        <w:spacing w:after="150"/>
      </w:pPr>
      <w:r>
        <w:rPr/>
        <w:t xml:space="preserve">四、国内民生科技发展分析</w:t>
      </w:r>
    </w:p>
    <w:p>
      <w:pPr>
        <w:spacing w:after="150"/>
      </w:pPr>
      <w:r>
        <w:rPr/>
        <w:t xml:space="preserve">五、能源资源环境技术体系</w:t>
      </w:r>
    </w:p>
    <w:p>
      <w:pPr>
        <w:spacing w:after="150"/>
      </w:pPr>
      <w:r>
        <w:rPr/>
        <w:t xml:space="preserve">六、基础前沿技术研究</w:t>
      </w:r>
    </w:p>
    <w:p>
      <w:pPr>
        <w:spacing w:after="150"/>
      </w:pPr>
      <w:r>
        <w:rPr/>
        <w:t xml:space="preserve">1、基础研究</w:t>
      </w:r>
    </w:p>
    <w:p>
      <w:pPr>
        <w:spacing w:after="150"/>
      </w:pPr>
      <w:r>
        <w:rPr/>
        <w:t xml:space="preserve">2、前沿研究</w:t>
      </w:r>
    </w:p>
    <w:p>
      <w:pPr>
        <w:spacing w:after="150"/>
      </w:pPr>
      <w:r>
        <w:rPr>
          <w:b w:val="1"/>
          <w:bCs w:val="1"/>
        </w:rPr>
        <w:t xml:space="preserve">第四章 中国实验室科学管理模式构建分析</w:t>
      </w:r>
    </w:p>
    <w:p>
      <w:pPr>
        <w:spacing w:after="150"/>
      </w:pPr>
      <w:r>
        <w:rPr/>
        <w:t xml:space="preserve">第一节 国内外实验室管理模式比较与借鉴</w:t>
      </w:r>
    </w:p>
    <w:p>
      <w:pPr>
        <w:spacing w:after="150"/>
      </w:pPr>
      <w:r>
        <w:rPr/>
        <w:t xml:space="preserve">一、国内外重点实验室管理模式比较</w:t>
      </w:r>
    </w:p>
    <w:p>
      <w:pPr>
        <w:spacing w:after="150"/>
      </w:pPr>
      <w:r>
        <w:rPr/>
        <w:t xml:space="preserve">1、整体优势与薄弱环节比较</w:t>
      </w:r>
    </w:p>
    <w:p>
      <w:pPr>
        <w:spacing w:after="150"/>
      </w:pPr>
      <w:r>
        <w:rPr/>
        <w:t xml:space="preserve">2、国内外管理体制与监督比较</w:t>
      </w:r>
    </w:p>
    <w:p>
      <w:pPr>
        <w:spacing w:after="150"/>
      </w:pPr>
      <w:r>
        <w:rPr/>
        <w:t xml:space="preserve">二、国家重点实验室体系建设发展历程</w:t>
      </w:r>
    </w:p>
    <w:p>
      <w:pPr>
        <w:spacing w:after="150"/>
      </w:pPr>
      <w:r>
        <w:rPr/>
        <w:t xml:space="preserve">三、国家重点实验室体系发展面临新形势</w:t>
      </w:r>
    </w:p>
    <w:p>
      <w:pPr>
        <w:spacing w:after="150"/>
      </w:pPr>
      <w:r>
        <w:rPr/>
        <w:t xml:space="preserve">四、对中国国家实验室建设的启示</w:t>
      </w:r>
    </w:p>
    <w:p>
      <w:pPr>
        <w:spacing w:after="150"/>
      </w:pPr>
      <w:r>
        <w:rPr/>
        <w:t xml:space="preserve">第二节 中国实验室科学管理模式构建</w:t>
      </w:r>
    </w:p>
    <w:p>
      <w:pPr>
        <w:spacing w:after="150"/>
      </w:pPr>
      <w:r>
        <w:rPr/>
        <w:t xml:space="preserve">一、管理体制与运行机制构建原则</w:t>
      </w:r>
    </w:p>
    <w:p>
      <w:pPr>
        <w:spacing w:after="150"/>
      </w:pPr>
      <w:r>
        <w:rPr/>
        <w:t xml:space="preserve">二、实验室管理体制构建</w:t>
      </w:r>
    </w:p>
    <w:p>
      <w:pPr>
        <w:spacing w:after="150"/>
      </w:pPr>
      <w:r>
        <w:rPr/>
        <w:t xml:space="preserve">1、外部管理体制构建</w:t>
      </w:r>
    </w:p>
    <w:p>
      <w:pPr>
        <w:spacing w:after="150"/>
      </w:pPr>
      <w:r>
        <w:rPr/>
        <w:t xml:space="preserve">2、内部组织结构构建</w:t>
      </w:r>
    </w:p>
    <w:p>
      <w:pPr>
        <w:spacing w:after="150"/>
      </w:pPr>
      <w:r>
        <w:rPr/>
        <w:t xml:space="preserve">3、内部科研组织结构构建</w:t>
      </w:r>
    </w:p>
    <w:p>
      <w:pPr>
        <w:spacing w:after="150"/>
      </w:pPr>
      <w:r>
        <w:rPr/>
        <w:t xml:space="preserve">三、实验室运行机制构建</w:t>
      </w:r>
    </w:p>
    <w:p>
      <w:pPr>
        <w:spacing w:after="150"/>
      </w:pPr>
      <w:r>
        <w:rPr/>
        <w:t xml:space="preserve">1、合同管理制度构建</w:t>
      </w:r>
    </w:p>
    <w:p>
      <w:pPr>
        <w:spacing w:after="150"/>
      </w:pPr>
      <w:r>
        <w:rPr/>
        <w:t xml:space="preserve">2、准入与退出机制构建</w:t>
      </w:r>
    </w:p>
    <w:p>
      <w:pPr>
        <w:spacing w:after="150"/>
      </w:pPr>
      <w:r>
        <w:rPr/>
        <w:t xml:space="preserve">3、开放流动机制构建</w:t>
      </w:r>
    </w:p>
    <w:p>
      <w:pPr>
        <w:spacing w:after="150"/>
      </w:pPr>
      <w:r>
        <w:rPr/>
        <w:t xml:space="preserve">4、创新团队组建</w:t>
      </w:r>
    </w:p>
    <w:p>
      <w:pPr>
        <w:spacing w:after="150"/>
      </w:pPr>
      <w:r>
        <w:rPr/>
        <w:t xml:space="preserve">5、竞争和激励机制构建</w:t>
      </w:r>
    </w:p>
    <w:p>
      <w:pPr>
        <w:spacing w:after="150"/>
      </w:pPr>
      <w:r>
        <w:rPr/>
        <w:t xml:space="preserve">6、合作与联合机制构建</w:t>
      </w:r>
    </w:p>
    <w:p>
      <w:pPr>
        <w:spacing w:after="150"/>
      </w:pPr>
      <w:r>
        <w:rPr/>
        <w:t xml:space="preserve">7、产学研合作机制构建</w:t>
      </w:r>
    </w:p>
    <w:p>
      <w:pPr>
        <w:spacing w:after="150"/>
      </w:pPr>
      <w:r>
        <w:rPr/>
        <w:t xml:space="preserve">第三节 实验室建设与管理模式的创新</w:t>
      </w:r>
    </w:p>
    <w:p>
      <w:pPr>
        <w:spacing w:after="150"/>
      </w:pPr>
      <w:r>
        <w:rPr/>
        <w:t xml:space="preserve">一、实验室的建设框架</w:t>
      </w:r>
    </w:p>
    <w:p>
      <w:pPr>
        <w:spacing w:after="150"/>
      </w:pPr>
      <w:r>
        <w:rPr/>
        <w:t xml:space="preserve">1、科技创新类</w:t>
      </w:r>
    </w:p>
    <w:p>
      <w:pPr>
        <w:spacing w:after="150"/>
      </w:pPr>
      <w:r>
        <w:rPr/>
        <w:t xml:space="preserve">2、教学实验类</w:t>
      </w:r>
    </w:p>
    <w:p>
      <w:pPr>
        <w:spacing w:after="150"/>
      </w:pPr>
      <w:r>
        <w:rPr/>
        <w:t xml:space="preserve">3、公共服务类</w:t>
      </w:r>
    </w:p>
    <w:p>
      <w:pPr>
        <w:spacing w:after="150"/>
      </w:pPr>
      <w:r>
        <w:rPr/>
        <w:t xml:space="preserve">二、实现三个结合</w:t>
      </w:r>
    </w:p>
    <w:p>
      <w:pPr>
        <w:spacing w:after="150"/>
      </w:pPr>
      <w:r>
        <w:rPr/>
        <w:t xml:space="preserve">1、与学科建设相结合</w:t>
      </w:r>
    </w:p>
    <w:p>
      <w:pPr>
        <w:spacing w:after="150"/>
      </w:pPr>
      <w:r>
        <w:rPr/>
        <w:t xml:space="preserve">2、与教学及科研相结合</w:t>
      </w:r>
    </w:p>
    <w:p>
      <w:pPr>
        <w:spacing w:after="150"/>
      </w:pPr>
      <w:r>
        <w:rPr/>
        <w:t xml:space="preserve">3、与学校特色相结合</w:t>
      </w:r>
    </w:p>
    <w:p>
      <w:pPr>
        <w:spacing w:after="150"/>
      </w:pPr>
      <w:r>
        <w:rPr/>
        <w:t xml:space="preserve">三、强化3项运行保障条件</w:t>
      </w:r>
    </w:p>
    <w:p>
      <w:pPr>
        <w:spacing w:after="150"/>
      </w:pPr>
      <w:r>
        <w:rPr/>
        <w:t xml:space="preserve">1、加快管理体制和运行机制的改革与创新</w:t>
      </w:r>
    </w:p>
    <w:p>
      <w:pPr>
        <w:spacing w:after="150"/>
      </w:pPr>
      <w:r>
        <w:rPr/>
        <w:t xml:space="preserve">2、加强实验技术队伍建设</w:t>
      </w:r>
    </w:p>
    <w:p>
      <w:pPr>
        <w:spacing w:after="150"/>
      </w:pPr>
      <w:r>
        <w:rPr/>
        <w:t xml:space="preserve">3、多渠道筹措实验室的建设经费</w:t>
      </w:r>
    </w:p>
    <w:p>
      <w:pPr>
        <w:spacing w:after="150"/>
      </w:pPr>
      <w:r>
        <w:rPr/>
        <w:t xml:space="preserve">四、实验室的改革与创新</w:t>
      </w:r>
    </w:p>
    <w:p>
      <w:pPr>
        <w:spacing w:after="150"/>
      </w:pPr>
      <w:r>
        <w:rPr/>
        <w:t xml:space="preserve">1、实验室梳理与认证</w:t>
      </w:r>
    </w:p>
    <w:p>
      <w:pPr>
        <w:spacing w:after="150"/>
      </w:pPr>
      <w:r>
        <w:rPr/>
        <w:t xml:space="preserve">2、"工程坊"建设</w:t>
      </w:r>
    </w:p>
    <w:p>
      <w:pPr>
        <w:spacing w:after="150"/>
      </w:pPr>
      <w:r>
        <w:rPr>
          <w:b w:val="1"/>
          <w:bCs w:val="1"/>
        </w:rPr>
        <w:t xml:space="preserve">第五章 整体化实验室应用方案系统分析</w:t>
      </w:r>
    </w:p>
    <w:p>
      <w:pPr>
        <w:spacing w:after="150"/>
      </w:pPr>
      <w:r>
        <w:rPr/>
        <w:t xml:space="preserve">第一节 整体化实验室组成部分分析</w:t>
      </w:r>
    </w:p>
    <w:p>
      <w:pPr>
        <w:spacing w:after="150"/>
      </w:pPr>
      <w:r>
        <w:rPr/>
        <w:t xml:space="preserve">一、实验室建筑布局分析</w:t>
      </w:r>
    </w:p>
    <w:p>
      <w:pPr>
        <w:spacing w:after="150"/>
      </w:pPr>
      <w:r>
        <w:rPr/>
        <w:t xml:space="preserve">二、装修系统分析</w:t>
      </w:r>
    </w:p>
    <w:p>
      <w:pPr>
        <w:spacing w:after="150"/>
      </w:pPr>
      <w:r>
        <w:rPr/>
        <w:t xml:space="preserve">三、空气调节系统分析</w:t>
      </w:r>
    </w:p>
    <w:p>
      <w:pPr>
        <w:spacing w:after="150"/>
      </w:pPr>
      <w:r>
        <w:rPr/>
        <w:t xml:space="preserve">四、通风系统分析</w:t>
      </w:r>
    </w:p>
    <w:p>
      <w:pPr>
        <w:spacing w:after="150"/>
      </w:pPr>
      <w:r>
        <w:rPr/>
        <w:t xml:space="preserve">五、给排水系统分析</w:t>
      </w:r>
    </w:p>
    <w:p>
      <w:pPr>
        <w:spacing w:after="150"/>
      </w:pPr>
      <w:r>
        <w:rPr/>
        <w:t xml:space="preserve">六、气体供应系统分析</w:t>
      </w:r>
    </w:p>
    <w:p>
      <w:pPr>
        <w:spacing w:after="150"/>
      </w:pPr>
      <w:r>
        <w:rPr/>
        <w:t xml:space="preserve">七、电气工程系统分析</w:t>
      </w:r>
    </w:p>
    <w:p>
      <w:pPr>
        <w:spacing w:after="150"/>
      </w:pPr>
      <w:r>
        <w:rPr/>
        <w:t xml:space="preserve">八、安全集中监控系统分析</w:t>
      </w:r>
    </w:p>
    <w:p>
      <w:pPr>
        <w:spacing w:after="150"/>
      </w:pPr>
      <w:r>
        <w:rPr/>
        <w:t xml:space="preserve">九、实验室家具和配套辅助设备系统分析</w:t>
      </w:r>
    </w:p>
    <w:p>
      <w:pPr>
        <w:spacing w:after="150"/>
      </w:pPr>
      <w:r>
        <w:rPr/>
        <w:t xml:space="preserve">十、用户培训程序安排分析</w:t>
      </w:r>
    </w:p>
    <w:p>
      <w:pPr>
        <w:spacing w:after="150"/>
      </w:pPr>
      <w:r>
        <w:rPr/>
        <w:t xml:space="preserve">十一、维护服务系统分析</w:t>
      </w:r>
    </w:p>
    <w:p>
      <w:pPr>
        <w:spacing w:after="150"/>
      </w:pPr>
      <w:r>
        <w:rPr/>
        <w:t xml:space="preserve">第二节 整体化实验室功能条件分析</w:t>
      </w:r>
    </w:p>
    <w:p>
      <w:pPr>
        <w:spacing w:after="150"/>
      </w:pPr>
      <w:r>
        <w:rPr/>
        <w:t xml:space="preserve">一、功能要求与建筑结构关系分析</w:t>
      </w:r>
    </w:p>
    <w:p>
      <w:pPr>
        <w:spacing w:after="150"/>
      </w:pPr>
      <w:r>
        <w:rPr/>
        <w:t xml:space="preserve">二、系统与配套技术分析</w:t>
      </w:r>
    </w:p>
    <w:p>
      <w:pPr>
        <w:spacing w:after="150"/>
      </w:pPr>
      <w:r>
        <w:rPr/>
        <w:t xml:space="preserve">三、机械与人体工程技术分析</w:t>
      </w:r>
    </w:p>
    <w:p>
      <w:pPr>
        <w:spacing w:after="150"/>
      </w:pPr>
      <w:r>
        <w:rPr/>
        <w:t xml:space="preserve">四、设备及装饰技术分析</w:t>
      </w:r>
    </w:p>
    <w:p>
      <w:pPr>
        <w:spacing w:after="150"/>
      </w:pPr>
      <w:r>
        <w:rPr/>
        <w:t xml:space="preserve">五、操作设计及规划分析</w:t>
      </w:r>
    </w:p>
    <w:p>
      <w:pPr>
        <w:spacing w:after="150"/>
      </w:pPr>
      <w:r>
        <w:rPr/>
        <w:t xml:space="preserve">第三节 配套系统技术分析</w:t>
      </w:r>
    </w:p>
    <w:p>
      <w:pPr>
        <w:spacing w:after="150"/>
      </w:pPr>
      <w:r>
        <w:rPr/>
        <w:t xml:space="preserve">一、整体化实验室精密温湿度处理系统技术分析</w:t>
      </w:r>
    </w:p>
    <w:p>
      <w:pPr>
        <w:spacing w:after="150"/>
      </w:pPr>
      <w:r>
        <w:rPr/>
        <w:t xml:space="preserve">二、整体化实验室环境净化系统技术分析</w:t>
      </w:r>
    </w:p>
    <w:p>
      <w:pPr>
        <w:spacing w:after="150"/>
      </w:pPr>
      <w:r>
        <w:rPr/>
        <w:t xml:space="preserve">三、整体化实验室环境空调通风系统技术分析</w:t>
      </w:r>
    </w:p>
    <w:p>
      <w:pPr>
        <w:spacing w:after="150"/>
      </w:pPr>
      <w:r>
        <w:rPr/>
        <w:t xml:space="preserve">四、整体化实验室电气系统技术分析</w:t>
      </w:r>
    </w:p>
    <w:p>
      <w:pPr>
        <w:spacing w:after="150"/>
      </w:pPr>
      <w:r>
        <w:rPr/>
        <w:t xml:space="preserve">五、整体化实验室废水处理系统技术分析</w:t>
      </w:r>
    </w:p>
    <w:p>
      <w:pPr>
        <w:spacing w:after="150"/>
      </w:pPr>
      <w:r>
        <w:rPr/>
        <w:t xml:space="preserve">六、整体化实验室废气处理系统技术分析</w:t>
      </w:r>
    </w:p>
    <w:p>
      <w:pPr>
        <w:spacing w:after="150"/>
      </w:pPr>
      <w:r>
        <w:rPr/>
        <w:t xml:space="preserve">七、化学气体配送系统技术分析</w:t>
      </w:r>
    </w:p>
    <w:p>
      <w:pPr>
        <w:spacing w:after="150"/>
      </w:pPr>
      <w:r>
        <w:rPr/>
        <w:t xml:space="preserve">八、实验操作台系统技术分析</w:t>
      </w:r>
    </w:p>
    <w:p>
      <w:pPr>
        <w:spacing w:after="150"/>
      </w:pPr>
      <w:r>
        <w:rPr/>
        <w:t xml:space="preserve">第四节 中国整体化实验室行业发展状况分析</w:t>
      </w:r>
    </w:p>
    <w:p>
      <w:pPr>
        <w:spacing w:after="150"/>
      </w:pPr>
      <w:r>
        <w:rPr/>
        <w:t xml:space="preserve">一、中国整体化实验室行业发展概况</w:t>
      </w:r>
    </w:p>
    <w:p>
      <w:pPr>
        <w:spacing w:after="150"/>
      </w:pPr>
      <w:r>
        <w:rPr/>
        <w:t xml:space="preserve">二、中国整体化实验室行业发展规模</w:t>
      </w:r>
    </w:p>
    <w:p>
      <w:pPr>
        <w:spacing w:after="150"/>
      </w:pPr>
      <w:r>
        <w:rPr/>
        <w:t xml:space="preserve">三、中国整体化实验室行业商业模式</w:t>
      </w:r>
    </w:p>
    <w:p>
      <w:pPr>
        <w:spacing w:after="150"/>
      </w:pPr>
      <w:r>
        <w:rPr>
          <w:b w:val="1"/>
          <w:bCs w:val="1"/>
        </w:rPr>
        <w:t xml:space="preserve">第六章 中国高校整体化实验室建设与运行分析</w:t>
      </w:r>
    </w:p>
    <w:p>
      <w:pPr>
        <w:spacing w:after="150"/>
      </w:pPr>
      <w:r>
        <w:rPr/>
        <w:t xml:space="preserve">第一节 高等学校科研运行情况分析</w:t>
      </w:r>
    </w:p>
    <w:p>
      <w:pPr>
        <w:spacing w:after="150"/>
      </w:pPr>
      <w:r>
        <w:rPr/>
        <w:t xml:space="preserve">一、高等学校及其科研机构数量</w:t>
      </w:r>
    </w:p>
    <w:p>
      <w:pPr>
        <w:spacing w:after="150"/>
      </w:pPr>
      <w:r>
        <w:rPr/>
        <w:t xml:space="preserve">二、高等学校研发人员情况分析</w:t>
      </w:r>
    </w:p>
    <w:p>
      <w:pPr>
        <w:spacing w:after="150"/>
      </w:pPr>
      <w:r>
        <w:rPr/>
        <w:t xml:space="preserve">三、高等学校科研经费投入情况</w:t>
      </w:r>
    </w:p>
    <w:p>
      <w:pPr>
        <w:spacing w:after="150"/>
      </w:pPr>
      <w:r>
        <w:rPr/>
        <w:t xml:space="preserve">1、经费规模总况</w:t>
      </w:r>
    </w:p>
    <w:p>
      <w:pPr>
        <w:spacing w:after="150"/>
      </w:pPr>
      <w:r>
        <w:rPr/>
        <w:t xml:space="preserve">2、基础研究经费</w:t>
      </w:r>
    </w:p>
    <w:p>
      <w:pPr>
        <w:spacing w:after="150"/>
      </w:pPr>
      <w:r>
        <w:rPr/>
        <w:t xml:space="preserve">3、经费学科分布</w:t>
      </w:r>
    </w:p>
    <w:p>
      <w:pPr>
        <w:spacing w:after="150"/>
      </w:pPr>
      <w:r>
        <w:rPr/>
        <w:t xml:space="preserve">4、经费来源结构</w:t>
      </w:r>
    </w:p>
    <w:p>
      <w:pPr>
        <w:spacing w:after="150"/>
      </w:pPr>
      <w:r>
        <w:rPr/>
        <w:t xml:space="preserve">四、高等学校科技产出情况分析</w:t>
      </w:r>
    </w:p>
    <w:p>
      <w:pPr>
        <w:spacing w:after="150"/>
      </w:pPr>
      <w:r>
        <w:rPr/>
        <w:t xml:space="preserve">1、发明专利申请情况</w:t>
      </w:r>
    </w:p>
    <w:p>
      <w:pPr>
        <w:spacing w:after="150"/>
      </w:pPr>
      <w:r>
        <w:rPr/>
        <w:t xml:space="preserve">2、发明专利授权情况</w:t>
      </w:r>
    </w:p>
    <w:p>
      <w:pPr>
        <w:spacing w:after="150"/>
      </w:pPr>
      <w:r>
        <w:rPr/>
        <w:t xml:space="preserve">3、其他科技产出情况</w:t>
      </w:r>
    </w:p>
    <w:p>
      <w:pPr>
        <w:spacing w:after="150"/>
      </w:pPr>
      <w:r>
        <w:rPr/>
        <w:t xml:space="preserve">第二节 高校整体化实验室发展状况分析</w:t>
      </w:r>
    </w:p>
    <w:p>
      <w:pPr>
        <w:spacing w:after="150"/>
      </w:pPr>
      <w:r>
        <w:rPr/>
        <w:t xml:space="preserve">一、高校整体化实验室建设情况分析</w:t>
      </w:r>
    </w:p>
    <w:p>
      <w:pPr>
        <w:spacing w:after="150"/>
      </w:pPr>
      <w:r>
        <w:rPr/>
        <w:t xml:space="preserve">1、高校整体化实验室建设规模</w:t>
      </w:r>
    </w:p>
    <w:p>
      <w:pPr>
        <w:spacing w:after="150"/>
      </w:pPr>
      <w:r>
        <w:rPr/>
        <w:t xml:space="preserve">2、高校整体化实验室人员情况</w:t>
      </w:r>
    </w:p>
    <w:p>
      <w:pPr>
        <w:spacing w:after="150"/>
      </w:pPr>
      <w:r>
        <w:rPr/>
        <w:t xml:space="preserve">二、高校整体化实验室布局情况分析</w:t>
      </w:r>
    </w:p>
    <w:p>
      <w:pPr>
        <w:spacing w:after="150"/>
      </w:pPr>
      <w:r>
        <w:rPr/>
        <w:t xml:space="preserve">1、高校整体化实验室学科领域布局</w:t>
      </w:r>
    </w:p>
    <w:p>
      <w:pPr>
        <w:spacing w:after="150"/>
      </w:pPr>
      <w:r>
        <w:rPr/>
        <w:t xml:space="preserve">2、高校整体化实验室区域分布情况</w:t>
      </w:r>
    </w:p>
    <w:p>
      <w:pPr>
        <w:spacing w:after="150"/>
      </w:pPr>
      <w:r>
        <w:rPr/>
        <w:t xml:space="preserve">3、高校整体化实验室所属部门分布</w:t>
      </w:r>
    </w:p>
    <w:p>
      <w:pPr>
        <w:spacing w:after="150"/>
      </w:pPr>
      <w:r>
        <w:rPr/>
        <w:t xml:space="preserve">三、高校整体化实验室评估情况分析</w:t>
      </w:r>
    </w:p>
    <w:p>
      <w:pPr>
        <w:spacing w:after="150"/>
      </w:pPr>
      <w:r>
        <w:rPr/>
        <w:t xml:space="preserve">四、高校整体化实验室科技成果分析</w:t>
      </w:r>
    </w:p>
    <w:p>
      <w:pPr>
        <w:spacing w:after="150"/>
      </w:pPr>
      <w:r>
        <w:rPr/>
        <w:t xml:space="preserve">1、高校整体化实验室获奖情况</w:t>
      </w:r>
    </w:p>
    <w:p>
      <w:pPr>
        <w:spacing w:after="150"/>
      </w:pPr>
      <w:r>
        <w:rPr/>
        <w:t xml:space="preserve">2、高校整体化实验室论文情况</w:t>
      </w:r>
    </w:p>
    <w:p>
      <w:pPr>
        <w:spacing w:after="150"/>
      </w:pPr>
      <w:r>
        <w:rPr/>
        <w:t xml:space="preserve">第三节 高校整体化实验室建设管理模式创新</w:t>
      </w:r>
    </w:p>
    <w:p>
      <w:pPr>
        <w:spacing w:after="150"/>
      </w:pPr>
      <w:r>
        <w:rPr/>
        <w:t xml:space="preserve">一、高校整体化实验室管理模式分析</w:t>
      </w:r>
    </w:p>
    <w:p>
      <w:pPr>
        <w:spacing w:after="150"/>
      </w:pPr>
      <w:r>
        <w:rPr/>
        <w:t xml:space="preserve">1、教务处</w:t>
      </w:r>
    </w:p>
    <w:p>
      <w:pPr>
        <w:spacing w:after="150"/>
      </w:pPr>
      <w:r>
        <w:rPr/>
        <w:t xml:space="preserve">2、整体化实验室与设备处</w:t>
      </w:r>
    </w:p>
    <w:p>
      <w:pPr>
        <w:spacing w:after="150"/>
      </w:pPr>
      <w:r>
        <w:rPr/>
        <w:t xml:space="preserve">3、资产管理处</w:t>
      </w:r>
    </w:p>
    <w:p>
      <w:pPr>
        <w:spacing w:after="150"/>
      </w:pPr>
      <w:r>
        <w:rPr/>
        <w:t xml:space="preserve">4、整体化实验室与资产管理处</w:t>
      </w:r>
    </w:p>
    <w:p>
      <w:pPr>
        <w:spacing w:after="150"/>
      </w:pPr>
      <w:r>
        <w:rPr/>
        <w:t xml:space="preserve">5、整体化实验室管理处</w:t>
      </w:r>
    </w:p>
    <w:p>
      <w:pPr>
        <w:spacing w:after="150"/>
      </w:pPr>
      <w:r>
        <w:rPr/>
        <w:t xml:space="preserve">6、设备与资产管理处</w:t>
      </w:r>
    </w:p>
    <w:p>
      <w:pPr>
        <w:spacing w:after="150"/>
      </w:pPr>
      <w:r>
        <w:rPr/>
        <w:t xml:space="preserve">7、设备处</w:t>
      </w:r>
    </w:p>
    <w:p>
      <w:pPr>
        <w:spacing w:after="150"/>
      </w:pPr>
      <w:r>
        <w:rPr/>
        <w:t xml:space="preserve">8、其他管理模式</w:t>
      </w:r>
    </w:p>
    <w:p>
      <w:pPr>
        <w:spacing w:after="150"/>
      </w:pPr>
      <w:r>
        <w:rPr/>
        <w:t xml:space="preserve">二、高校整体化实验室管理现状分析</w:t>
      </w:r>
    </w:p>
    <w:p>
      <w:pPr>
        <w:spacing w:after="150"/>
      </w:pPr>
      <w:r>
        <w:rPr/>
        <w:t xml:space="preserve">三、高校整体化实验室安全管理体系构建</w:t>
      </w:r>
    </w:p>
    <w:p>
      <w:pPr>
        <w:spacing w:after="150"/>
      </w:pPr>
      <w:r>
        <w:rPr/>
        <w:t xml:space="preserve">1、组织机构</w:t>
      </w:r>
    </w:p>
    <w:p>
      <w:pPr>
        <w:spacing w:after="150"/>
      </w:pPr>
      <w:r>
        <w:rPr/>
        <w:t xml:space="preserve">2、制度保障</w:t>
      </w:r>
    </w:p>
    <w:p>
      <w:pPr>
        <w:spacing w:after="150"/>
      </w:pPr>
      <w:r>
        <w:rPr/>
        <w:t xml:space="preserve">3、教育宣传</w:t>
      </w:r>
    </w:p>
    <w:p>
      <w:pPr>
        <w:spacing w:after="150"/>
      </w:pPr>
      <w:r>
        <w:rPr/>
        <w:t xml:space="preserve">4、安全检查</w:t>
      </w:r>
    </w:p>
    <w:p>
      <w:pPr>
        <w:spacing w:after="150"/>
      </w:pPr>
      <w:r>
        <w:rPr/>
        <w:t xml:space="preserve">5、技术防范</w:t>
      </w:r>
    </w:p>
    <w:p>
      <w:pPr>
        <w:spacing w:after="150"/>
      </w:pPr>
      <w:r>
        <w:rPr/>
        <w:t xml:space="preserve">6、应急预案</w:t>
      </w:r>
    </w:p>
    <w:p>
      <w:pPr>
        <w:spacing w:after="150"/>
      </w:pPr>
      <w:r>
        <w:rPr/>
        <w:t xml:space="preserve">四、高校整体化实验室管理中观念创新的作用</w:t>
      </w:r>
    </w:p>
    <w:p>
      <w:pPr>
        <w:spacing w:after="150"/>
      </w:pPr>
      <w:r>
        <w:rPr/>
        <w:t xml:space="preserve">五、高校整体化实验室管理中观念创新的内容</w:t>
      </w:r>
    </w:p>
    <w:p>
      <w:pPr>
        <w:spacing w:after="150"/>
      </w:pPr>
      <w:r>
        <w:rPr/>
        <w:t xml:space="preserve">1、管理观的创新</w:t>
      </w:r>
    </w:p>
    <w:p>
      <w:pPr>
        <w:spacing w:after="150"/>
      </w:pPr>
      <w:r>
        <w:rPr/>
        <w:t xml:space="preserve">2、服务观创新</w:t>
      </w:r>
    </w:p>
    <w:p>
      <w:pPr>
        <w:spacing w:after="150"/>
      </w:pPr>
      <w:r>
        <w:rPr/>
        <w:t xml:space="preserve">3、任务观创新</w:t>
      </w:r>
    </w:p>
    <w:p>
      <w:pPr>
        <w:spacing w:after="150"/>
      </w:pPr>
      <w:r>
        <w:rPr/>
        <w:t xml:space="preserve">4、主体观创新</w:t>
      </w:r>
    </w:p>
    <w:p>
      <w:pPr>
        <w:spacing w:after="150"/>
      </w:pPr>
      <w:r>
        <w:rPr/>
        <w:t xml:space="preserve">5、方法观创新</w:t>
      </w:r>
    </w:p>
    <w:p>
      <w:pPr>
        <w:spacing w:after="150"/>
      </w:pPr>
      <w:r>
        <w:rPr/>
        <w:t xml:space="preserve">第四节 校企共建整体化实验室的合作模式与运行机制分析</w:t>
      </w:r>
    </w:p>
    <w:p>
      <w:pPr>
        <w:spacing w:after="150"/>
      </w:pPr>
      <w:r>
        <w:rPr/>
        <w:t xml:space="preserve">一、高校和企业整体化实验室建设现状</w:t>
      </w:r>
    </w:p>
    <w:p>
      <w:pPr>
        <w:spacing w:after="150"/>
      </w:pPr>
      <w:r>
        <w:rPr/>
        <w:t xml:space="preserve">二、校企合作整体化实验室的模式分析</w:t>
      </w:r>
    </w:p>
    <w:p>
      <w:pPr>
        <w:spacing w:after="150"/>
      </w:pPr>
      <w:r>
        <w:rPr/>
        <w:t xml:space="preserve">1、面向技术转化的项目合作模式</w:t>
      </w:r>
    </w:p>
    <w:p>
      <w:pPr>
        <w:spacing w:after="150"/>
      </w:pPr>
      <w:r>
        <w:rPr/>
        <w:t xml:space="preserve">2、面向产品研发的科研型合作模式</w:t>
      </w:r>
    </w:p>
    <w:p>
      <w:pPr>
        <w:spacing w:after="150"/>
      </w:pPr>
      <w:r>
        <w:rPr/>
        <w:t xml:space="preserve">3、面向职工培训的教学型合作模式</w:t>
      </w:r>
    </w:p>
    <w:p>
      <w:pPr>
        <w:spacing w:after="150"/>
      </w:pPr>
      <w:r>
        <w:rPr/>
        <w:t xml:space="preserve">三、校企合作整体化实验室的运行机制</w:t>
      </w:r>
    </w:p>
    <w:p>
      <w:pPr>
        <w:spacing w:after="150"/>
      </w:pPr>
      <w:r>
        <w:rPr/>
        <w:t xml:space="preserve">1、建立校企共建整体化实验室的组织机构</w:t>
      </w:r>
    </w:p>
    <w:p>
      <w:pPr>
        <w:spacing w:after="150"/>
      </w:pPr>
      <w:r>
        <w:rPr/>
        <w:t xml:space="preserve">2、建立校企合作的网络信息平台</w:t>
      </w:r>
    </w:p>
    <w:p>
      <w:pPr>
        <w:spacing w:after="150"/>
      </w:pPr>
      <w:r>
        <w:rPr/>
        <w:t xml:space="preserve">3、建立校企共建整体化实验室的管理和评价机制</w:t>
      </w:r>
    </w:p>
    <w:p>
      <w:pPr>
        <w:spacing w:after="150"/>
      </w:pPr>
      <w:r>
        <w:rPr/>
        <w:t xml:space="preserve">四、高校整体化实验室与企业合作案例分析</w:t>
      </w:r>
    </w:p>
    <w:p>
      <w:pPr>
        <w:spacing w:after="150"/>
      </w:pPr>
      <w:r>
        <w:rPr/>
        <w:t xml:space="preserve">五、高校整体化实验室与企业合作方向分析</w:t>
      </w:r>
    </w:p>
    <w:p>
      <w:pPr>
        <w:spacing w:after="150"/>
      </w:pPr>
      <w:r>
        <w:rPr/>
        <w:t xml:space="preserve">1、重点整体化实验室应转变观念</w:t>
      </w:r>
    </w:p>
    <w:p>
      <w:pPr>
        <w:spacing w:after="150"/>
      </w:pPr>
      <w:r>
        <w:rPr/>
        <w:t xml:space="preserve">2、完善整体化实验室评估及奖励制度</w:t>
      </w:r>
    </w:p>
    <w:p>
      <w:pPr>
        <w:spacing w:after="150"/>
      </w:pPr>
      <w:r>
        <w:rPr/>
        <w:t xml:space="preserve">3、建立科技中介服务机构</w:t>
      </w:r>
    </w:p>
    <w:p>
      <w:pPr>
        <w:spacing w:after="150"/>
      </w:pPr>
      <w:r>
        <w:rPr/>
        <w:t xml:space="preserve">4、健全完善整体化实验室与企业合作机制</w:t>
      </w:r>
    </w:p>
    <w:p>
      <w:pPr>
        <w:spacing w:after="150"/>
      </w:pPr>
      <w:r>
        <w:rPr>
          <w:b w:val="1"/>
          <w:bCs w:val="1"/>
        </w:rPr>
        <w:t xml:space="preserve">第七章 中国企业整体化实验室建设与运行分析</w:t>
      </w:r>
    </w:p>
    <w:p>
      <w:pPr>
        <w:spacing w:after="150"/>
      </w:pPr>
      <w:r>
        <w:rPr/>
        <w:t xml:space="preserve">第一节 企业整体化实验室平台构建思路</w:t>
      </w:r>
    </w:p>
    <w:p>
      <w:pPr>
        <w:spacing w:after="150"/>
      </w:pPr>
      <w:r>
        <w:rPr/>
        <w:t xml:space="preserve">一、整体化实验室平台的必要性分析</w:t>
      </w:r>
    </w:p>
    <w:p>
      <w:pPr>
        <w:spacing w:after="150"/>
      </w:pPr>
      <w:r>
        <w:rPr/>
        <w:t xml:space="preserve">二、整体化实验室平台总体构建思路</w:t>
      </w:r>
    </w:p>
    <w:p>
      <w:pPr>
        <w:spacing w:after="150"/>
      </w:pPr>
      <w:r>
        <w:rPr/>
        <w:t xml:space="preserve">1、运行管理平台</w:t>
      </w:r>
    </w:p>
    <w:p>
      <w:pPr>
        <w:spacing w:after="150"/>
      </w:pPr>
      <w:r>
        <w:rPr/>
        <w:t xml:space="preserve">2、基础研究平台</w:t>
      </w:r>
    </w:p>
    <w:p>
      <w:pPr>
        <w:spacing w:after="150"/>
      </w:pPr>
      <w:r>
        <w:rPr/>
        <w:t xml:space="preserve">3、实验测试平台</w:t>
      </w:r>
    </w:p>
    <w:p>
      <w:pPr>
        <w:spacing w:after="150"/>
      </w:pPr>
      <w:r>
        <w:rPr/>
        <w:t xml:space="preserve">4、成果转化平台</w:t>
      </w:r>
    </w:p>
    <w:p>
      <w:pPr>
        <w:spacing w:after="150"/>
      </w:pPr>
      <w:r>
        <w:rPr/>
        <w:t xml:space="preserve">第二节 企业整体化实验室建设路径分析</w:t>
      </w:r>
    </w:p>
    <w:p>
      <w:pPr>
        <w:spacing w:after="150"/>
      </w:pPr>
      <w:r>
        <w:rPr/>
        <w:t xml:space="preserve">一、企业整体化实验室定位分析</w:t>
      </w:r>
    </w:p>
    <w:p>
      <w:pPr>
        <w:spacing w:after="150"/>
      </w:pPr>
      <w:r>
        <w:rPr/>
        <w:t xml:space="preserve">二、企业整体化实验室建设路径</w:t>
      </w:r>
    </w:p>
    <w:p>
      <w:pPr>
        <w:spacing w:after="150"/>
      </w:pPr>
      <w:r>
        <w:rPr/>
        <w:t xml:space="preserve">1、建立完备的科研实验条件</w:t>
      </w:r>
    </w:p>
    <w:p>
      <w:pPr>
        <w:spacing w:after="150"/>
      </w:pPr>
      <w:r>
        <w:rPr/>
        <w:t xml:space="preserve">2、建立企业与整体化实验室相结合的管理模式</w:t>
      </w:r>
    </w:p>
    <w:p>
      <w:pPr>
        <w:spacing w:after="150"/>
      </w:pPr>
      <w:r>
        <w:rPr/>
        <w:t xml:space="preserve">3、培养高水平的科技人才队伍</w:t>
      </w:r>
    </w:p>
    <w:p>
      <w:pPr>
        <w:spacing w:after="150"/>
      </w:pPr>
      <w:r>
        <w:rPr/>
        <w:t xml:space="preserve">第三节 企业整体化实验室发展现状分析</w:t>
      </w:r>
    </w:p>
    <w:p>
      <w:pPr>
        <w:spacing w:after="150"/>
      </w:pPr>
      <w:r>
        <w:rPr/>
        <w:t xml:space="preserve">一、企业研发投入情况分析</w:t>
      </w:r>
    </w:p>
    <w:p>
      <w:pPr>
        <w:spacing w:after="150"/>
      </w:pPr>
      <w:r>
        <w:rPr/>
        <w:t xml:space="preserve">二、企业整体化实验室建设规模</w:t>
      </w:r>
    </w:p>
    <w:p>
      <w:pPr>
        <w:spacing w:after="150"/>
      </w:pPr>
      <w:r>
        <w:rPr/>
        <w:t xml:space="preserve">三、企业整体化实验室布局情况</w:t>
      </w:r>
    </w:p>
    <w:p>
      <w:pPr>
        <w:spacing w:after="150"/>
      </w:pPr>
      <w:r>
        <w:rPr/>
        <w:t xml:space="preserve">四、企业整体化实验室人员情况</w:t>
      </w:r>
    </w:p>
    <w:p>
      <w:pPr>
        <w:spacing w:after="150"/>
      </w:pPr>
      <w:r>
        <w:rPr/>
        <w:t xml:space="preserve">五、企业整体化实验室经费支持</w:t>
      </w:r>
    </w:p>
    <w:p>
      <w:pPr>
        <w:spacing w:after="150"/>
      </w:pPr>
      <w:r>
        <w:rPr/>
        <w:t xml:space="preserve">第四节 企业整体化实验室研发策略分析</w:t>
      </w:r>
    </w:p>
    <w:p>
      <w:pPr>
        <w:spacing w:after="150"/>
      </w:pPr>
      <w:r>
        <w:rPr/>
        <w:t xml:space="preserve">一、研发组织策略类型及影响因素</w:t>
      </w:r>
    </w:p>
    <w:p>
      <w:pPr>
        <w:spacing w:after="150"/>
      </w:pPr>
      <w:r>
        <w:rPr/>
        <w:t xml:space="preserve">1、研发组织策略类型分析</w:t>
      </w:r>
    </w:p>
    <w:p>
      <w:pPr>
        <w:spacing w:after="150"/>
      </w:pPr>
      <w:r>
        <w:rPr/>
        <w:t xml:space="preserve">2、影响研发组织策略类型因素</w:t>
      </w:r>
    </w:p>
    <w:p>
      <w:pPr>
        <w:spacing w:after="150"/>
      </w:pPr>
      <w:r>
        <w:rPr/>
        <w:t xml:space="preserve">二、企业整体化实验室研发投资策略</w:t>
      </w:r>
    </w:p>
    <w:p>
      <w:pPr>
        <w:spacing w:after="150"/>
      </w:pPr>
      <w:r>
        <w:rPr/>
        <w:t xml:space="preserve">1、研发投资风险管理</w:t>
      </w:r>
    </w:p>
    <w:p>
      <w:pPr>
        <w:spacing w:after="150"/>
      </w:pPr>
      <w:r>
        <w:rPr/>
        <w:t xml:space="preserve">2、研发投资的成本管理</w:t>
      </w:r>
    </w:p>
    <w:p>
      <w:pPr>
        <w:spacing w:after="150"/>
      </w:pPr>
      <w:r>
        <w:rPr/>
        <w:t xml:space="preserve">三、企业整体化实验室创新模式选择</w:t>
      </w:r>
    </w:p>
    <w:p>
      <w:pPr>
        <w:spacing w:after="150"/>
      </w:pPr>
      <w:r>
        <w:rPr/>
        <w:t xml:space="preserve">1、自主创新模式分析</w:t>
      </w:r>
    </w:p>
    <w:p>
      <w:pPr>
        <w:spacing w:after="150"/>
      </w:pPr>
      <w:r>
        <w:rPr/>
        <w:t xml:space="preserve">2、影响自主创新模式选择的因素</w:t>
      </w:r>
    </w:p>
    <w:p>
      <w:pPr>
        <w:spacing w:after="150"/>
      </w:pPr>
      <w:r>
        <w:rPr/>
        <w:t xml:space="preserve">3、自主创新模式选择策略</w:t>
      </w:r>
    </w:p>
    <w:p>
      <w:pPr>
        <w:spacing w:after="150"/>
      </w:pPr>
      <w:r>
        <w:rPr/>
        <w:t xml:space="preserve">四、企业整体化实验室研发策略案例</w:t>
      </w:r>
    </w:p>
    <w:p>
      <w:pPr>
        <w:spacing w:after="150"/>
      </w:pPr>
      <w:r>
        <w:rPr>
          <w:b w:val="1"/>
          <w:bCs w:val="1"/>
        </w:rPr>
        <w:t xml:space="preserve">第八章 中国主要区域整体化实验室运行与建设分析</w:t>
      </w:r>
    </w:p>
    <w:p>
      <w:pPr>
        <w:spacing w:after="150"/>
      </w:pPr>
      <w:r>
        <w:rPr/>
        <w:t xml:space="preserve">第一节 北京市整体化实验室运行与建设分析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第二节 上海市整体化实验室运行与建设分析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第三节 山东省整体化实验室运行与建设分析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第四节 辽宁省整体化实验室运行与建设分析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第五节 广东省整体化实验室运行与建设分析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第六节 江苏省整体化实验室运行与建设分析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第七节 浙江省整体化实验室运行与建设分析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第八节 河北省整体化实验室运行与建设分析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第九节 四川省整体化实验室运行与建设分析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第十节 湖南省整体化实验室运行与建设分析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b w:val="1"/>
          <w:bCs w:val="1"/>
        </w:rPr>
        <w:t xml:space="preserve">第九章 中国整体化实验室行业领先企业经营分析</w:t>
      </w:r>
    </w:p>
    <w:p>
      <w:pPr>
        <w:spacing w:after="150"/>
      </w:pPr>
      <w:r>
        <w:rPr/>
        <w:t xml:space="preserve">第一节 上海大风实验室设备有限公司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第二节 武汉科贝科技股份有限公司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第三节 上海中领实验室装备集团有限公司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第四节 北京莱伯泰科仪器股份有限公司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第五节 广州洛可特实验设备科技有限公司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第六节 南京拓展科技有限公司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第七节 广东省半宙实验室设备股份有限公司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第八节 南京思之泉自动化科技有限公司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第九节 青岛沃柏斯智能实验科技有限公司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第十节 深圳市创美实业有限公司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第十一节 广州九诺实业有限公司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t xml:space="preserve">第十二节 广州沃霖实验室设备有限公司</w:t>
      </w:r>
    </w:p>
    <w:p>
      <w:pPr>
        <w:spacing w:after="150"/>
      </w:pPr>
      <w:r>
        <w:rPr/>
        <w:t xml:space="preserve">一、企业发展简介</w:t>
      </w:r>
    </w:p>
    <w:p>
      <w:pPr>
        <w:spacing w:after="150"/>
      </w:pPr>
      <w:r>
        <w:rPr/>
        <w:t xml:space="preserve">二、企业经营情况</w:t>
      </w:r>
    </w:p>
    <w:p>
      <w:pPr>
        <w:spacing w:after="150"/>
      </w:pPr>
      <w:r>
        <w:rPr/>
        <w:t xml:space="preserve">三、企业业务与产品</w:t>
      </w:r>
    </w:p>
    <w:p>
      <w:pPr>
        <w:spacing w:after="150"/>
      </w:pPr>
      <w:r>
        <w:rPr/>
        <w:t xml:space="preserve">四、企业竞争优势</w:t>
      </w:r>
    </w:p>
    <w:p>
      <w:pPr>
        <w:spacing w:after="150"/>
      </w:pPr>
      <w:r>
        <w:rPr/>
        <w:t xml:space="preserve">五、企业案例及发展目标</w:t>
      </w:r>
    </w:p>
    <w:p>
      <w:pPr>
        <w:spacing w:after="150"/>
      </w:pPr>
      <w:r>
        <w:rPr>
          <w:b w:val="1"/>
          <w:bCs w:val="1"/>
        </w:rPr>
        <w:t xml:space="preserve">第十章 2024-2029年中国实验室运营前景分析</w:t>
      </w:r>
    </w:p>
    <w:p>
      <w:pPr>
        <w:spacing w:after="150"/>
      </w:pPr>
      <w:r>
        <w:rPr/>
        <w:t xml:space="preserve">第一节 2024-2029年中国重点领域发展前景分析</w:t>
      </w:r>
    </w:p>
    <w:p>
      <w:pPr>
        <w:spacing w:after="150"/>
      </w:pPr>
      <w:r>
        <w:rPr/>
        <w:t xml:space="preserve">一、能源</w:t>
      </w:r>
    </w:p>
    <w:p>
      <w:pPr>
        <w:spacing w:after="150"/>
      </w:pPr>
      <w:r>
        <w:rPr/>
        <w:t xml:space="preserve">1、工业节能</w:t>
      </w:r>
    </w:p>
    <w:p>
      <w:pPr>
        <w:spacing w:after="150"/>
      </w:pPr>
      <w:r>
        <w:rPr/>
        <w:t xml:space="preserve">2、煤的清洁高效开发利用、液化及多联产</w:t>
      </w:r>
    </w:p>
    <w:p>
      <w:pPr>
        <w:spacing w:after="150"/>
      </w:pPr>
      <w:r>
        <w:rPr/>
        <w:t xml:space="preserve">3、复杂地质油气资源勘探开发利用</w:t>
      </w:r>
    </w:p>
    <w:p>
      <w:pPr>
        <w:spacing w:after="150"/>
      </w:pPr>
      <w:r>
        <w:rPr/>
        <w:t xml:space="preserve">4、可再生能源低成本规模化开发利用</w:t>
      </w:r>
    </w:p>
    <w:p>
      <w:pPr>
        <w:spacing w:after="150"/>
      </w:pPr>
      <w:r>
        <w:rPr/>
        <w:t xml:space="preserve">5、超大规模输配电和电网安全保障</w:t>
      </w:r>
    </w:p>
    <w:p>
      <w:pPr>
        <w:spacing w:after="150"/>
      </w:pPr>
      <w:r>
        <w:rPr/>
        <w:t xml:space="preserve">二、水和矿产资源</w:t>
      </w:r>
    </w:p>
    <w:p>
      <w:pPr>
        <w:spacing w:after="150"/>
      </w:pPr>
      <w:r>
        <w:rPr/>
        <w:t xml:space="preserve">1、水资源优化配置与综合开发利用</w:t>
      </w:r>
    </w:p>
    <w:p>
      <w:pPr>
        <w:spacing w:after="150"/>
      </w:pPr>
      <w:r>
        <w:rPr/>
        <w:t xml:space="preserve">2、综合节水</w:t>
      </w:r>
    </w:p>
    <w:p>
      <w:pPr>
        <w:spacing w:after="150"/>
      </w:pPr>
      <w:r>
        <w:rPr/>
        <w:t xml:space="preserve">3、海水淡化</w:t>
      </w:r>
    </w:p>
    <w:p>
      <w:pPr>
        <w:spacing w:after="150"/>
      </w:pPr>
      <w:r>
        <w:rPr/>
        <w:t xml:space="preserve">4、资源勘探增储</w:t>
      </w:r>
    </w:p>
    <w:p>
      <w:pPr>
        <w:spacing w:after="150"/>
      </w:pPr>
      <w:r>
        <w:rPr/>
        <w:t xml:space="preserve">5、矿产资源高效开发利用</w:t>
      </w:r>
    </w:p>
    <w:p>
      <w:pPr>
        <w:spacing w:after="150"/>
      </w:pPr>
      <w:r>
        <w:rPr/>
        <w:t xml:space="preserve">6、海洋资源高效开发利用</w:t>
      </w:r>
    </w:p>
    <w:p>
      <w:pPr>
        <w:spacing w:after="150"/>
      </w:pPr>
      <w:r>
        <w:rPr/>
        <w:t xml:space="preserve">7、综合资源区划</w:t>
      </w:r>
    </w:p>
    <w:p>
      <w:pPr>
        <w:spacing w:after="150"/>
      </w:pPr>
      <w:r>
        <w:rPr/>
        <w:t xml:space="preserve">三、环境</w:t>
      </w:r>
    </w:p>
    <w:p>
      <w:pPr>
        <w:spacing w:after="150"/>
      </w:pPr>
      <w:r>
        <w:rPr/>
        <w:t xml:space="preserve">1、综合治污与废弃物循环利用</w:t>
      </w:r>
    </w:p>
    <w:p>
      <w:pPr>
        <w:spacing w:after="150"/>
      </w:pPr>
      <w:r>
        <w:rPr/>
        <w:t xml:space="preserve">2、生态脆弱区域生态系统功能的恢复重建</w:t>
      </w:r>
    </w:p>
    <w:p>
      <w:pPr>
        <w:spacing w:after="150"/>
      </w:pPr>
      <w:r>
        <w:rPr/>
        <w:t xml:space="preserve">3、海洋生态与环境保护</w:t>
      </w:r>
    </w:p>
    <w:p>
      <w:pPr>
        <w:spacing w:after="150"/>
      </w:pPr>
      <w:r>
        <w:rPr/>
        <w:t xml:space="preserve">4、全球环境变化监测与对策</w:t>
      </w:r>
    </w:p>
    <w:p>
      <w:pPr>
        <w:spacing w:after="150"/>
      </w:pPr>
      <w:r>
        <w:rPr/>
        <w:t xml:space="preserve">四、农业</w:t>
      </w:r>
    </w:p>
    <w:p>
      <w:pPr>
        <w:spacing w:after="150"/>
      </w:pPr>
      <w:r>
        <w:rPr/>
        <w:t xml:space="preserve">1、种质资源发掘、保存和创新与新品种定向培育</w:t>
      </w:r>
    </w:p>
    <w:p>
      <w:pPr>
        <w:spacing w:after="150"/>
      </w:pPr>
      <w:r>
        <w:rPr/>
        <w:t xml:space="preserve">2、畜禽水产健康养殖与疫病防控</w:t>
      </w:r>
    </w:p>
    <w:p>
      <w:pPr>
        <w:spacing w:after="150"/>
      </w:pPr>
      <w:r>
        <w:rPr/>
        <w:t xml:space="preserve">3、农产品精深加工与现代储运</w:t>
      </w:r>
    </w:p>
    <w:p>
      <w:pPr>
        <w:spacing w:after="150"/>
      </w:pPr>
      <w:r>
        <w:rPr/>
        <w:t xml:space="preserve">4、农林生物质综合开发利用</w:t>
      </w:r>
    </w:p>
    <w:p>
      <w:pPr>
        <w:spacing w:after="150"/>
      </w:pPr>
      <w:r>
        <w:rPr/>
        <w:t xml:space="preserve">5、农林生态安全与现代林业</w:t>
      </w:r>
    </w:p>
    <w:p>
      <w:pPr>
        <w:spacing w:after="150"/>
      </w:pPr>
      <w:r>
        <w:rPr/>
        <w:t xml:space="preserve">6、环保型肥料、农药创制和生态农业</w:t>
      </w:r>
    </w:p>
    <w:p>
      <w:pPr>
        <w:spacing w:after="150"/>
      </w:pPr>
      <w:r>
        <w:rPr/>
        <w:t xml:space="preserve">7、多功能农业装备与设施</w:t>
      </w:r>
    </w:p>
    <w:p>
      <w:pPr>
        <w:spacing w:after="150"/>
      </w:pPr>
      <w:r>
        <w:rPr/>
        <w:t xml:space="preserve">8、农业精准作业与信息化</w:t>
      </w:r>
    </w:p>
    <w:p>
      <w:pPr>
        <w:spacing w:after="150"/>
      </w:pPr>
      <w:r>
        <w:rPr/>
        <w:t xml:space="preserve">9、现代奶业</w:t>
      </w:r>
    </w:p>
    <w:p>
      <w:pPr>
        <w:spacing w:after="150"/>
      </w:pPr>
      <w:r>
        <w:rPr/>
        <w:t xml:space="preserve">五、制造业</w:t>
      </w:r>
    </w:p>
    <w:p>
      <w:pPr>
        <w:spacing w:after="150"/>
      </w:pPr>
      <w:r>
        <w:rPr/>
        <w:t xml:space="preserve">1、基础件和通用部件</w:t>
      </w:r>
    </w:p>
    <w:p>
      <w:pPr>
        <w:spacing w:after="150"/>
      </w:pPr>
      <w:r>
        <w:rPr/>
        <w:t xml:space="preserve">2、数字化和智能化设计制造</w:t>
      </w:r>
    </w:p>
    <w:p>
      <w:pPr>
        <w:spacing w:after="150"/>
      </w:pPr>
      <w:r>
        <w:rPr/>
        <w:t xml:space="preserve">3、流程工业的绿色化、自动化及装备</w:t>
      </w:r>
    </w:p>
    <w:p>
      <w:pPr>
        <w:spacing w:after="150"/>
      </w:pPr>
      <w:r>
        <w:rPr/>
        <w:t xml:space="preserve">4、可循环钢铁流程工艺与装备</w:t>
      </w:r>
    </w:p>
    <w:p>
      <w:pPr>
        <w:spacing w:after="150"/>
      </w:pPr>
      <w:r>
        <w:rPr/>
        <w:t xml:space="preserve">5、大型海洋工程技术与装备</w:t>
      </w:r>
    </w:p>
    <w:p>
      <w:pPr>
        <w:spacing w:after="150"/>
      </w:pPr>
      <w:r>
        <w:rPr/>
        <w:t xml:space="preserve">6、基础原材料</w:t>
      </w:r>
    </w:p>
    <w:p>
      <w:pPr>
        <w:spacing w:after="150"/>
      </w:pPr>
      <w:r>
        <w:rPr/>
        <w:t xml:space="preserve">7、新一代信息功能材料及器件</w:t>
      </w:r>
    </w:p>
    <w:p>
      <w:pPr>
        <w:spacing w:after="150"/>
      </w:pPr>
      <w:r>
        <w:rPr/>
        <w:t xml:space="preserve">8、军工配套关键材料及工程化</w:t>
      </w:r>
    </w:p>
    <w:p>
      <w:pPr>
        <w:spacing w:after="150"/>
      </w:pPr>
      <w:r>
        <w:rPr/>
        <w:t xml:space="preserve">六、交通运输业</w:t>
      </w:r>
    </w:p>
    <w:p>
      <w:pPr>
        <w:spacing w:after="150"/>
      </w:pPr>
      <w:r>
        <w:rPr/>
        <w:t xml:space="preserve">1、交通运输基础设施建设与养护技术及装备</w:t>
      </w:r>
    </w:p>
    <w:p>
      <w:pPr>
        <w:spacing w:after="150"/>
      </w:pPr>
      <w:r>
        <w:rPr/>
        <w:t xml:space="preserve">2、高速轨道交通系统</w:t>
      </w:r>
    </w:p>
    <w:p>
      <w:pPr>
        <w:spacing w:after="150"/>
      </w:pPr>
      <w:r>
        <w:rPr/>
        <w:t xml:space="preserve">3、低能耗与新能源汽车</w:t>
      </w:r>
    </w:p>
    <w:p>
      <w:pPr>
        <w:spacing w:after="150"/>
      </w:pPr>
      <w:r>
        <w:rPr/>
        <w:t xml:space="preserve">4、高效运输技术与装备</w:t>
      </w:r>
    </w:p>
    <w:p>
      <w:pPr>
        <w:spacing w:after="150"/>
      </w:pPr>
      <w:r>
        <w:rPr/>
        <w:t xml:space="preserve">5、智能交通管理系统</w:t>
      </w:r>
    </w:p>
    <w:p>
      <w:pPr>
        <w:spacing w:after="150"/>
      </w:pPr>
      <w:r>
        <w:rPr/>
        <w:t xml:space="preserve">6、交通运输安全与应急保障</w:t>
      </w:r>
    </w:p>
    <w:p>
      <w:pPr>
        <w:spacing w:after="150"/>
      </w:pPr>
      <w:r>
        <w:rPr/>
        <w:t xml:space="preserve">七、信息产业及现代服务业</w:t>
      </w:r>
    </w:p>
    <w:p>
      <w:pPr>
        <w:spacing w:after="150"/>
      </w:pPr>
      <w:r>
        <w:rPr/>
        <w:t xml:space="preserve">1、现代服务业信息支撑技术及大型应用软件</w:t>
      </w:r>
    </w:p>
    <w:p>
      <w:pPr>
        <w:spacing w:after="150"/>
      </w:pPr>
      <w:r>
        <w:rPr/>
        <w:t xml:space="preserve">2、下一代网络关键技术与服务</w:t>
      </w:r>
    </w:p>
    <w:p>
      <w:pPr>
        <w:spacing w:after="150"/>
      </w:pPr>
      <w:r>
        <w:rPr/>
        <w:t xml:space="preserve">3、高效能可信计算机</w:t>
      </w:r>
    </w:p>
    <w:p>
      <w:pPr>
        <w:spacing w:after="150"/>
      </w:pPr>
      <w:r>
        <w:rPr/>
        <w:t xml:space="preserve">4、传感器网络及智能信息处理</w:t>
      </w:r>
    </w:p>
    <w:p>
      <w:pPr>
        <w:spacing w:after="150"/>
      </w:pPr>
      <w:r>
        <w:rPr/>
        <w:t xml:space="preserve">5、数字媒体内容平台</w:t>
      </w:r>
    </w:p>
    <w:p>
      <w:pPr>
        <w:spacing w:after="150"/>
      </w:pPr>
      <w:r>
        <w:rPr/>
        <w:t xml:space="preserve">6、高清晰度大屏幕平板显示</w:t>
      </w:r>
    </w:p>
    <w:p>
      <w:pPr>
        <w:spacing w:after="150"/>
      </w:pPr>
      <w:r>
        <w:rPr/>
        <w:t xml:space="preserve">7、面向核心应用的信息安全</w:t>
      </w:r>
    </w:p>
    <w:p>
      <w:pPr>
        <w:spacing w:after="150"/>
      </w:pPr>
      <w:r>
        <w:rPr/>
        <w:t xml:space="preserve">八、人口与健康</w:t>
      </w:r>
    </w:p>
    <w:p>
      <w:pPr>
        <w:spacing w:after="150"/>
      </w:pPr>
      <w:r>
        <w:rPr/>
        <w:t xml:space="preserve">1、安全避孕节育与出生缺陷防治</w:t>
      </w:r>
    </w:p>
    <w:p>
      <w:pPr>
        <w:spacing w:after="150"/>
      </w:pPr>
      <w:r>
        <w:rPr/>
        <w:t xml:space="preserve">2、心脑血管病、肿瘤等重大非传染疾病防治</w:t>
      </w:r>
    </w:p>
    <w:p>
      <w:pPr>
        <w:spacing w:after="150"/>
      </w:pPr>
      <w:r>
        <w:rPr/>
        <w:t xml:space="preserve">3、城乡社区常见多发病防治</w:t>
      </w:r>
    </w:p>
    <w:p>
      <w:pPr>
        <w:spacing w:after="150"/>
      </w:pPr>
      <w:r>
        <w:rPr/>
        <w:t xml:space="preserve">4、中医药传承与创新发展</w:t>
      </w:r>
    </w:p>
    <w:p>
      <w:pPr>
        <w:spacing w:after="150"/>
      </w:pPr>
      <w:r>
        <w:rPr/>
        <w:t xml:space="preserve">5、先进医疗设备与生物医用材料</w:t>
      </w:r>
    </w:p>
    <w:p>
      <w:pPr>
        <w:spacing w:after="150"/>
      </w:pPr>
      <w:r>
        <w:rPr/>
        <w:t xml:space="preserve">九、城镇化与城市发展</w:t>
      </w:r>
    </w:p>
    <w:p>
      <w:pPr>
        <w:spacing w:after="150"/>
      </w:pPr>
      <w:r>
        <w:rPr/>
        <w:t xml:space="preserve">1、城镇区域规划与动态监测</w:t>
      </w:r>
    </w:p>
    <w:p>
      <w:pPr>
        <w:spacing w:after="150"/>
      </w:pPr>
      <w:r>
        <w:rPr/>
        <w:t xml:space="preserve">2、城市功能提升与空间节约利用</w:t>
      </w:r>
    </w:p>
    <w:p>
      <w:pPr>
        <w:spacing w:after="150"/>
      </w:pPr>
      <w:r>
        <w:rPr/>
        <w:t xml:space="preserve">3、建筑节能与绿色建筑</w:t>
      </w:r>
    </w:p>
    <w:p>
      <w:pPr>
        <w:spacing w:after="150"/>
      </w:pPr>
      <w:r>
        <w:rPr/>
        <w:t xml:space="preserve">4、城市生态居住环境质量保障</w:t>
      </w:r>
    </w:p>
    <w:p>
      <w:pPr>
        <w:spacing w:after="150"/>
      </w:pPr>
      <w:r>
        <w:rPr/>
        <w:t xml:space="preserve">5、城市信息平台</w:t>
      </w:r>
    </w:p>
    <w:p>
      <w:pPr>
        <w:spacing w:after="150"/>
      </w:pPr>
      <w:r>
        <w:rPr/>
        <w:t xml:space="preserve">十、公共安全</w:t>
      </w:r>
    </w:p>
    <w:p>
      <w:pPr>
        <w:spacing w:after="150"/>
      </w:pPr>
      <w:r>
        <w:rPr/>
        <w:t xml:space="preserve">1、国家公共安全应急信息平台</w:t>
      </w:r>
    </w:p>
    <w:p>
      <w:pPr>
        <w:spacing w:after="150"/>
      </w:pPr>
      <w:r>
        <w:rPr/>
        <w:t xml:space="preserve">2、重大生产事故预警与救援</w:t>
      </w:r>
    </w:p>
    <w:p>
      <w:pPr>
        <w:spacing w:after="150"/>
      </w:pPr>
      <w:r>
        <w:rPr/>
        <w:t xml:space="preserve">3、食品安全与出入境检验检疫</w:t>
      </w:r>
    </w:p>
    <w:p>
      <w:pPr>
        <w:spacing w:after="150"/>
      </w:pPr>
      <w:r>
        <w:rPr/>
        <w:t xml:space="preserve">4、突发公共事件防范与快速处置</w:t>
      </w:r>
    </w:p>
    <w:p>
      <w:pPr>
        <w:spacing w:after="150"/>
      </w:pPr>
      <w:r>
        <w:rPr/>
        <w:t xml:space="preserve">5、生物安全保障</w:t>
      </w:r>
    </w:p>
    <w:p>
      <w:pPr>
        <w:spacing w:after="150"/>
      </w:pPr>
      <w:r>
        <w:rPr/>
        <w:t xml:space="preserve">6、重大自然灾害监测与防御</w:t>
      </w:r>
    </w:p>
    <w:p>
      <w:pPr>
        <w:spacing w:after="150"/>
      </w:pPr>
      <w:r>
        <w:rPr/>
        <w:t xml:space="preserve">第二节 2024-2029年中国实验室投资前景分析</w:t>
      </w:r>
    </w:p>
    <w:p>
      <w:pPr>
        <w:spacing w:after="150"/>
      </w:pPr>
      <w:r>
        <w:rPr/>
        <w:t xml:space="preserve">一、生物技术</w:t>
      </w:r>
    </w:p>
    <w:p>
      <w:pPr>
        <w:spacing w:after="150"/>
      </w:pPr>
      <w:r>
        <w:rPr/>
        <w:t xml:space="preserve">1、靶标发现技术</w:t>
      </w:r>
    </w:p>
    <w:p>
      <w:pPr>
        <w:spacing w:after="150"/>
      </w:pPr>
      <w:r>
        <w:rPr/>
        <w:t xml:space="preserve">2、动植物品种与药物分子设计技术</w:t>
      </w:r>
    </w:p>
    <w:p>
      <w:pPr>
        <w:spacing w:after="150"/>
      </w:pPr>
      <w:r>
        <w:rPr/>
        <w:t xml:space="preserve">3、基因操作和蛋白质工程技术</w:t>
      </w:r>
    </w:p>
    <w:p>
      <w:pPr>
        <w:spacing w:after="150"/>
      </w:pPr>
      <w:r>
        <w:rPr/>
        <w:t xml:space="preserve">4、基于干细胞的人体组织工程技术</w:t>
      </w:r>
    </w:p>
    <w:p>
      <w:pPr>
        <w:spacing w:after="150"/>
      </w:pPr>
      <w:r>
        <w:rPr/>
        <w:t xml:space="preserve">5、新一代工业生物技术</w:t>
      </w:r>
    </w:p>
    <w:p>
      <w:pPr>
        <w:spacing w:after="150"/>
      </w:pPr>
      <w:r>
        <w:rPr/>
        <w:t xml:space="preserve">二、信息技术</w:t>
      </w:r>
    </w:p>
    <w:p>
      <w:pPr>
        <w:spacing w:after="150"/>
      </w:pPr>
      <w:r>
        <w:rPr/>
        <w:t xml:space="preserve">1、智能感知技术</w:t>
      </w:r>
    </w:p>
    <w:p>
      <w:pPr>
        <w:spacing w:after="150"/>
      </w:pPr>
      <w:r>
        <w:rPr/>
        <w:t xml:space="preserve">2、自组织网络技术</w:t>
      </w:r>
    </w:p>
    <w:p>
      <w:pPr>
        <w:spacing w:after="150"/>
      </w:pPr>
      <w:r>
        <w:rPr/>
        <w:t xml:space="preserve">3、虚拟现实技术</w:t>
      </w:r>
    </w:p>
    <w:p>
      <w:pPr>
        <w:spacing w:after="150"/>
      </w:pPr>
      <w:r>
        <w:rPr/>
        <w:t xml:space="preserve">三、新材料技术</w:t>
      </w:r>
    </w:p>
    <w:p>
      <w:pPr>
        <w:spacing w:after="150"/>
      </w:pPr>
      <w:r>
        <w:rPr/>
        <w:t xml:space="preserve">1、智能材料与结构技术</w:t>
      </w:r>
    </w:p>
    <w:p>
      <w:pPr>
        <w:spacing w:after="150"/>
      </w:pPr>
      <w:r>
        <w:rPr/>
        <w:t xml:space="preserve">2、高温超导技术</w:t>
      </w:r>
    </w:p>
    <w:p>
      <w:pPr>
        <w:spacing w:after="150"/>
      </w:pPr>
      <w:r>
        <w:rPr/>
        <w:t xml:space="preserve">3、高效能源材料技术</w:t>
      </w:r>
    </w:p>
    <w:p>
      <w:pPr>
        <w:spacing w:after="150"/>
      </w:pPr>
      <w:r>
        <w:rPr/>
        <w:t xml:space="preserve">四、先进制造技术</w:t>
      </w:r>
    </w:p>
    <w:p>
      <w:pPr>
        <w:spacing w:after="150"/>
      </w:pPr>
      <w:r>
        <w:rPr/>
        <w:t xml:space="preserve">1、极端制造技术</w:t>
      </w:r>
    </w:p>
    <w:p>
      <w:pPr>
        <w:spacing w:after="150"/>
      </w:pPr>
      <w:r>
        <w:rPr/>
        <w:t xml:space="preserve">2、智能服务机器人</w:t>
      </w:r>
    </w:p>
    <w:p>
      <w:pPr>
        <w:spacing w:after="150"/>
      </w:pPr>
      <w:r>
        <w:rPr/>
        <w:t xml:space="preserve">3、重大产品和重大设施寿命预测技术</w:t>
      </w:r>
    </w:p>
    <w:p>
      <w:pPr>
        <w:spacing w:after="150"/>
      </w:pPr>
      <w:r>
        <w:rPr/>
        <w:t xml:space="preserve">五、先进能源技术</w:t>
      </w:r>
    </w:p>
    <w:p>
      <w:pPr>
        <w:spacing w:after="150"/>
      </w:pPr>
      <w:r>
        <w:rPr/>
        <w:t xml:space="preserve">1、氢能及燃料电池技术</w:t>
      </w:r>
    </w:p>
    <w:p>
      <w:pPr>
        <w:spacing w:after="150"/>
      </w:pPr>
      <w:r>
        <w:rPr/>
        <w:t xml:space="preserve">2、分布式供能技术</w:t>
      </w:r>
    </w:p>
    <w:p>
      <w:pPr>
        <w:spacing w:after="150"/>
      </w:pPr>
      <w:r>
        <w:rPr/>
        <w:t xml:space="preserve">3、快中子堆技术</w:t>
      </w:r>
    </w:p>
    <w:p>
      <w:pPr>
        <w:spacing w:after="150"/>
      </w:pPr>
      <w:r>
        <w:rPr/>
        <w:t xml:space="preserve">4、磁约束核聚变</w:t>
      </w:r>
    </w:p>
    <w:p>
      <w:pPr>
        <w:spacing w:after="150"/>
      </w:pPr>
      <w:r>
        <w:rPr/>
        <w:t xml:space="preserve">六、海洋技术</w:t>
      </w:r>
    </w:p>
    <w:p>
      <w:pPr>
        <w:spacing w:after="150"/>
      </w:pPr>
      <w:r>
        <w:rPr/>
        <w:t xml:space="preserve">1、海洋环境立体监测技术</w:t>
      </w:r>
    </w:p>
    <w:p>
      <w:pPr>
        <w:spacing w:after="150"/>
      </w:pPr>
      <w:r>
        <w:rPr/>
        <w:t xml:space="preserve">2、大洋海底多参数快速探测技术</w:t>
      </w:r>
    </w:p>
    <w:p>
      <w:pPr>
        <w:spacing w:after="150"/>
      </w:pPr>
      <w:r>
        <w:rPr/>
        <w:t xml:space="preserve">3、天然气水合物开发技术</w:t>
      </w:r>
    </w:p>
    <w:p>
      <w:pPr>
        <w:spacing w:after="150"/>
      </w:pPr>
      <w:r>
        <w:rPr/>
        <w:t xml:space="preserve">4、深海作业技术</w:t>
      </w:r>
    </w:p>
    <w:p>
      <w:pPr>
        <w:spacing w:after="150"/>
      </w:pPr>
      <w:r>
        <w:rPr/>
        <w:t xml:space="preserve">七、激光技术</w:t>
      </w:r>
    </w:p>
    <w:p>
      <w:pPr>
        <w:spacing w:after="150"/>
      </w:pPr>
      <w:r>
        <w:rPr/>
        <w:t xml:space="preserve">八、空天技术</w:t>
      </w:r>
    </w:p>
    <w:p>
      <w:pPr>
        <w:spacing w:after="150"/>
      </w:pPr>
      <w:r>
        <w:rPr/>
        <w:t xml:space="preserve">九、实验室投资建设前景分析</w:t>
      </w:r>
    </w:p>
    <w:p>
      <w:pPr>
        <w:spacing w:after="150"/>
      </w:pPr>
      <w:r>
        <w:rPr/>
        <w:t xml:space="preserve">第三节 中国整体化实验室行业存在的问题及对策</w:t>
      </w:r>
    </w:p>
    <w:p>
      <w:pPr>
        <w:spacing w:after="150"/>
      </w:pPr>
      <w:r>
        <w:rPr/>
        <w:t xml:space="preserve">一、中国整体化实验室行业存在的问题</w:t>
      </w:r>
    </w:p>
    <w:p>
      <w:pPr>
        <w:spacing w:after="150"/>
      </w:pPr>
      <w:r>
        <w:rPr/>
        <w:t xml:space="preserve">二、整体化实验室行业发展的建议对策</w:t>
      </w:r>
    </w:p>
    <w:p>
      <w:pPr>
        <w:spacing w:after="150"/>
      </w:pPr>
      <w:r>
        <w:rPr>
          <w:b w:val="1"/>
          <w:bCs w:val="1"/>
        </w:rPr>
        <w:t xml:space="preserve">第十一章 2024-2029年整体化实验室行业投资分析</w:t>
      </w:r>
    </w:p>
    <w:p>
      <w:pPr>
        <w:spacing w:after="150"/>
      </w:pPr>
      <w:r>
        <w:rPr/>
        <w:t xml:space="preserve">第一节 整体化实验室行业投融资情况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2024-2029年整体化实验室行业投资机会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四、整体化实验室行业投资机遇</w:t>
      </w:r>
    </w:p>
    <w:p>
      <w:pPr>
        <w:spacing w:after="150"/>
      </w:pPr>
      <w:r>
        <w:rPr/>
        <w:t xml:space="preserve">第三节 2024-2029年整体化实验室行业投资风险及防范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中国整体化实验室行业投资建议</w:t>
      </w:r>
    </w:p>
    <w:p>
      <w:pPr>
        <w:spacing w:after="150"/>
      </w:pPr>
      <w:r>
        <w:rPr>
          <w:b w:val="1"/>
          <w:bCs w:val="1"/>
        </w:rPr>
        <w:t xml:space="preserve">图表目录</w:t>
      </w:r>
    </w:p>
    <w:p>
      <w:pPr>
        <w:spacing w:after="150"/>
      </w:pPr>
      <w:r>
        <w:rPr/>
        <w:t xml:space="preserve">图表：国家重点实验室主要分类及特征简析</w:t>
      </w:r>
    </w:p>
    <w:p>
      <w:pPr>
        <w:spacing w:after="150"/>
      </w:pPr>
      <w:r>
        <w:rPr/>
        <w:t xml:space="preserve">图表：国家重点实验室类型(按建设方式)</w:t>
      </w:r>
    </w:p>
    <w:p>
      <w:pPr>
        <w:spacing w:after="150"/>
      </w:pPr>
      <w:r>
        <w:rPr/>
        <w:t xml:space="preserve">图表：各类国家重点实验室启动建设时间</w:t>
      </w:r>
    </w:p>
    <w:p>
      <w:pPr>
        <w:spacing w:after="150"/>
      </w:pPr>
      <w:r>
        <w:rPr/>
        <w:t xml:space="preserve">图表：2019-2023年新建省部共建国家重点实验室培育基地名单</w:t>
      </w:r>
    </w:p>
    <w:p>
      <w:pPr>
        <w:spacing w:after="150"/>
      </w:pPr>
      <w:r>
        <w:rPr/>
        <w:t xml:space="preserve">图表：国家重点实验室在国家科技创新体系中作用简析</w:t>
      </w:r>
    </w:p>
    <w:p>
      <w:pPr>
        <w:spacing w:after="150"/>
      </w:pPr>
      <w:r>
        <w:rPr/>
        <w:t xml:space="preserve">图表：创新型国家基本特征简析</w:t>
      </w:r>
    </w:p>
    <w:p>
      <w:pPr>
        <w:spacing w:after="150"/>
      </w:pPr>
      <w:r>
        <w:rPr/>
        <w:t xml:space="preserve">图表：中国创新基地体系简析</w:t>
      </w:r>
    </w:p>
    <w:p>
      <w:pPr>
        <w:spacing w:after="150"/>
      </w:pPr>
      <w:r>
        <w:rPr/>
        <w:t xml:space="preserve">图表：中国创新基地类型及功能简析</w:t>
      </w:r>
    </w:p>
    <w:p>
      <w:pPr>
        <w:spacing w:after="150"/>
      </w:pPr>
      <w:r>
        <w:rPr/>
        <w:t xml:space="preserve">图表：中国创新基地建设发展需求简析</w:t>
      </w:r>
    </w:p>
    <w:p>
      <w:pPr>
        <w:spacing w:after="150"/>
      </w:pPr>
      <w:r>
        <w:rPr/>
        <w:t xml:space="preserve">图表：2019-2023年全社会经费投入总量与强度增长趋势</w:t>
      </w:r>
    </w:p>
    <w:p>
      <w:pPr>
        <w:spacing w:after="150"/>
      </w:pPr>
      <w:r>
        <w:rPr/>
        <w:t xml:space="preserve">图表：2019-2023年全社会经费投入结构(按研究类型分)</w:t>
      </w:r>
    </w:p>
    <w:p>
      <w:pPr>
        <w:spacing w:after="150"/>
      </w:pPr>
      <w:r>
        <w:rPr/>
        <w:t xml:space="preserve">图表：2019-2023年全社会经费投入结构(按投入主体分)</w:t>
      </w:r>
    </w:p>
    <w:p>
      <w:pPr>
        <w:spacing w:after="150"/>
      </w:pPr>
      <w:r>
        <w:rPr/>
        <w:t xml:space="preserve">图表：2019-2023年全社会经费投入结构(按产业部门分)</w:t>
      </w:r>
    </w:p>
    <w:p>
      <w:pPr>
        <w:spacing w:after="150"/>
      </w:pPr>
      <w:r>
        <w:rPr/>
        <w:t xml:space="preserve">图表：2019-2023年中国人员总量</w:t>
      </w:r>
    </w:p>
    <w:p>
      <w:pPr>
        <w:spacing w:after="150"/>
      </w:pPr>
      <w:r>
        <w:rPr/>
        <w:t xml:space="preserve">图表：2019-2023年全球人员总量</w:t>
      </w:r>
    </w:p>
    <w:p>
      <w:pPr>
        <w:spacing w:after="150"/>
      </w:pPr>
      <w:r>
        <w:rPr/>
        <w:t xml:space="preserve">图表：2019-2023年中国基础人员规模情况</w:t>
      </w:r>
    </w:p>
    <w:p>
      <w:pPr>
        <w:spacing w:after="150"/>
      </w:pPr>
      <w:r>
        <w:rPr/>
        <w:t xml:space="preserve">图表：863计划项目简介</w:t>
      </w:r>
    </w:p>
    <w:p>
      <w:pPr>
        <w:spacing w:after="150"/>
      </w:pPr>
      <w:r>
        <w:rPr/>
        <w:t xml:space="preserve">图表：2019-2023年863计划新立课题项目安排按技术领域分布</w:t>
      </w:r>
    </w:p>
    <w:p>
      <w:pPr>
        <w:spacing w:after="150"/>
      </w:pPr>
      <w:r>
        <w:rPr/>
        <w:t xml:space="preserve">图表：2019-2023年863计划新立课题项目安排按地区分布</w:t>
      </w:r>
    </w:p>
    <w:p>
      <w:pPr>
        <w:spacing w:after="150"/>
      </w:pPr>
      <w:r>
        <w:rPr/>
        <w:t xml:space="preserve">图表：2019-2023年863计划新立课题项目安排按依托单位性质分</w:t>
      </w:r>
    </w:p>
    <w:p>
      <w:pPr>
        <w:spacing w:after="150"/>
      </w:pPr>
      <w:r>
        <w:rPr/>
        <w:t xml:space="preserve">图表：2019-2023年863计划新立课题项目安排按进展情况分</w:t>
      </w:r>
    </w:p>
    <w:p>
      <w:pPr>
        <w:spacing w:after="150"/>
      </w:pPr>
      <w:r>
        <w:rPr/>
        <w:t xml:space="preserve">图表：2019-2023年863计划在研课题经费按技术领域分布</w:t>
      </w:r>
    </w:p>
    <w:p>
      <w:pPr>
        <w:spacing w:after="150"/>
      </w:pPr>
      <w:r>
        <w:rPr/>
        <w:t xml:space="preserve">图表：2019-2023年863计划在研课题经费按地区分布</w:t>
      </w:r>
    </w:p>
    <w:p>
      <w:pPr>
        <w:spacing w:after="150"/>
      </w:pPr>
      <w:r>
        <w:rPr/>
        <w:t xml:space="preserve">图表：2019-2023年863计划在研课题经费按依托单位性质分</w:t>
      </w:r>
    </w:p>
    <w:p>
      <w:pPr>
        <w:spacing w:after="150"/>
      </w:pPr>
      <w:r>
        <w:rPr/>
        <w:t xml:space="preserve">图表：2019-2023年863计划在研课题经费按进展情况分</w:t>
      </w:r>
    </w:p>
    <w:p>
      <w:pPr>
        <w:spacing w:after="150"/>
      </w:pPr>
      <w:r>
        <w:rPr/>
        <w:t xml:space="preserve">图表：2019-2023年863计划在研课题人员投入构成</w:t>
      </w:r>
    </w:p>
    <w:p>
      <w:pPr>
        <w:spacing w:after="150"/>
      </w:pPr>
      <w:r>
        <w:rPr/>
        <w:t xml:space="preserve">图表：2019-2023年支撑计划立项项目按技术领域分布</w:t>
      </w:r>
    </w:p>
    <w:p>
      <w:pPr>
        <w:spacing w:after="150"/>
      </w:pPr>
      <w:r>
        <w:rPr/>
        <w:t xml:space="preserve">图表：2019-2023年支撑计划立项项目按课题牵头单位所在地区分布</w:t>
      </w:r>
    </w:p>
    <w:p>
      <w:pPr>
        <w:spacing w:after="150"/>
      </w:pPr>
      <w:r>
        <w:rPr/>
        <w:t xml:space="preserve">图表：2019-2023年支撑计划立项项目按课题牵头承担单位性质分布</w:t>
      </w:r>
    </w:p>
    <w:p>
      <w:pPr>
        <w:spacing w:after="150"/>
      </w:pPr>
      <w:r>
        <w:rPr/>
        <w:t xml:space="preserve">图表：2019-2023年支撑计划国家专项经费按技术领域分布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中国整体化实验室行业市场深度分析与投资前景预测报告(2024-2029版)</dc:title>
  <dc:description>中国整体化实验室行业市场深度分析与投资前景预测报告(2024-2029版)</dc:description>
  <dc:subject>中国整体化实验室行业市场深度分析与投资前景预测报告(2024-2029版)</dc:subject>
  <cp:keywords>研究报告</cp:keywords>
  <cp:category>研究报告</cp:category>
  <cp:lastModifiedBy>北京中道泰和信息咨询有限公司</cp:lastModifiedBy>
  <dcterms:created xsi:type="dcterms:W3CDTF">2024-01-29T00:27:48+08:00</dcterms:created>
  <dcterms:modified xsi:type="dcterms:W3CDTF">2024-01-29T00:27:48+08:00</dcterms:modified>
</cp:coreProperties>
</file>

<file path=docProps/custom.xml><?xml version="1.0" encoding="utf-8"?>
<Properties xmlns="http://schemas.openxmlformats.org/officeDocument/2006/custom-properties" xmlns:vt="http://schemas.openxmlformats.org/officeDocument/2006/docPropsVTypes"/>
</file>