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中国金融安防行业市场深度调研及发展趋势与投资前景研究报告(2024-2029版)</w:t>
      </w:r>
    </w:p>
    <w:p>
      <w:pPr>
        <w:spacing w:after="150"/>
      </w:pPr>
      <w:r>
        <w:rPr>
          <w:b w:val="1"/>
          <w:bCs w:val="1"/>
        </w:rPr>
        <w:t xml:space="preserve">报告简介</w:t>
      </w:r>
    </w:p>
    <w:p>
      <w:pPr>
        <w:spacing w:after="150"/>
      </w:pPr>
      <w:r>
        <w:rPr/>
        <w:t xml:space="preserve">金融安防是指以维护金融机构公共安全为目的，借助于安全防范技术以有效保障金融机构人员人身和财产安全，保证正常的工作秩序，为金融机构建立具有防盗窃、防入侵、防抢劫、防破坏等功能的安全防范系统。</w:t>
      </w:r>
    </w:p>
    <w:p>
      <w:pPr>
        <w:spacing w:after="150"/>
      </w:pPr>
      <w:r>
        <w:rPr/>
        <w:t xml:space="preserve">本报告利用中道泰和长期对金融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安防行业的市场走向和发展趋势。</w:t>
      </w:r>
    </w:p>
    <w:p>
      <w:pPr>
        <w:spacing w:after="150"/>
      </w:pPr>
      <w:r>
        <w:rPr/>
        <w:t xml:space="preserve">报告对中国金融安防行业的内外部环境、行业发展现状、产业链发展状况、市场供需、竞争格局、标杆企业、发展趋势、机会风险、发展策略与投资建议等进行了分析，并重点分析了我国金融安防行业将面临的机遇与挑战。报告将帮助金融安防企业、学术科研单位、投资企业准确了解金融安防行业最新发展动向，及早发现金融安防行业市场的空白点，机会点，增长点和盈利点……准确把握金融安防行业未被满足的市场需求和趋势，有效规避金融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金融安防业相关概述</w:t>
      </w:r>
    </w:p>
    <w:p>
      <w:pPr>
        <w:spacing w:after="150"/>
      </w:pPr>
      <w:r>
        <w:rPr/>
        <w:t xml:space="preserve">第一节 安防业基本介绍</w:t>
      </w:r>
    </w:p>
    <w:p>
      <w:pPr>
        <w:spacing w:after="150"/>
      </w:pPr>
      <w:r>
        <w:rPr/>
        <w:t xml:space="preserve">一、安防的定义</w:t>
      </w:r>
    </w:p>
    <w:p>
      <w:pPr>
        <w:spacing w:after="150"/>
      </w:pPr>
      <w:r>
        <w:rPr/>
        <w:t xml:space="preserve">二、安防技术定义</w:t>
      </w:r>
    </w:p>
    <w:p>
      <w:pPr>
        <w:spacing w:after="150"/>
      </w:pPr>
      <w:r>
        <w:rPr/>
        <w:t xml:space="preserve">三、安防系统要素</w:t>
      </w:r>
    </w:p>
    <w:p>
      <w:pPr>
        <w:spacing w:after="150"/>
      </w:pPr>
      <w:r>
        <w:rPr/>
        <w:t xml:space="preserve">四、安防相关设备</w:t>
      </w:r>
    </w:p>
    <w:p>
      <w:pPr>
        <w:spacing w:after="150"/>
      </w:pPr>
      <w:r>
        <w:rPr/>
        <w:t xml:space="preserve">第二节 金融安防行业相关介绍</w:t>
      </w:r>
    </w:p>
    <w:p>
      <w:pPr>
        <w:spacing w:after="150"/>
      </w:pPr>
      <w:r>
        <w:rPr/>
        <w:t xml:space="preserve">一、金融安防的定义</w:t>
      </w:r>
    </w:p>
    <w:p>
      <w:pPr>
        <w:spacing w:after="150"/>
      </w:pPr>
      <w:r>
        <w:rPr/>
        <w:t xml:space="preserve">二、金融安防系统类别</w:t>
      </w:r>
    </w:p>
    <w:p>
      <w:pPr>
        <w:spacing w:after="150"/>
      </w:pPr>
      <w:r>
        <w:rPr/>
        <w:t xml:space="preserve">三、金融安防主要设备</w:t>
      </w:r>
    </w:p>
    <w:p>
      <w:pPr>
        <w:spacing w:after="150"/>
      </w:pPr>
      <w:r>
        <w:rPr/>
        <w:t xml:space="preserve">四、金融安防的产业链</w:t>
      </w:r>
    </w:p>
    <w:p>
      <w:pPr>
        <w:spacing w:after="150"/>
      </w:pPr>
      <w:r>
        <w:rPr>
          <w:b w:val="1"/>
          <w:bCs w:val="1"/>
        </w:rPr>
        <w:t xml:space="preserve">第二章 2019-2023年中国金融安防行业发展环境分析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二、工业经济运行</w:t>
      </w:r>
    </w:p>
    <w:p>
      <w:pPr>
        <w:spacing w:after="150"/>
      </w:pPr>
      <w:r>
        <w:rPr/>
        <w:t xml:space="preserve">三、固定资产投资</w:t>
      </w:r>
    </w:p>
    <w:p>
      <w:pPr>
        <w:spacing w:after="150"/>
      </w:pPr>
      <w:r>
        <w:rPr/>
        <w:t xml:space="preserve">四、宏观经济展望</w:t>
      </w:r>
    </w:p>
    <w:p>
      <w:pPr>
        <w:spacing w:after="150"/>
      </w:pPr>
      <w:r>
        <w:rPr/>
        <w:t xml:space="preserve">第二节 社会环境</w:t>
      </w:r>
    </w:p>
    <w:p>
      <w:pPr>
        <w:spacing w:after="150"/>
      </w:pPr>
      <w:r>
        <w:rPr/>
        <w:t xml:space="preserve">一、居民消费水平现状</w:t>
      </w:r>
    </w:p>
    <w:p>
      <w:pPr>
        <w:spacing w:after="150"/>
      </w:pPr>
      <w:r>
        <w:rPr/>
        <w:t xml:space="preserve">二、城镇化发展水平</w:t>
      </w:r>
    </w:p>
    <w:p>
      <w:pPr>
        <w:spacing w:after="150"/>
      </w:pPr>
      <w:r>
        <w:rPr/>
        <w:t xml:space="preserve">三、公共安全财政支出</w:t>
      </w:r>
    </w:p>
    <w:p>
      <w:pPr>
        <w:spacing w:after="150"/>
      </w:pPr>
      <w:r>
        <w:rPr/>
        <w:t xml:space="preserve">四、平安城市建设现状</w:t>
      </w:r>
    </w:p>
    <w:p>
      <w:pPr>
        <w:spacing w:after="150"/>
      </w:pPr>
      <w:r>
        <w:rPr/>
        <w:t xml:space="preserve">五、智慧城市发展规模</w:t>
      </w:r>
    </w:p>
    <w:p>
      <w:pPr>
        <w:spacing w:after="150"/>
      </w:pPr>
      <w:r>
        <w:rPr/>
        <w:t xml:space="preserve">第三节 金融环境</w:t>
      </w:r>
    </w:p>
    <w:p>
      <w:pPr>
        <w:spacing w:after="150"/>
      </w:pPr>
      <w:r>
        <w:rPr/>
        <w:t xml:space="preserve">一、金融科技发展现状</w:t>
      </w:r>
    </w:p>
    <w:p>
      <w:pPr>
        <w:spacing w:after="150"/>
      </w:pPr>
      <w:r>
        <w:rPr/>
        <w:t xml:space="preserve">二、金融业统计数据</w:t>
      </w:r>
    </w:p>
    <w:p>
      <w:pPr>
        <w:spacing w:after="150"/>
      </w:pPr>
      <w:r>
        <w:rPr/>
        <w:t xml:space="preserve">三、金融市场运行状况</w:t>
      </w:r>
    </w:p>
    <w:p>
      <w:pPr>
        <w:spacing w:after="150"/>
      </w:pPr>
      <w:r>
        <w:rPr/>
        <w:t xml:space="preserve">四、市场对外开放程度</w:t>
      </w:r>
    </w:p>
    <w:p>
      <w:pPr>
        <w:spacing w:after="150"/>
      </w:pPr>
      <w:r>
        <w:rPr/>
        <w:t xml:space="preserve">五、金融市场发展前景</w:t>
      </w:r>
    </w:p>
    <w:p>
      <w:pPr>
        <w:spacing w:after="150"/>
      </w:pPr>
      <w:r>
        <w:rPr/>
        <w:t xml:space="preserve">第四节 安防环境</w:t>
      </w:r>
    </w:p>
    <w:p>
      <w:pPr>
        <w:spacing w:after="150"/>
      </w:pPr>
      <w:r>
        <w:rPr/>
        <w:t xml:space="preserve">一、安防行业发展回顾</w:t>
      </w:r>
    </w:p>
    <w:p>
      <w:pPr>
        <w:spacing w:after="150"/>
      </w:pPr>
      <w:r>
        <w:rPr/>
        <w:t xml:space="preserve">二、安防整体发展态势</w:t>
      </w:r>
    </w:p>
    <w:p>
      <w:pPr>
        <w:spacing w:after="150"/>
      </w:pPr>
      <w:r>
        <w:rPr/>
        <w:t xml:space="preserve">三、安防行业发展规模</w:t>
      </w:r>
    </w:p>
    <w:p>
      <w:pPr>
        <w:spacing w:after="150"/>
      </w:pPr>
      <w:r>
        <w:rPr/>
        <w:t xml:space="preserve">四、安防行业应用状况</w:t>
      </w:r>
    </w:p>
    <w:p>
      <w:pPr>
        <w:spacing w:after="150"/>
      </w:pPr>
      <w:r>
        <w:rPr/>
        <w:t xml:space="preserve">五、安防人才结构分析</w:t>
      </w:r>
    </w:p>
    <w:p>
      <w:pPr>
        <w:spacing w:after="150"/>
      </w:pPr>
      <w:r>
        <w:rPr/>
        <w:t xml:space="preserve">六、安防市场需求分析</w:t>
      </w:r>
    </w:p>
    <w:p>
      <w:pPr>
        <w:spacing w:after="150"/>
      </w:pPr>
      <w:r>
        <w:rPr>
          <w:b w:val="1"/>
          <w:bCs w:val="1"/>
        </w:rPr>
        <w:t xml:space="preserve">第三章 2019-2023年创新技术对银行业金融机构安防的影响</w:t>
      </w:r>
    </w:p>
    <w:p>
      <w:pPr>
        <w:spacing w:after="150"/>
      </w:pPr>
      <w:r>
        <w:rPr/>
        <w:t xml:space="preserve">第一节 人工智能技术</w:t>
      </w:r>
    </w:p>
    <w:p>
      <w:pPr>
        <w:spacing w:after="150"/>
      </w:pPr>
      <w:r>
        <w:rPr/>
        <w:t xml:space="preserve">一、人工智能行业政策红利</w:t>
      </w:r>
    </w:p>
    <w:p>
      <w:pPr>
        <w:spacing w:after="150"/>
      </w:pPr>
      <w:r>
        <w:rPr/>
        <w:t xml:space="preserve">二、人工智能专利申请状况</w:t>
      </w:r>
    </w:p>
    <w:p>
      <w:pPr>
        <w:spacing w:after="150"/>
      </w:pPr>
      <w:r>
        <w:rPr/>
        <w:t xml:space="preserve">三、人工智能行业发展价值</w:t>
      </w:r>
    </w:p>
    <w:p>
      <w:pPr>
        <w:spacing w:after="150"/>
      </w:pPr>
      <w:r>
        <w:rPr/>
        <w:t xml:space="preserve">四、人工智能市场规模分析</w:t>
      </w:r>
    </w:p>
    <w:p>
      <w:pPr>
        <w:spacing w:after="150"/>
      </w:pPr>
      <w:r>
        <w:rPr/>
        <w:t xml:space="preserve">五、人工智能行业竞争格局</w:t>
      </w:r>
    </w:p>
    <w:p>
      <w:pPr>
        <w:spacing w:after="150"/>
      </w:pPr>
      <w:r>
        <w:rPr/>
        <w:t xml:space="preserve">六、对金融机构安防的影响</w:t>
      </w:r>
    </w:p>
    <w:p>
      <w:pPr>
        <w:spacing w:after="150"/>
      </w:pPr>
      <w:r>
        <w:rPr/>
        <w:t xml:space="preserve">第二节 人脸识别技术</w:t>
      </w:r>
    </w:p>
    <w:p>
      <w:pPr>
        <w:spacing w:after="150"/>
      </w:pPr>
      <w:r>
        <w:rPr/>
        <w:t xml:space="preserve">一、人脸识别行业发展动因</w:t>
      </w:r>
    </w:p>
    <w:p>
      <w:pPr>
        <w:spacing w:after="150"/>
      </w:pPr>
      <w:r>
        <w:rPr/>
        <w:t xml:space="preserve">二、人脸识别应用模式分析</w:t>
      </w:r>
    </w:p>
    <w:p>
      <w:pPr>
        <w:spacing w:after="150"/>
      </w:pPr>
      <w:r>
        <w:rPr/>
        <w:t xml:space="preserve">三、人脸识别重点应用领域</w:t>
      </w:r>
    </w:p>
    <w:p>
      <w:pPr>
        <w:spacing w:after="150"/>
      </w:pPr>
      <w:r>
        <w:rPr/>
        <w:t xml:space="preserve">四、人脸识别行业竞争格局</w:t>
      </w:r>
    </w:p>
    <w:p>
      <w:pPr>
        <w:spacing w:after="150"/>
      </w:pPr>
      <w:r>
        <w:rPr/>
        <w:t xml:space="preserve">五、人脸识别市场投资态势</w:t>
      </w:r>
    </w:p>
    <w:p>
      <w:pPr>
        <w:spacing w:after="150"/>
      </w:pPr>
      <w:r>
        <w:rPr/>
        <w:t xml:space="preserve">六、对金融机构安防的影响</w:t>
      </w:r>
    </w:p>
    <w:p>
      <w:pPr>
        <w:spacing w:after="150"/>
      </w:pPr>
      <w:r>
        <w:rPr/>
        <w:t xml:space="preserve">第三节 5g技术</w:t>
      </w:r>
    </w:p>
    <w:p>
      <w:pPr>
        <w:spacing w:after="150"/>
      </w:pPr>
      <w:r>
        <w:rPr/>
        <w:t xml:space="preserve">一、5g技术应用需求</w:t>
      </w:r>
    </w:p>
    <w:p>
      <w:pPr>
        <w:spacing w:after="150"/>
      </w:pPr>
      <w:r>
        <w:rPr/>
        <w:t xml:space="preserve">二、5g技术应用价值</w:t>
      </w:r>
    </w:p>
    <w:p>
      <w:pPr>
        <w:spacing w:after="150"/>
      </w:pPr>
      <w:r>
        <w:rPr/>
        <w:t xml:space="preserve">三、5g具体应用场景</w:t>
      </w:r>
    </w:p>
    <w:p>
      <w:pPr>
        <w:spacing w:after="150"/>
      </w:pPr>
      <w:r>
        <w:rPr/>
        <w:t xml:space="preserve">四、5g重点应用领域</w:t>
      </w:r>
    </w:p>
    <w:p>
      <w:pPr>
        <w:spacing w:after="150"/>
      </w:pPr>
      <w:r>
        <w:rPr/>
        <w:t xml:space="preserve">五、5g应用案例分析</w:t>
      </w:r>
    </w:p>
    <w:p>
      <w:pPr>
        <w:spacing w:after="150"/>
      </w:pPr>
      <w:r>
        <w:rPr/>
        <w:t xml:space="preserve">六、对金融机构安防的影响</w:t>
      </w:r>
    </w:p>
    <w:p>
      <w:pPr>
        <w:spacing w:after="150"/>
      </w:pPr>
      <w:r>
        <w:rPr>
          <w:b w:val="1"/>
          <w:bCs w:val="1"/>
        </w:rPr>
        <w:t xml:space="preserve">第四章 2019-2023年中国金融安防行业整体发展状况分析</w:t>
      </w:r>
    </w:p>
    <w:p>
      <w:pPr>
        <w:spacing w:after="150"/>
      </w:pPr>
      <w:r>
        <w:rPr/>
        <w:t xml:space="preserve">第一节 中国金融安防行业运行状况</w:t>
      </w:r>
    </w:p>
    <w:p>
      <w:pPr>
        <w:spacing w:after="150"/>
      </w:pPr>
      <w:r>
        <w:rPr/>
        <w:t xml:space="preserve">一、行业发展现状</w:t>
      </w:r>
    </w:p>
    <w:p>
      <w:pPr>
        <w:spacing w:after="150"/>
      </w:pPr>
      <w:r>
        <w:rPr/>
        <w:t xml:space="preserve">二、市场需求分析</w:t>
      </w:r>
    </w:p>
    <w:p>
      <w:pPr>
        <w:spacing w:after="150"/>
      </w:pPr>
      <w:r>
        <w:rPr/>
        <w:t xml:space="preserve">三、技术发展特点</w:t>
      </w:r>
    </w:p>
    <w:p>
      <w:pPr>
        <w:spacing w:after="150"/>
      </w:pPr>
      <w:r>
        <w:rPr/>
        <w:t xml:space="preserve">四、行业竞争格局</w:t>
      </w:r>
    </w:p>
    <w:p>
      <w:pPr>
        <w:spacing w:after="150"/>
      </w:pPr>
      <w:r>
        <w:rPr/>
        <w:t xml:space="preserve">五、促进金融业发展</w:t>
      </w:r>
    </w:p>
    <w:p>
      <w:pPr>
        <w:spacing w:after="150"/>
      </w:pPr>
      <w:r>
        <w:rPr/>
        <w:t xml:space="preserve">第二节 中国金融安防运维管理体系建设状况</w:t>
      </w:r>
    </w:p>
    <w:p>
      <w:pPr>
        <w:spacing w:after="150"/>
      </w:pPr>
      <w:r>
        <w:rPr/>
        <w:t xml:space="preserve">一、金融安防运维体系基本概述</w:t>
      </w:r>
    </w:p>
    <w:p>
      <w:pPr>
        <w:spacing w:after="150"/>
      </w:pPr>
      <w:r>
        <w:rPr/>
        <w:t xml:space="preserve">二、安防运维服务体系组织架构</w:t>
      </w:r>
    </w:p>
    <w:p>
      <w:pPr>
        <w:spacing w:after="150"/>
      </w:pPr>
      <w:r>
        <w:rPr/>
        <w:t xml:space="preserve">三、安防运维服务体系业务流程</w:t>
      </w:r>
    </w:p>
    <w:p>
      <w:pPr>
        <w:spacing w:after="150"/>
      </w:pPr>
      <w:r>
        <w:rPr/>
        <w:t xml:space="preserve">第三节 中国金融安防行业发展问题及对策建议</w:t>
      </w:r>
    </w:p>
    <w:p>
      <w:pPr>
        <w:spacing w:after="150"/>
      </w:pPr>
      <w:r>
        <w:rPr/>
        <w:t xml:space="preserve">一、行业发展问题</w:t>
      </w:r>
    </w:p>
    <w:p>
      <w:pPr>
        <w:spacing w:after="150"/>
      </w:pPr>
      <w:r>
        <w:rPr/>
        <w:t xml:space="preserve">二、行业发展挑战</w:t>
      </w:r>
    </w:p>
    <w:p>
      <w:pPr>
        <w:spacing w:after="150"/>
      </w:pPr>
      <w:r>
        <w:rPr/>
        <w:t xml:space="preserve">三、行业发展建议</w:t>
      </w:r>
    </w:p>
    <w:p>
      <w:pPr>
        <w:spacing w:after="150"/>
      </w:pPr>
      <w:r>
        <w:rPr>
          <w:b w:val="1"/>
          <w:bCs w:val="1"/>
        </w:rPr>
        <w:t xml:space="preserve">第五章 2019-2023年中国金融安防行业技术防范系统（技防）领域发展状况分析</w:t>
      </w:r>
    </w:p>
    <w:p>
      <w:pPr>
        <w:spacing w:after="150"/>
      </w:pPr>
      <w:r>
        <w:rPr/>
        <w:t xml:space="preserve">第一节 视频安防监控系统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四、市场发展空间</w:t>
      </w:r>
    </w:p>
    <w:p>
      <w:pPr>
        <w:spacing w:after="150"/>
      </w:pPr>
      <w:r>
        <w:rPr/>
        <w:t xml:space="preserve">五、系统发展趋势</w:t>
      </w:r>
    </w:p>
    <w:p>
      <w:pPr>
        <w:spacing w:after="150"/>
      </w:pPr>
      <w:r>
        <w:rPr/>
        <w:t xml:space="preserve">第二节 出入口控制系统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四、智能门禁应用</w:t>
      </w:r>
    </w:p>
    <w:p>
      <w:pPr>
        <w:spacing w:after="150"/>
      </w:pPr>
      <w:r>
        <w:rPr/>
        <w:t xml:space="preserve">五、市场发展空间</w:t>
      </w:r>
    </w:p>
    <w:p>
      <w:pPr>
        <w:spacing w:after="150"/>
      </w:pPr>
      <w:r>
        <w:rPr/>
        <w:t xml:space="preserve">六、系统发展趋势</w:t>
      </w:r>
    </w:p>
    <w:p>
      <w:pPr>
        <w:spacing w:after="150"/>
      </w:pPr>
      <w:r>
        <w:rPr/>
        <w:t xml:space="preserve">第三节 入侵报警系统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四、市场发展空间</w:t>
      </w:r>
    </w:p>
    <w:p>
      <w:pPr>
        <w:spacing w:after="150"/>
      </w:pPr>
      <w:r>
        <w:rPr/>
        <w:t xml:space="preserve">五、系统发展趋势</w:t>
      </w:r>
    </w:p>
    <w:p>
      <w:pPr>
        <w:spacing w:after="150"/>
      </w:pPr>
      <w:r>
        <w:rPr/>
        <w:t xml:space="preserve">第四节 监听对讲系统</w:t>
      </w:r>
    </w:p>
    <w:p>
      <w:pPr>
        <w:spacing w:after="150"/>
      </w:pPr>
      <w:r>
        <w:rPr/>
        <w:t xml:space="preserve">一、系统基本概况</w:t>
      </w:r>
    </w:p>
    <w:p>
      <w:pPr>
        <w:spacing w:after="150"/>
      </w:pPr>
      <w:r>
        <w:rPr/>
        <w:t xml:space="preserve">二、市场需求分析</w:t>
      </w:r>
    </w:p>
    <w:p>
      <w:pPr>
        <w:spacing w:after="150"/>
      </w:pPr>
      <w:r>
        <w:rPr/>
        <w:t xml:space="preserve">三、市场竞争格局</w:t>
      </w:r>
    </w:p>
    <w:p>
      <w:pPr>
        <w:spacing w:after="150"/>
      </w:pPr>
      <w:r>
        <w:rPr/>
        <w:t xml:space="preserve">四、市场发展空间</w:t>
      </w:r>
    </w:p>
    <w:p>
      <w:pPr>
        <w:spacing w:after="150"/>
      </w:pPr>
      <w:r>
        <w:rPr/>
        <w:t xml:space="preserve">五、系统发展趋势</w:t>
      </w:r>
    </w:p>
    <w:p>
      <w:pPr>
        <w:spacing w:after="150"/>
      </w:pPr>
      <w:r>
        <w:rPr>
          <w:b w:val="1"/>
          <w:bCs w:val="1"/>
        </w:rPr>
        <w:t xml:space="preserve">第六章 2019-2023年中国金融安防行业实体防护设施（物防）领域发展状况分析</w:t>
      </w:r>
    </w:p>
    <w:p>
      <w:pPr>
        <w:spacing w:after="150"/>
      </w:pPr>
      <w:r>
        <w:rPr/>
        <w:t xml:space="preserve">第一节 专用门体</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第二节 防弹复合玻璃</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第三节 提款箱</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第四节 运钞车</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第五节 保管箱</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t xml:space="preserve">第六节 atm自动柜员机</w:t>
      </w:r>
    </w:p>
    <w:p>
      <w:pPr>
        <w:spacing w:after="150"/>
      </w:pPr>
      <w:r>
        <w:rPr/>
        <w:t xml:space="preserve">一、产品基本概况</w:t>
      </w:r>
    </w:p>
    <w:p>
      <w:pPr>
        <w:spacing w:after="150"/>
      </w:pPr>
      <w:r>
        <w:rPr/>
        <w:t xml:space="preserve">二、市场发展特点</w:t>
      </w:r>
    </w:p>
    <w:p>
      <w:pPr>
        <w:spacing w:after="150"/>
      </w:pPr>
      <w:r>
        <w:rPr/>
        <w:t xml:space="preserve">三、市场需求分析</w:t>
      </w:r>
    </w:p>
    <w:p>
      <w:pPr>
        <w:spacing w:after="150"/>
      </w:pPr>
      <w:r>
        <w:rPr/>
        <w:t xml:space="preserve">四、行业竞争格局</w:t>
      </w:r>
    </w:p>
    <w:p>
      <w:pPr>
        <w:spacing w:after="150"/>
      </w:pPr>
      <w:r>
        <w:rPr/>
        <w:t xml:space="preserve">五、市场发展方向</w:t>
      </w:r>
    </w:p>
    <w:p>
      <w:pPr>
        <w:spacing w:after="150"/>
      </w:pPr>
      <w:r>
        <w:rPr>
          <w:b w:val="1"/>
          <w:bCs w:val="1"/>
        </w:rPr>
        <w:t xml:space="preserve">第七章 国内金融安防行业整体解决方案领域竞争主体经营状况分析</w:t>
      </w:r>
    </w:p>
    <w:p>
      <w:pPr>
        <w:spacing w:after="150"/>
      </w:pPr>
      <w:r>
        <w:rPr/>
        <w:t xml:space="preserve">第一节 海康威视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天跃科技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讯美科技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浩云科技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深圳天柱金融安防科技有限公司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第八章 2024-2029年中国金融安防行业投资分析及趋势预测</w:t>
      </w:r>
    </w:p>
    <w:p>
      <w:pPr>
        <w:spacing w:after="150"/>
      </w:pPr>
      <w:r>
        <w:rPr/>
        <w:t xml:space="preserve">第一节 中国金融安防行业投资分析</w:t>
      </w:r>
    </w:p>
    <w:p>
      <w:pPr>
        <w:spacing w:after="150"/>
      </w:pPr>
      <w:r>
        <w:rPr/>
        <w:t xml:space="preserve">一、金融安防工程项目进展</w:t>
      </w:r>
    </w:p>
    <w:p>
      <w:pPr>
        <w:spacing w:after="150"/>
      </w:pPr>
      <w:r>
        <w:rPr/>
        <w:t xml:space="preserve">二、金融安防行业投资机会</w:t>
      </w:r>
    </w:p>
    <w:p>
      <w:pPr>
        <w:spacing w:after="150"/>
      </w:pPr>
      <w:r>
        <w:rPr/>
        <w:t xml:space="preserve">三、金融安防行业投资风险</w:t>
      </w:r>
    </w:p>
    <w:p>
      <w:pPr>
        <w:spacing w:after="150"/>
      </w:pPr>
      <w:r>
        <w:rPr/>
        <w:t xml:space="preserve">四、金融安防行业投资建议</w:t>
      </w:r>
    </w:p>
    <w:p>
      <w:pPr>
        <w:spacing w:after="150"/>
      </w:pPr>
      <w:r>
        <w:rPr/>
        <w:t xml:space="preserve">第二节 中国金融安防行业前景展望</w:t>
      </w:r>
    </w:p>
    <w:p>
      <w:pPr>
        <w:spacing w:after="150"/>
      </w:pPr>
      <w:r>
        <w:rPr/>
        <w:t xml:space="preserve">第三节 2024-2029年中国金融安防行业预测分析</w:t>
      </w:r>
    </w:p>
    <w:p>
      <w:pPr>
        <w:spacing w:after="150"/>
      </w:pPr>
      <w:r>
        <w:rPr/>
        <w:t xml:space="preserve">一、2024-2029年中国金融安防行业影响因素分析</w:t>
      </w:r>
    </w:p>
    <w:p>
      <w:pPr>
        <w:spacing w:after="150"/>
      </w:pPr>
      <w:r>
        <w:rPr/>
        <w:t xml:space="preserve">二、2024-2029年中国金融机构安防产品市场规模预测</w:t>
      </w:r>
    </w:p>
    <w:p>
      <w:pPr>
        <w:spacing w:after="150"/>
      </w:pPr>
      <w:r>
        <w:rPr>
          <w:b w:val="1"/>
          <w:bCs w:val="1"/>
        </w:rPr>
        <w:t xml:space="preserve">图表目录</w:t>
      </w:r>
    </w:p>
    <w:p>
      <w:pPr>
        <w:spacing w:after="150"/>
      </w:pPr>
      <w:r>
        <w:rPr/>
        <w:t xml:space="preserve">图表：金融安防行业生命周期</w:t>
      </w:r>
    </w:p>
    <w:p>
      <w:pPr>
        <w:spacing w:after="150"/>
      </w:pPr>
      <w:r>
        <w:rPr/>
        <w:t xml:space="preserve">图表：金融安防行业产业链结构</w:t>
      </w:r>
    </w:p>
    <w:p>
      <w:pPr>
        <w:spacing w:after="150"/>
      </w:pPr>
      <w:r>
        <w:rPr/>
        <w:t xml:space="preserve">图表：2022年全球金融安防行业市场规模</w:t>
      </w:r>
    </w:p>
    <w:p>
      <w:pPr>
        <w:spacing w:after="150"/>
      </w:pPr>
      <w:r>
        <w:rPr/>
        <w:t xml:space="preserve">图表：2022年中国金融安防行业市场规模</w:t>
      </w:r>
    </w:p>
    <w:p>
      <w:pPr>
        <w:spacing w:after="150"/>
      </w:pPr>
      <w:r>
        <w:rPr/>
        <w:t xml:space="preserve">图表：2022年中国金融安防市场占全球份额比较</w:t>
      </w:r>
    </w:p>
    <w:p>
      <w:pPr>
        <w:spacing w:after="150"/>
      </w:pPr>
      <w:r>
        <w:rPr/>
        <w:t xml:space="preserve">图表：2022年金融安防行业集中度</w:t>
      </w:r>
    </w:p>
    <w:p>
      <w:pPr>
        <w:spacing w:after="150"/>
      </w:pPr>
      <w:r>
        <w:rPr/>
        <w:t xml:space="preserve">图表：2022年金融安防市场价格走势</w:t>
      </w:r>
    </w:p>
    <w:p>
      <w:pPr>
        <w:spacing w:after="150"/>
      </w:pPr>
      <w:r>
        <w:rPr/>
        <w:t xml:space="preserve">图表：2022年金融安防行业重要数据指标比较</w:t>
      </w:r>
    </w:p>
    <w:p>
      <w:pPr>
        <w:spacing w:after="150"/>
      </w:pPr>
      <w:r>
        <w:rPr/>
        <w:t xml:space="preserve">图表：2024-2029年金融安防行业市场规模预测</w:t>
      </w:r>
    </w:p>
    <w:p>
      <w:pPr>
        <w:spacing w:after="150"/>
      </w:pPr>
      <w:r>
        <w:rPr/>
        <w:t xml:space="preserve">图表：2024-2029年金融安防行业竞争格局预测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中国金融安防行业市场深度调研及发展趋势与投资前景研究报告(2024-2029版)</dc:title>
  <dc:description>中国金融安防行业市场深度调研及发展趋势与投资前景研究报告(2024-2029版)</dc:description>
  <dc:subject>中国金融安防行业市场深度调研及发展趋势与投资前景研究报告(2024-2029版)</dc:subject>
  <cp:keywords>研究报告</cp:keywords>
  <cp:category>研究报告</cp:category>
  <cp:lastModifiedBy>北京中道泰和信息咨询有限公司</cp:lastModifiedBy>
  <dcterms:created xsi:type="dcterms:W3CDTF">2024-01-29T00:20:07+08:00</dcterms:created>
  <dcterms:modified xsi:type="dcterms:W3CDTF">2024-01-29T00:20:07+08:00</dcterms:modified>
</cp:coreProperties>
</file>

<file path=docProps/custom.xml><?xml version="1.0" encoding="utf-8"?>
<Properties xmlns="http://schemas.openxmlformats.org/officeDocument/2006/custom-properties" xmlns:vt="http://schemas.openxmlformats.org/officeDocument/2006/docPropsVTypes"/>
</file>