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中国电动轮椅行业市场深度调研及发展趋势与投资战略研究报告(2026-2031版)</w:t>
      </w:r>
    </w:p>
    <w:p>
      <w:pPr>
        <w:spacing w:after="150"/>
      </w:pPr>
      <w:r>
        <w:rPr>
          <w:b w:val="1"/>
          <w:bCs w:val="1"/>
        </w:rPr>
        <w:t xml:space="preserve">报告简介</w:t>
      </w:r>
    </w:p>
    <w:p>
      <w:pPr>
        <w:spacing w:after="150"/>
      </w:pPr>
      <w:r>
        <w:rPr/>
        <w:t xml:space="preserve">电动轮椅是在传统手动轮椅的基础上，叠加高性能动力驱动装置、智能操纵装置、电池等部件，改造升级而成的。具备人工操纵智能控制器，就能驱动轮椅完成前进、后退、转向、站立、平躺、等多种功能的新一代智能化轮椅，是现代精密机械、智能数控、工程力学等领域相结合的高新科技产品。</w:t>
      </w:r>
    </w:p>
    <w:p>
      <w:pPr>
        <w:spacing w:after="150"/>
      </w:pPr>
      <w:r>
        <w:rPr/>
        <w:t xml:space="preserve">与传统的电动代步车、电瓶车，自行车等代步工具的根本性的区别，在于电动轮椅拥有智能化的操纵控制器。根据操纵方式的不同，有摇杆式控制器，也有用头部或吹吸系统等等各式开关控制的控制器，后者主要适用于上下肢残疾的重度残疾人士使用。如今，电动轮椅已成为行动不便的老年人、残疾人不可缺少的代步工具，适用对象十分广泛，只要使用者意识清晰，认知能力正常，使用电动轮椅是个不错的选择，不过需要一定的活动空间。</w:t>
      </w:r>
    </w:p>
    <w:p>
      <w:pPr>
        <w:spacing w:after="150"/>
      </w:pPr>
      <w:r>
        <w:rPr/>
        <w:t xml:space="preserve">在2021年电动轮椅的产销运行情况目前是产量正在向销量靠拢。产销比率在92.1%左右，2021年中国电动轮椅销量是203万台，220.2万台是2021年目前的电动轮椅产量。</w:t>
      </w:r>
    </w:p>
    <w:p>
      <w:pPr>
        <w:spacing w:after="150"/>
      </w:pPr>
      <w:r>
        <w:rPr/>
        <w:t xml:space="preserve">随着电动轮椅行业竞争的不断加剧，大型企业间并购整合与资本运作日趋频繁，国内外优秀的电动轮椅企业愈来愈重视对行业市场的分析研究，特别是对当前市场环境和客户需求趋势变化的深入研究，以期提前占领市场，取得先发优势。正因为如此，一大批优秀品牌迅速崛起，逐渐成为行业中的翘楚，在未来电动轮椅向轻质、操作更为灵活的方向发展，轻质还可使电动轮椅更加省电，以及更加便宜将是最核心的需求。所以未来整个电动轮椅行业的发展机会，将是围绕中低端产品进行，以性价比为卖点的产品将会更有发展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动轮椅市场进行了分析研究。报告在总结中国电动轮椅行业发展历程的基础上，结合新时期的各方面因素，对中国电动轮椅行业的发展趋势给予了细致和审慎的预测论证。报告资料详实，图表丰富，既有深入的分析，又有直观的比较，为电动轮椅相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2021-2026年全球电动轮椅行业发展态势分析 </w:t>
      </w:r>
    </w:p>
    <w:p>
      <w:pPr>
        <w:spacing w:before="75" w:after="0"/>
      </w:pPr>
      <w:r>
        <w:rPr/>
        <w:t xml:space="preserve">第一节 2021-2026年全球电动轮椅市场发展状况分析 </w:t>
      </w:r>
    </w:p>
    <w:p>
      <w:pPr>
        <w:spacing w:before="75" w:after="0"/>
      </w:pPr>
      <w:r>
        <w:rPr/>
        <w:t xml:space="preserve">一、全球电动轮椅行业特点分析 </w:t>
      </w:r>
    </w:p>
    <w:p>
      <w:pPr>
        <w:spacing w:before="75" w:after="0"/>
      </w:pPr>
      <w:r>
        <w:rPr/>
        <w:t xml:space="preserve">二、全球电动轮椅市场需求分析 </w:t>
      </w:r>
    </w:p>
    <w:p>
      <w:pPr>
        <w:spacing w:before="75" w:after="0"/>
      </w:pPr>
      <w:r>
        <w:rPr/>
        <w:t xml:space="preserve">第二节 2021-2026年全球电动轮椅市场分析 </w:t>
      </w:r>
    </w:p>
    <w:p>
      <w:pPr>
        <w:spacing w:before="75" w:after="0"/>
      </w:pPr>
      <w:r>
        <w:rPr/>
        <w:t xml:space="preserve">一、2021-2026年全球电动轮椅需求分析 </w:t>
      </w:r>
    </w:p>
    <w:p>
      <w:pPr>
        <w:spacing w:before="75" w:after="0"/>
      </w:pPr>
      <w:r>
        <w:rPr/>
        <w:t xml:space="preserve">二、2021-2026年全球电动轮椅产销分析 </w:t>
      </w:r>
    </w:p>
    <w:p>
      <w:pPr>
        <w:spacing w:before="75" w:after="0"/>
      </w:pPr>
      <w:r>
        <w:rPr/>
        <w:t xml:space="preserve">三、2021-2026年中外电动轮椅市场对比 </w:t>
      </w:r>
    </w:p>
    <w:p>
      <w:pPr>
        <w:spacing w:before="75" w:after="0"/>
      </w:pPr>
      <w:r>
        <w:rPr>
          <w:b w:val="1"/>
          <w:bCs w:val="1"/>
        </w:rPr>
        <w:t xml:space="preserve">第二章 我国电动轮椅行业发展现状 </w:t>
      </w:r>
    </w:p>
    <w:p>
      <w:pPr>
        <w:spacing w:before="75" w:after="0"/>
      </w:pPr>
      <w:r>
        <w:rPr/>
        <w:t xml:space="preserve">第一节 我国电动轮椅行业发展现状 </w:t>
      </w:r>
    </w:p>
    <w:p>
      <w:pPr>
        <w:spacing w:before="75" w:after="0"/>
      </w:pPr>
      <w:r>
        <w:rPr/>
        <w:t xml:space="preserve">一、电动轮椅行业品牌发展现状 </w:t>
      </w:r>
    </w:p>
    <w:p>
      <w:pPr>
        <w:spacing w:before="75" w:after="0"/>
      </w:pPr>
      <w:r>
        <w:rPr/>
        <w:t xml:space="preserve">二、电动轮椅行业消费市场现状 </w:t>
      </w:r>
    </w:p>
    <w:p>
      <w:pPr>
        <w:spacing w:before="75" w:after="0"/>
      </w:pPr>
      <w:r>
        <w:rPr/>
        <w:t xml:space="preserve">三、电动轮椅市场消费层次分析 </w:t>
      </w:r>
    </w:p>
    <w:p>
      <w:pPr>
        <w:spacing w:before="75" w:after="0"/>
      </w:pPr>
      <w:r>
        <w:rPr/>
        <w:t xml:space="preserve">四、我国电动轮椅市场走向分析 </w:t>
      </w:r>
    </w:p>
    <w:p>
      <w:pPr>
        <w:spacing w:before="75" w:after="0"/>
      </w:pPr>
      <w:r>
        <w:rPr/>
        <w:t xml:space="preserve">第二节 2021-2026年电动轮椅行业发展情况分析 </w:t>
      </w:r>
    </w:p>
    <w:p>
      <w:pPr>
        <w:spacing w:before="75" w:after="0"/>
      </w:pPr>
      <w:r>
        <w:rPr/>
        <w:t xml:space="preserve">一、2021-2026年电动轮椅行业发展特点分析 </w:t>
      </w:r>
    </w:p>
    <w:p>
      <w:pPr>
        <w:spacing w:before="75" w:after="0"/>
      </w:pPr>
      <w:r>
        <w:rPr/>
        <w:t xml:space="preserve">二、2021-2026年电动轮椅行业发展情况 </w:t>
      </w:r>
    </w:p>
    <w:p>
      <w:pPr>
        <w:spacing w:before="75" w:after="0"/>
      </w:pPr>
      <w:r>
        <w:rPr/>
        <w:t xml:space="preserve">第三节 2021-2026年电动轮椅行业运行分析 </w:t>
      </w:r>
    </w:p>
    <w:p>
      <w:pPr>
        <w:spacing w:before="75" w:after="0"/>
      </w:pPr>
      <w:r>
        <w:rPr/>
        <w:t xml:space="preserve">一、2021-2026年电动轮椅行业产销运行分析 </w:t>
      </w:r>
    </w:p>
    <w:p>
      <w:pPr>
        <w:spacing w:before="75" w:after="0"/>
      </w:pPr>
      <w:r>
        <w:rPr/>
        <w:t xml:space="preserve">二、2021-2026年电动轮椅行业利润情况分析 </w:t>
      </w:r>
    </w:p>
    <w:p>
      <w:pPr>
        <w:spacing w:before="75" w:after="0"/>
      </w:pPr>
      <w:r>
        <w:rPr/>
        <w:t xml:space="preserve">三、2021-2026年电动轮椅行业发展周期分析 </w:t>
      </w:r>
    </w:p>
    <w:p>
      <w:pPr>
        <w:spacing w:before="75" w:after="0"/>
      </w:pPr>
      <w:r>
        <w:rPr/>
        <w:t xml:space="preserve">四、2026-2031年电动轮椅行业发展机遇分析 </w:t>
      </w:r>
    </w:p>
    <w:p>
      <w:pPr>
        <w:spacing w:before="75" w:after="0"/>
      </w:pPr>
      <w:r>
        <w:rPr/>
        <w:t xml:space="preserve">五、2026-2031年电动轮椅行业利润增速预测 </w:t>
      </w:r>
    </w:p>
    <w:p>
      <w:pPr>
        <w:spacing w:before="75" w:after="0"/>
      </w:pPr>
      <w:r>
        <w:rPr/>
        <w:t xml:space="preserve">第四节 对中国电动轮椅市场的分析及思考 </w:t>
      </w:r>
    </w:p>
    <w:p>
      <w:pPr>
        <w:spacing w:before="75" w:after="0"/>
      </w:pPr>
      <w:r>
        <w:rPr/>
        <w:t xml:space="preserve">一、电动轮椅市场特点 </w:t>
      </w:r>
    </w:p>
    <w:p>
      <w:pPr>
        <w:spacing w:before="75" w:after="0"/>
      </w:pPr>
      <w:r>
        <w:rPr/>
        <w:t xml:space="preserve">二、电动轮椅市场分析 </w:t>
      </w:r>
    </w:p>
    <w:p>
      <w:pPr>
        <w:spacing w:before="75" w:after="0"/>
      </w:pPr>
      <w:r>
        <w:rPr/>
        <w:t xml:space="preserve">三、电动轮椅市场变化的方向 </w:t>
      </w:r>
    </w:p>
    <w:p>
      <w:pPr>
        <w:spacing w:before="75" w:after="0"/>
      </w:pPr>
      <w:r>
        <w:rPr/>
        <w:t xml:space="preserve">四、中国电动轮椅产业发展的新思路 </w:t>
      </w:r>
    </w:p>
    <w:p>
      <w:pPr>
        <w:spacing w:before="75" w:after="0"/>
      </w:pPr>
      <w:r>
        <w:rPr/>
        <w:t xml:space="preserve">五、对中国电动轮椅产业发展的思考 </w:t>
      </w:r>
    </w:p>
    <w:p>
      <w:pPr>
        <w:spacing w:before="75" w:after="0"/>
      </w:pPr>
      <w:r>
        <w:rPr>
          <w:b w:val="1"/>
          <w:bCs w:val="1"/>
        </w:rPr>
        <w:t xml:space="preserve">第三章 2021-2026年中国电动轮椅市场运行态势剖析 </w:t>
      </w:r>
    </w:p>
    <w:p>
      <w:pPr>
        <w:spacing w:before="75" w:after="0"/>
      </w:pPr>
      <w:r>
        <w:rPr/>
        <w:t xml:space="preserve">第一节 2021-2026年中国电动轮椅市场动态分析 </w:t>
      </w:r>
    </w:p>
    <w:p>
      <w:pPr>
        <w:spacing w:before="75" w:after="0"/>
      </w:pPr>
      <w:r>
        <w:rPr/>
        <w:t xml:space="preserve">一、电动轮椅行业新动态 </w:t>
      </w:r>
    </w:p>
    <w:p>
      <w:pPr>
        <w:spacing w:before="75" w:after="0"/>
      </w:pPr>
      <w:r>
        <w:rPr/>
        <w:t xml:space="preserve">二、电动轮椅主要品牌市场动态 </w:t>
      </w:r>
    </w:p>
    <w:p>
      <w:pPr>
        <w:spacing w:before="75" w:after="0"/>
      </w:pPr>
      <w:r>
        <w:rPr/>
        <w:t xml:space="preserve">三、电动轮椅行业消费者需求新动态 </w:t>
      </w:r>
    </w:p>
    <w:p>
      <w:pPr>
        <w:spacing w:before="75" w:after="0"/>
      </w:pPr>
      <w:r>
        <w:rPr/>
        <w:t xml:space="preserve">第二节 2021-2026年中国电动轮椅市场运营格局分析 </w:t>
      </w:r>
    </w:p>
    <w:p>
      <w:pPr>
        <w:spacing w:before="75" w:after="0"/>
      </w:pPr>
      <w:r>
        <w:rPr/>
        <w:t xml:space="preserve">一、市场供给情况分析 </w:t>
      </w:r>
    </w:p>
    <w:p>
      <w:pPr>
        <w:spacing w:before="75" w:after="0"/>
      </w:pPr>
      <w:r>
        <w:rPr/>
        <w:t xml:space="preserve">二、市场需求情况分析 </w:t>
      </w:r>
    </w:p>
    <w:p>
      <w:pPr>
        <w:spacing w:before="75" w:after="0"/>
      </w:pPr>
      <w:r>
        <w:rPr/>
        <w:t xml:space="preserve">三、影响市场供需的因素分析 </w:t>
      </w:r>
    </w:p>
    <w:p>
      <w:pPr>
        <w:spacing w:before="75" w:after="0"/>
      </w:pPr>
      <w:r>
        <w:rPr/>
        <w:t xml:space="preserve">第三节 2021-2026年中国电动轮椅市场价格分析 </w:t>
      </w:r>
    </w:p>
    <w:p>
      <w:pPr>
        <w:spacing w:before="75" w:after="0"/>
      </w:pPr>
      <w:r>
        <w:rPr/>
        <w:t xml:space="preserve">一、热销品牌产品价格走势分析 </w:t>
      </w:r>
    </w:p>
    <w:p>
      <w:pPr>
        <w:spacing w:before="75" w:after="0"/>
      </w:pPr>
      <w:r>
        <w:rPr/>
        <w:t xml:space="preserve">二、影响价格的主要因素分析 </w:t>
      </w:r>
    </w:p>
    <w:p>
      <w:pPr>
        <w:spacing w:before="75" w:after="0"/>
      </w:pPr>
      <w:r>
        <w:rPr>
          <w:b w:val="1"/>
          <w:bCs w:val="1"/>
        </w:rPr>
        <w:t xml:space="preserve">第四章 电动轮椅行业经济运行分析 </w:t>
      </w:r>
    </w:p>
    <w:p>
      <w:pPr>
        <w:spacing w:before="75" w:after="0"/>
      </w:pPr>
      <w:r>
        <w:rPr/>
        <w:t xml:space="preserve">第一节 2021-2026年电动轮椅行业主要经济指标分析 </w:t>
      </w:r>
    </w:p>
    <w:p>
      <w:pPr>
        <w:spacing w:before="75" w:after="0"/>
      </w:pPr>
      <w:r>
        <w:rPr/>
        <w:t xml:space="preserve">一、2021-2026年(疫情前后)电动轮椅行业主要经济指标分析 </w:t>
      </w:r>
    </w:p>
    <w:p>
      <w:pPr>
        <w:spacing w:before="75" w:after="0"/>
      </w:pPr>
      <w:r>
        <w:rPr/>
        <w:t xml:space="preserve">第二节 2021-2026年我国电动轮椅行业企业运行指标分析 </w:t>
      </w:r>
    </w:p>
    <w:p>
      <w:pPr>
        <w:spacing w:before="75" w:after="0"/>
      </w:pPr>
      <w:r>
        <w:rPr/>
        <w:t xml:space="preserve">一、2021-2026年行业总体供应能力 </w:t>
      </w:r>
    </w:p>
    <w:p>
      <w:pPr>
        <w:spacing w:before="75" w:after="0"/>
      </w:pPr>
      <w:r>
        <w:rPr/>
        <w:t xml:space="preserve">二、2021-2026年行业企业规模分析 </w:t>
      </w:r>
    </w:p>
    <w:p>
      <w:pPr>
        <w:spacing w:before="75" w:after="0"/>
      </w:pPr>
      <w:r>
        <w:rPr/>
        <w:t xml:space="preserve">三、2021-2026年行业企业盈利能力 </w:t>
      </w:r>
    </w:p>
    <w:p>
      <w:pPr>
        <w:spacing w:before="75" w:after="0"/>
      </w:pPr>
      <w:r>
        <w:rPr/>
        <w:t xml:space="preserve">四、2021-2026年行业企业运营能力 </w:t>
      </w:r>
    </w:p>
    <w:p>
      <w:pPr>
        <w:spacing w:before="75" w:after="0"/>
      </w:pPr>
      <w:r>
        <w:rPr/>
        <w:t xml:space="preserve">五、2021-2026年行业企业发展能力 </w:t>
      </w:r>
    </w:p>
    <w:p>
      <w:pPr>
        <w:spacing w:before="75" w:after="0"/>
      </w:pPr>
      <w:r>
        <w:rPr/>
        <w:t xml:space="preserve">六、2021-2026年行业企业偿债能力 </w:t>
      </w:r>
    </w:p>
    <w:p>
      <w:pPr>
        <w:spacing w:before="75" w:after="0"/>
      </w:pPr>
      <w:r>
        <w:rPr>
          <w:b w:val="1"/>
          <w:bCs w:val="1"/>
        </w:rPr>
        <w:t xml:space="preserve">第五章 中国电动轮椅行业消费市场分析 </w:t>
      </w:r>
    </w:p>
    <w:p>
      <w:pPr>
        <w:spacing w:before="75" w:after="0"/>
      </w:pPr>
      <w:r>
        <w:rPr/>
        <w:t xml:space="preserve">第一节 电动轮椅市场消费需求分析 </w:t>
      </w:r>
    </w:p>
    <w:p>
      <w:pPr>
        <w:spacing w:before="75" w:after="0"/>
      </w:pPr>
      <w:r>
        <w:rPr/>
        <w:t xml:space="preserve">一、电动轮椅市场的消费需求变化 </w:t>
      </w:r>
    </w:p>
    <w:p>
      <w:pPr>
        <w:spacing w:before="75" w:after="0"/>
      </w:pPr>
      <w:r>
        <w:rPr/>
        <w:t xml:space="preserve">二、电动轮椅行业的需求情况分析 </w:t>
      </w:r>
    </w:p>
    <w:p>
      <w:pPr>
        <w:spacing w:before="75" w:after="0"/>
      </w:pPr>
      <w:r>
        <w:rPr/>
        <w:t xml:space="preserve">三、2021-2026年电动轮椅品牌市场消费需求分析 </w:t>
      </w:r>
    </w:p>
    <w:p>
      <w:pPr>
        <w:spacing w:before="75" w:after="0"/>
      </w:pPr>
      <w:r>
        <w:rPr/>
        <w:t xml:space="preserve">第二节 电动轮椅消费市场状况分析 </w:t>
      </w:r>
    </w:p>
    <w:p>
      <w:pPr>
        <w:spacing w:before="75" w:after="0"/>
      </w:pPr>
      <w:r>
        <w:rPr/>
        <w:t xml:space="preserve">一、电动轮椅行业消费特点 </w:t>
      </w:r>
    </w:p>
    <w:p>
      <w:pPr>
        <w:spacing w:before="75" w:after="0"/>
      </w:pPr>
      <w:r>
        <w:rPr/>
        <w:t xml:space="preserve">二、电动轮椅行业消费分析 </w:t>
      </w:r>
    </w:p>
    <w:p>
      <w:pPr>
        <w:spacing w:before="75" w:after="0"/>
      </w:pPr>
      <w:r>
        <w:rPr/>
        <w:t xml:space="preserve">三、电动轮椅行业消费结构分析 </w:t>
      </w:r>
    </w:p>
    <w:p>
      <w:pPr>
        <w:spacing w:before="75" w:after="0"/>
      </w:pPr>
      <w:r>
        <w:rPr/>
        <w:t xml:space="preserve">四、电动轮椅行业消费的市场变化 </w:t>
      </w:r>
    </w:p>
    <w:p>
      <w:pPr>
        <w:spacing w:before="75" w:after="0"/>
      </w:pPr>
      <w:r>
        <w:rPr/>
        <w:t xml:space="preserve">五、电动轮椅市场的消费方向 </w:t>
      </w:r>
    </w:p>
    <w:p>
      <w:pPr>
        <w:spacing w:before="75" w:after="0"/>
      </w:pPr>
      <w:r>
        <w:rPr/>
        <w:t xml:space="preserve">第三节 电动轮椅行业产品的品牌市场调查 </w:t>
      </w:r>
    </w:p>
    <w:p>
      <w:pPr>
        <w:spacing w:before="75" w:after="0"/>
      </w:pPr>
      <w:r>
        <w:rPr/>
        <w:t xml:space="preserve">一、消费者对行业品牌认知度宏观调查 </w:t>
      </w:r>
    </w:p>
    <w:p>
      <w:pPr>
        <w:spacing w:before="75" w:after="0"/>
      </w:pPr>
      <w:r>
        <w:rPr/>
        <w:t xml:space="preserve">二、消费者对行业产品的品牌偏好调查 </w:t>
      </w:r>
    </w:p>
    <w:p>
      <w:pPr>
        <w:spacing w:before="75" w:after="0"/>
      </w:pPr>
      <w:r>
        <w:rPr/>
        <w:t xml:space="preserve">三、消费者对行业品牌的首要认知渠道 </w:t>
      </w:r>
    </w:p>
    <w:p>
      <w:pPr>
        <w:spacing w:before="75" w:after="0"/>
      </w:pPr>
      <w:r>
        <w:rPr/>
        <w:t xml:space="preserve">四、消费者经常购买的品牌调查 </w:t>
      </w:r>
    </w:p>
    <w:p>
      <w:pPr>
        <w:spacing w:before="75" w:after="0"/>
      </w:pPr>
      <w:r>
        <w:rPr/>
        <w:t xml:space="preserve">五、电动轮椅行业品牌忠诚度调查 </w:t>
      </w:r>
    </w:p>
    <w:p>
      <w:pPr>
        <w:spacing w:before="75" w:after="0"/>
      </w:pPr>
      <w:r>
        <w:rPr/>
        <w:t xml:space="preserve">六、电动轮椅行业品牌市场占有率调查 </w:t>
      </w:r>
    </w:p>
    <w:p>
      <w:pPr>
        <w:spacing w:before="75" w:after="0"/>
      </w:pPr>
      <w:r>
        <w:rPr/>
        <w:t xml:space="preserve">七、消费者的消费理念调研 </w:t>
      </w:r>
    </w:p>
    <w:p>
      <w:pPr>
        <w:spacing w:before="75" w:after="0"/>
      </w:pPr>
      <w:r>
        <w:rPr>
          <w:b w:val="1"/>
          <w:bCs w:val="1"/>
        </w:rPr>
        <w:t xml:space="preserve">第六章 我国电动轮椅行业市场调查分析 </w:t>
      </w:r>
    </w:p>
    <w:p>
      <w:pPr>
        <w:spacing w:before="75" w:after="0"/>
      </w:pPr>
      <w:r>
        <w:rPr/>
        <w:t xml:space="preserve">第一节 2021-2026年我国电动轮椅行业市场宏观分析 </w:t>
      </w:r>
    </w:p>
    <w:p>
      <w:pPr>
        <w:spacing w:before="75" w:after="0"/>
      </w:pPr>
      <w:r>
        <w:rPr/>
        <w:t xml:space="preserve">一、主要观点 </w:t>
      </w:r>
    </w:p>
    <w:p>
      <w:pPr>
        <w:spacing w:before="75" w:after="0"/>
      </w:pPr>
      <w:r>
        <w:rPr/>
        <w:t xml:space="preserve">二、市场结构分析 </w:t>
      </w:r>
    </w:p>
    <w:p>
      <w:pPr>
        <w:spacing w:before="75" w:after="0"/>
      </w:pPr>
      <w:r>
        <w:rPr/>
        <w:t xml:space="preserve">三、整体市场关注度 </w:t>
      </w:r>
    </w:p>
    <w:p>
      <w:pPr>
        <w:spacing w:before="75" w:after="0"/>
      </w:pPr>
      <w:r>
        <w:rPr/>
        <w:t xml:space="preserve">第二节 2021-2026年中国电动轮椅行业市场微观分析 </w:t>
      </w:r>
    </w:p>
    <w:p>
      <w:pPr>
        <w:spacing w:before="75" w:after="0"/>
      </w:pPr>
      <w:r>
        <w:rPr/>
        <w:t xml:space="preserve">一、产品关注度调查 </w:t>
      </w:r>
    </w:p>
    <w:p>
      <w:pPr>
        <w:spacing w:before="75" w:after="0"/>
      </w:pPr>
      <w:r>
        <w:rPr/>
        <w:t xml:space="preserve">二、不同价位关注度 </w:t>
      </w:r>
    </w:p>
    <w:p>
      <w:pPr>
        <w:spacing w:before="75" w:after="0"/>
      </w:pPr>
      <w:r>
        <w:rPr>
          <w:b w:val="1"/>
          <w:bCs w:val="1"/>
        </w:rPr>
        <w:t xml:space="preserve">第七章 电动轮椅行业上下游产业分析 </w:t>
      </w:r>
    </w:p>
    <w:p>
      <w:pPr>
        <w:spacing w:before="75" w:after="0"/>
      </w:pPr>
      <w:r>
        <w:rPr/>
        <w:t xml:space="preserve">第一节 上游产业分析 </w:t>
      </w:r>
    </w:p>
    <w:p>
      <w:pPr>
        <w:spacing w:before="75" w:after="0"/>
      </w:pPr>
      <w:r>
        <w:rPr/>
        <w:t xml:space="preserve">一、发展现状 </w:t>
      </w:r>
    </w:p>
    <w:p>
      <w:pPr>
        <w:spacing w:before="75" w:after="0"/>
      </w:pPr>
      <w:r>
        <w:rPr/>
        <w:t xml:space="preserve">二、发展趋势预测 </w:t>
      </w:r>
    </w:p>
    <w:p>
      <w:pPr>
        <w:spacing w:before="75" w:after="0"/>
      </w:pPr>
      <w:r>
        <w:rPr/>
        <w:t xml:space="preserve">三、市场现状分析 </w:t>
      </w:r>
    </w:p>
    <w:p>
      <w:pPr>
        <w:spacing w:before="75" w:after="0"/>
      </w:pPr>
      <w:r>
        <w:rPr/>
        <w:t xml:space="preserve">四、行业竞争状况及其对电动轮椅行业的意义 </w:t>
      </w:r>
    </w:p>
    <w:p>
      <w:pPr>
        <w:spacing w:before="75" w:after="0"/>
      </w:pPr>
      <w:r>
        <w:rPr/>
        <w:t xml:space="preserve">第二节 下游产业分析 </w:t>
      </w:r>
    </w:p>
    <w:p>
      <w:pPr>
        <w:spacing w:before="75" w:after="0"/>
      </w:pPr>
      <w:r>
        <w:rPr/>
        <w:t xml:space="preserve">一、发展现状 </w:t>
      </w:r>
    </w:p>
    <w:p>
      <w:pPr>
        <w:spacing w:before="75" w:after="0"/>
      </w:pPr>
      <w:r>
        <w:rPr/>
        <w:t xml:space="preserve">二、发展趋势预测 </w:t>
      </w:r>
    </w:p>
    <w:p>
      <w:pPr>
        <w:spacing w:before="75" w:after="0"/>
      </w:pPr>
      <w:r>
        <w:rPr/>
        <w:t xml:space="preserve">三、市场现状分析 </w:t>
      </w:r>
    </w:p>
    <w:p>
      <w:pPr>
        <w:spacing w:before="75" w:after="0"/>
      </w:pPr>
      <w:r>
        <w:rPr/>
        <w:t xml:space="preserve">四、下游新动态及其对电动轮椅行业的影响 </w:t>
      </w:r>
    </w:p>
    <w:p>
      <w:pPr>
        <w:spacing w:before="75" w:after="0"/>
      </w:pPr>
      <w:r>
        <w:rPr>
          <w:b w:val="1"/>
          <w:bCs w:val="1"/>
        </w:rPr>
        <w:t xml:space="preserve">第八章 电动轮椅行业竞争格局分析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四、供应商议价能力分析 </w:t>
      </w:r>
    </w:p>
    <w:p>
      <w:pPr>
        <w:spacing w:before="75" w:after="0"/>
      </w:pPr>
      <w:r>
        <w:rPr/>
        <w:t xml:space="preserve">五、客户议价能力分析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中国电动轮椅行业竞争格局综述 </w:t>
      </w:r>
    </w:p>
    <w:p>
      <w:pPr>
        <w:spacing w:before="75" w:after="0"/>
      </w:pPr>
      <w:r>
        <w:rPr/>
        <w:t xml:space="preserve">一、2021-2026年电动轮椅行业竞争程度 </w:t>
      </w:r>
    </w:p>
    <w:p>
      <w:pPr>
        <w:spacing w:before="75" w:after="0"/>
      </w:pPr>
      <w:r>
        <w:rPr/>
        <w:t xml:space="preserve">二、2021-2026年电动轮椅企业与品牌数量 </w:t>
      </w:r>
    </w:p>
    <w:p>
      <w:pPr>
        <w:spacing w:before="75" w:after="0"/>
      </w:pPr>
      <w:r>
        <w:rPr/>
        <w:t xml:space="preserve">三、2021-2026年电动轮椅行业竞争格局分析 </w:t>
      </w:r>
    </w:p>
    <w:p>
      <w:pPr>
        <w:spacing w:before="75" w:after="0"/>
      </w:pPr>
      <w:r>
        <w:rPr/>
        <w:t xml:space="preserve">第四节 2021-2026年电动轮椅行业竞争格局分析 </w:t>
      </w:r>
    </w:p>
    <w:p>
      <w:pPr>
        <w:spacing w:before="75" w:after="0"/>
      </w:pPr>
      <w:r>
        <w:rPr/>
        <w:t xml:space="preserve">一、2021-2026年国内外电动轮椅行业竞争分析 </w:t>
      </w:r>
    </w:p>
    <w:p>
      <w:pPr>
        <w:spacing w:before="75" w:after="0"/>
      </w:pPr>
      <w:r>
        <w:rPr/>
        <w:t xml:space="preserve">二、2021-2026年我国电动轮椅市场竞争分析 </w:t>
      </w:r>
    </w:p>
    <w:p>
      <w:pPr>
        <w:spacing w:before="75" w:after="0"/>
      </w:pPr>
      <w:r>
        <w:rPr>
          <w:b w:val="1"/>
          <w:bCs w:val="1"/>
        </w:rPr>
        <w:t xml:space="preserve">第九章 电动轮椅行业盈利能力分析 </w:t>
      </w:r>
    </w:p>
    <w:p>
      <w:pPr>
        <w:spacing w:before="75" w:after="0"/>
      </w:pPr>
      <w:r>
        <w:rPr/>
        <w:t xml:space="preserve">第一节 2021-2026年中国电动轮椅行业利润总额分析 </w:t>
      </w:r>
    </w:p>
    <w:p>
      <w:pPr>
        <w:spacing w:before="75" w:after="0"/>
      </w:pPr>
      <w:r>
        <w:rPr/>
        <w:t xml:space="preserve">一、利润总额分析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t xml:space="preserve">第二节 2021-2026年中国电动轮椅行业销售利润率分析 </w:t>
      </w:r>
    </w:p>
    <w:p>
      <w:pPr>
        <w:spacing w:before="75" w:after="0"/>
      </w:pPr>
      <w:r>
        <w:rPr/>
        <w:t xml:space="preserve">一、销售利润率分析 </w:t>
      </w:r>
    </w:p>
    <w:p>
      <w:pPr>
        <w:spacing w:before="75" w:after="0"/>
      </w:pPr>
      <w:r>
        <w:rPr/>
        <w:t xml:space="preserve">二、不同规模企业销售利润率比较分析 </w:t>
      </w:r>
    </w:p>
    <w:p>
      <w:pPr>
        <w:spacing w:before="75" w:after="0"/>
      </w:pPr>
      <w:r>
        <w:rPr/>
        <w:t xml:space="preserve">三、不同所有制企业销售利润率比较分析 </w:t>
      </w:r>
    </w:p>
    <w:p>
      <w:pPr>
        <w:spacing w:before="75" w:after="0"/>
      </w:pPr>
      <w:r>
        <w:rPr/>
        <w:t xml:space="preserve">第三节 2021-2026年中国电动轮椅行业总资产利润率分析 </w:t>
      </w:r>
    </w:p>
    <w:p>
      <w:pPr>
        <w:spacing w:before="75" w:after="0"/>
      </w:pPr>
      <w:r>
        <w:rPr/>
        <w:t xml:space="preserve">一、总资产利润率分析 </w:t>
      </w:r>
    </w:p>
    <w:p>
      <w:pPr>
        <w:spacing w:before="75" w:after="0"/>
      </w:pPr>
      <w:r>
        <w:rPr/>
        <w:t xml:space="preserve">二、不同规模企业总资产利润率比较分析 </w:t>
      </w:r>
    </w:p>
    <w:p>
      <w:pPr>
        <w:spacing w:before="75" w:after="0"/>
      </w:pPr>
      <w:r>
        <w:rPr/>
        <w:t xml:space="preserve">三、不同所有制企业总资产利润率比较分析 </w:t>
      </w:r>
    </w:p>
    <w:p>
      <w:pPr>
        <w:spacing w:before="75" w:after="0"/>
      </w:pPr>
      <w:r>
        <w:rPr/>
        <w:t xml:space="preserve">第四节 2021-2026年中国电动轮椅行业产值利税率分析 </w:t>
      </w:r>
    </w:p>
    <w:p>
      <w:pPr>
        <w:spacing w:before="75" w:after="0"/>
      </w:pPr>
      <w:r>
        <w:rPr/>
        <w:t xml:space="preserve">一、产值利税率分析 </w:t>
      </w:r>
    </w:p>
    <w:p>
      <w:pPr>
        <w:spacing w:before="75" w:after="0"/>
      </w:pPr>
      <w:r>
        <w:rPr/>
        <w:t xml:space="preserve">二、不同规模企业产值利税率比较分析 </w:t>
      </w:r>
    </w:p>
    <w:p>
      <w:pPr>
        <w:spacing w:before="75" w:after="0"/>
      </w:pPr>
      <w:r>
        <w:rPr/>
        <w:t xml:space="preserve">三、不同所有制企业产值利税率比较分析 </w:t>
      </w:r>
    </w:p>
    <w:p>
      <w:pPr>
        <w:spacing w:before="75" w:after="0"/>
      </w:pPr>
      <w:r>
        <w:rPr>
          <w:b w:val="1"/>
          <w:bCs w:val="1"/>
        </w:rPr>
        <w:t xml:space="preserve">第十章 电动轮椅企业竞争策略分析 </w:t>
      </w:r>
    </w:p>
    <w:p>
      <w:pPr>
        <w:spacing w:before="75" w:after="0"/>
      </w:pPr>
      <w:r>
        <w:rPr/>
        <w:t xml:space="preserve">第一节 电动轮椅市场竞争策略分析 </w:t>
      </w:r>
    </w:p>
    <w:p>
      <w:pPr>
        <w:spacing w:before="75" w:after="0"/>
      </w:pPr>
      <w:r>
        <w:rPr/>
        <w:t xml:space="preserve">一、2021-2026年电动轮椅市场增长潜力分析 </w:t>
      </w:r>
    </w:p>
    <w:p>
      <w:pPr>
        <w:spacing w:before="75" w:after="0"/>
      </w:pPr>
      <w:r>
        <w:rPr/>
        <w:t xml:space="preserve">二、2021-2026年电动轮椅主要潜力品种分析 </w:t>
      </w:r>
    </w:p>
    <w:p>
      <w:pPr>
        <w:spacing w:before="75" w:after="0"/>
      </w:pPr>
      <w:r>
        <w:rPr/>
        <w:t xml:space="preserve">三、现有电动轮椅市场竞争策略分析 </w:t>
      </w:r>
    </w:p>
    <w:p>
      <w:pPr>
        <w:spacing w:before="75" w:after="0"/>
      </w:pPr>
      <w:r>
        <w:rPr/>
        <w:t xml:space="preserve">四、潜力电动轮椅竞争策略选择 </w:t>
      </w:r>
    </w:p>
    <w:p>
      <w:pPr>
        <w:spacing w:before="75" w:after="0"/>
      </w:pPr>
      <w:r>
        <w:rPr/>
        <w:t xml:space="preserve">第二节 电动轮椅企业竞争策略分析 </w:t>
      </w:r>
    </w:p>
    <w:p>
      <w:pPr>
        <w:spacing w:before="75" w:after="0"/>
      </w:pPr>
      <w:r>
        <w:rPr/>
        <w:t xml:space="preserve">一、2026-2031年我国电动轮椅市场竞争趋势 </w:t>
      </w:r>
    </w:p>
    <w:p>
      <w:pPr>
        <w:spacing w:before="75" w:after="0"/>
      </w:pPr>
      <w:r>
        <w:rPr/>
        <w:t xml:space="preserve">二、2026-2031年电动轮椅行业竞争格局展望 </w:t>
      </w:r>
    </w:p>
    <w:p>
      <w:pPr>
        <w:spacing w:before="75" w:after="0"/>
      </w:pPr>
      <w:r>
        <w:rPr/>
        <w:t xml:space="preserve">三、2026-2031年电动轮椅行业竞争策略分析 </w:t>
      </w:r>
    </w:p>
    <w:p>
      <w:pPr>
        <w:spacing w:before="75" w:after="0"/>
      </w:pPr>
      <w:r>
        <w:rPr/>
        <w:t xml:space="preserve">第三节 电动轮椅行业发展机会分析 </w:t>
      </w:r>
    </w:p>
    <w:p>
      <w:pPr>
        <w:spacing w:before="75" w:after="0"/>
      </w:pPr>
      <w:r>
        <w:rPr/>
        <w:t xml:space="preserve">第四节 电动轮椅行业发展风险分析 </w:t>
      </w:r>
    </w:p>
    <w:p>
      <w:pPr>
        <w:spacing w:before="75" w:after="0"/>
      </w:pPr>
      <w:r>
        <w:rPr>
          <w:b w:val="1"/>
          <w:bCs w:val="1"/>
        </w:rPr>
        <w:t xml:space="preserve">第十一章 重点电动轮椅企业竞争分析 </w:t>
      </w:r>
    </w:p>
    <w:p>
      <w:pPr>
        <w:spacing w:before="75" w:after="0"/>
      </w:pPr>
      <w:r>
        <w:rPr/>
        <w:t xml:space="preserve">第一节 江苏鱼跃医疗设备股份有限公司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第二节 上海互邦智能康复设备股份有限公司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第三节 广东凯洋医疗科技集团有限公司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第四节 三贵康复器材(上海)有限公司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第五节 佛山市东方医疗设备厂有限公司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常州中进医疗器械股份有限公司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广东大洋医疗科技股份有限公司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上海杰开扬医疗器械有限公司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第九节 浙江英洛华康复器材有限公司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第十节 上海威之群机电制品有限公司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第十二章 电动轮椅行业发展趋势分析 </w:t>
      </w:r>
    </w:p>
    <w:p>
      <w:pPr>
        <w:spacing w:before="75" w:after="0"/>
      </w:pPr>
      <w:r>
        <w:rPr/>
        <w:t xml:space="preserve">第一节 我国电动轮椅行业前景与机遇分析 </w:t>
      </w:r>
    </w:p>
    <w:p>
      <w:pPr>
        <w:spacing w:before="75" w:after="0"/>
      </w:pPr>
      <w:r>
        <w:rPr/>
        <w:t xml:space="preserve">一、我国电动轮椅行业发展前景 </w:t>
      </w:r>
    </w:p>
    <w:p>
      <w:pPr>
        <w:spacing w:before="75" w:after="0"/>
      </w:pPr>
      <w:r>
        <w:rPr/>
        <w:t xml:space="preserve">二、我国电动轮椅发展机遇分析 </w:t>
      </w:r>
    </w:p>
    <w:p>
      <w:pPr>
        <w:spacing w:before="75" w:after="0"/>
      </w:pPr>
      <w:r>
        <w:rPr/>
        <w:t xml:space="preserve">三、未来2-3年电动轮椅行业的发展机遇分析 </w:t>
      </w:r>
    </w:p>
    <w:p>
      <w:pPr>
        <w:spacing w:before="75" w:after="0"/>
      </w:pPr>
      <w:r>
        <w:rPr/>
        <w:t xml:space="preserve">第二节 2026-2031年中国电动轮椅市场趋势分析 </w:t>
      </w:r>
    </w:p>
    <w:p>
      <w:pPr>
        <w:spacing w:before="75" w:after="0"/>
      </w:pPr>
      <w:r>
        <w:rPr/>
        <w:t xml:space="preserve">一、2021-2026年电动轮椅市场趋势总结 </w:t>
      </w:r>
    </w:p>
    <w:p>
      <w:pPr>
        <w:spacing w:before="75" w:after="0"/>
      </w:pPr>
      <w:r>
        <w:rPr/>
        <w:t xml:space="preserve">二、2021-2026年电动轮椅行业发展趋势分析 </w:t>
      </w:r>
    </w:p>
    <w:p>
      <w:pPr>
        <w:spacing w:before="75" w:after="0"/>
      </w:pPr>
      <w:r>
        <w:rPr/>
        <w:t xml:space="preserve">三、2026-2031年电动轮椅市场发展空间 </w:t>
      </w:r>
    </w:p>
    <w:p>
      <w:pPr>
        <w:spacing w:before="75" w:after="0"/>
      </w:pPr>
      <w:r>
        <w:rPr/>
        <w:t xml:space="preserve">四、2026-2031年电动轮椅产业政策趋向 </w:t>
      </w:r>
    </w:p>
    <w:p>
      <w:pPr>
        <w:spacing w:before="75" w:after="0"/>
      </w:pPr>
      <w:r>
        <w:rPr/>
        <w:t xml:space="preserve">五、2026-2031年电动轮椅行业技术革新趋势 </w:t>
      </w:r>
    </w:p>
    <w:p>
      <w:pPr>
        <w:spacing w:before="75" w:after="0"/>
      </w:pPr>
      <w:r>
        <w:rPr/>
        <w:t xml:space="preserve">六、2026-2031年电动轮椅价格走势分析 </w:t>
      </w:r>
    </w:p>
    <w:p>
      <w:pPr>
        <w:spacing w:before="75" w:after="0"/>
      </w:pPr>
      <w:r>
        <w:rPr/>
        <w:t xml:space="preserve">七、2026-2031年国际环境对电动轮椅行业的影响 </w:t>
      </w:r>
    </w:p>
    <w:p>
      <w:pPr>
        <w:spacing w:before="75" w:after="0"/>
      </w:pPr>
      <w:r>
        <w:rPr>
          <w:b w:val="1"/>
          <w:bCs w:val="1"/>
        </w:rPr>
        <w:t xml:space="preserve">第十三章 电动轮椅行业发展趋势与投资战略研究 </w:t>
      </w:r>
    </w:p>
    <w:p>
      <w:pPr>
        <w:spacing w:before="75" w:after="0"/>
      </w:pPr>
      <w:r>
        <w:rPr/>
        <w:t xml:space="preserve">第一节 电动轮椅市场发展潜力分析 </w:t>
      </w:r>
    </w:p>
    <w:p>
      <w:pPr>
        <w:spacing w:before="75" w:after="0"/>
      </w:pPr>
      <w:r>
        <w:rPr/>
        <w:t xml:space="preserve">一、产业链下游需求变化 </w:t>
      </w:r>
    </w:p>
    <w:p>
      <w:pPr>
        <w:spacing w:before="75" w:after="0"/>
      </w:pPr>
      <w:r>
        <w:rPr/>
        <w:t xml:space="preserve">二、电动轮椅竞争格局分布 </w:t>
      </w:r>
    </w:p>
    <w:p>
      <w:pPr>
        <w:spacing w:before="75" w:after="0"/>
      </w:pPr>
      <w:r>
        <w:rPr/>
        <w:t xml:space="preserve">三、电动轮椅集中度变化 </w:t>
      </w:r>
    </w:p>
    <w:p>
      <w:pPr>
        <w:spacing w:before="75" w:after="0"/>
      </w:pPr>
      <w:r>
        <w:rPr/>
        <w:t xml:space="preserve">四、高科技应用带来新生机 </w:t>
      </w:r>
    </w:p>
    <w:p>
      <w:pPr>
        <w:spacing w:before="75" w:after="0"/>
      </w:pPr>
      <w:r>
        <w:rPr/>
        <w:t xml:space="preserve">第二节 电动轮椅行业发展趋势分析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电动轮椅行业发展战略研究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对我国电动轮椅品牌的战略思考 </w:t>
      </w:r>
    </w:p>
    <w:p>
      <w:pPr>
        <w:spacing w:before="75" w:after="0"/>
      </w:pPr>
      <w:r>
        <w:rPr/>
        <w:t xml:space="preserve">一、企业品牌的重要性 </w:t>
      </w:r>
    </w:p>
    <w:p>
      <w:pPr>
        <w:spacing w:before="75" w:after="0"/>
      </w:pPr>
      <w:r>
        <w:rPr/>
        <w:t xml:space="preserve">二、电动轮椅实施品牌战略的意义 </w:t>
      </w:r>
    </w:p>
    <w:p>
      <w:pPr>
        <w:spacing w:before="75" w:after="0"/>
      </w:pPr>
      <w:r>
        <w:rPr/>
        <w:t xml:space="preserve">三、电动轮椅企业品牌的现状分析 </w:t>
      </w:r>
    </w:p>
    <w:p>
      <w:pPr>
        <w:spacing w:before="75" w:after="0"/>
      </w:pPr>
      <w:r>
        <w:rPr/>
        <w:t xml:space="preserve">四、我国电动轮椅企业的品牌战略 </w:t>
      </w:r>
    </w:p>
    <w:p>
      <w:pPr>
        <w:spacing w:before="75" w:after="0"/>
      </w:pPr>
      <w:r>
        <w:rPr/>
        <w:t xml:space="preserve">五、电动轮椅品牌战略管理的策略 </w:t>
      </w:r>
    </w:p>
    <w:p>
      <w:pPr>
        <w:spacing w:before="75" w:after="0"/>
      </w:pPr>
      <w:r>
        <w:rPr>
          <w:b w:val="1"/>
          <w:bCs w:val="1"/>
        </w:rPr>
        <w:t xml:space="preserve">第十四章 2026-2031年电动轮椅行业发展预测 </w:t>
      </w:r>
    </w:p>
    <w:p>
      <w:pPr>
        <w:spacing w:before="75" w:after="0"/>
      </w:pPr>
      <w:r>
        <w:rPr/>
        <w:t xml:space="preserve">第一节 未来电动轮椅需求与消费预测 </w:t>
      </w:r>
    </w:p>
    <w:p>
      <w:pPr>
        <w:spacing w:before="75" w:after="0"/>
      </w:pPr>
      <w:r>
        <w:rPr/>
        <w:t xml:space="preserve">一、2026-2031年电动轮椅产品消费预测 </w:t>
      </w:r>
    </w:p>
    <w:p>
      <w:pPr>
        <w:spacing w:before="75" w:after="0"/>
      </w:pPr>
      <w:r>
        <w:rPr/>
        <w:t xml:space="preserve">二、2026-2031年电动轮椅市场规模预测 </w:t>
      </w:r>
    </w:p>
    <w:p>
      <w:pPr>
        <w:spacing w:before="75" w:after="0"/>
      </w:pPr>
      <w:r>
        <w:rPr/>
        <w:t xml:space="preserve">三、2026-2031年电动轮椅行业销售收入预测 </w:t>
      </w:r>
    </w:p>
    <w:p>
      <w:pPr>
        <w:spacing w:before="75" w:after="0"/>
      </w:pPr>
      <w:r>
        <w:rPr/>
        <w:t xml:space="preserve">四、2026-2031年电动轮椅行业总资产预测 </w:t>
      </w:r>
    </w:p>
    <w:p>
      <w:pPr>
        <w:spacing w:before="75" w:after="0"/>
      </w:pPr>
      <w:r>
        <w:rPr/>
        <w:t xml:space="preserve">第二节 2026-2031年中国电动轮椅行业供需预测 </w:t>
      </w:r>
    </w:p>
    <w:p>
      <w:pPr>
        <w:spacing w:before="75" w:after="0"/>
      </w:pPr>
      <w:r>
        <w:rPr/>
        <w:t xml:space="preserve">一、2026-2031年中国电动轮椅供给预测 </w:t>
      </w:r>
    </w:p>
    <w:p>
      <w:pPr>
        <w:spacing w:before="75" w:after="0"/>
      </w:pPr>
      <w:r>
        <w:rPr/>
        <w:t xml:space="preserve">二、2026-2031年中国电动轮椅产值预测 </w:t>
      </w:r>
    </w:p>
    <w:p>
      <w:pPr>
        <w:spacing w:before="75" w:after="0"/>
      </w:pPr>
      <w:r>
        <w:rPr/>
        <w:t xml:space="preserve">三、2026-2031年中国电动轮椅需求预测 </w:t>
      </w:r>
    </w:p>
    <w:p>
      <w:pPr>
        <w:spacing w:before="75" w:after="0"/>
      </w:pPr>
      <w:r>
        <w:rPr/>
        <w:t xml:space="preserve">四、2026-2031年中国电动轮椅供需平衡预测 </w:t>
      </w:r>
    </w:p>
    <w:p>
      <w:pPr>
        <w:spacing w:before="75" w:after="0"/>
      </w:pPr>
      <w:r>
        <w:rPr/>
        <w:t xml:space="preserve">五、2026-2031年中国电动轮椅产品价格预测 </w:t>
      </w:r>
    </w:p>
    <w:p>
      <w:pPr>
        <w:spacing w:before="75" w:after="0"/>
      </w:pPr>
      <w:r>
        <w:rPr/>
        <w:t xml:space="preserve">第三节 影响电动轮椅行业发展的主要因素 </w:t>
      </w:r>
    </w:p>
    <w:p>
      <w:pPr>
        <w:spacing w:before="75" w:after="0"/>
      </w:pPr>
      <w:r>
        <w:rPr/>
        <w:t xml:space="preserve">一、2026-2031年影响电动轮椅行业运行的有利因素分析 </w:t>
      </w:r>
    </w:p>
    <w:p>
      <w:pPr>
        <w:spacing w:before="75" w:after="0"/>
      </w:pPr>
      <w:r>
        <w:rPr/>
        <w:t xml:space="preserve">二、2026-2031年影响电动轮椅行业运行的稳定因素分析 </w:t>
      </w:r>
    </w:p>
    <w:p>
      <w:pPr>
        <w:spacing w:before="75" w:after="0"/>
      </w:pPr>
      <w:r>
        <w:rPr/>
        <w:t xml:space="preserve">三、2026-2031年影响电动轮椅行业运行的不利因素分析 </w:t>
      </w:r>
    </w:p>
    <w:p>
      <w:pPr>
        <w:spacing w:before="75" w:after="0"/>
      </w:pPr>
      <w:r>
        <w:rPr/>
        <w:t xml:space="preserve">四、2026-2031年我国电动轮椅行业发展面临的挑战分析 </w:t>
      </w:r>
    </w:p>
    <w:p>
      <w:pPr>
        <w:spacing w:before="75" w:after="0"/>
      </w:pPr>
      <w:r>
        <w:rPr/>
        <w:t xml:space="preserve">五、2026-2031年我国电动轮椅行业发展面临的机遇分析 </w:t>
      </w:r>
    </w:p>
    <w:p>
      <w:pPr>
        <w:spacing w:before="75" w:after="0"/>
      </w:pPr>
      <w:r>
        <w:rPr/>
        <w:t xml:space="preserve">第四节 电动轮椅行业投资风险及控制策略分析 </w:t>
      </w:r>
    </w:p>
    <w:p>
      <w:pPr>
        <w:spacing w:before="75" w:after="0"/>
      </w:pPr>
      <w:r>
        <w:rPr/>
        <w:t xml:space="preserve">一、2026-2031年电动轮椅行业市场风险及控制策略 </w:t>
      </w:r>
    </w:p>
    <w:p>
      <w:pPr>
        <w:spacing w:before="75" w:after="0"/>
      </w:pPr>
      <w:r>
        <w:rPr/>
        <w:t xml:space="preserve">二、2026-2031年电动轮椅行业政策风险及控制策略 </w:t>
      </w:r>
    </w:p>
    <w:p>
      <w:pPr>
        <w:spacing w:before="75" w:after="0"/>
      </w:pPr>
      <w:r>
        <w:rPr/>
        <w:t xml:space="preserve">三、2026-2031年电动轮椅行业经营风险及控制策略 </w:t>
      </w:r>
    </w:p>
    <w:p>
      <w:pPr>
        <w:spacing w:before="75" w:after="0"/>
      </w:pPr>
      <w:r>
        <w:rPr/>
        <w:t xml:space="preserve">四、2026-2031年电动轮椅行业技术风险及控制策略 </w:t>
      </w:r>
    </w:p>
    <w:p>
      <w:pPr>
        <w:spacing w:before="75" w:after="0"/>
      </w:pPr>
      <w:r>
        <w:rPr/>
        <w:t xml:space="preserve">五、2026-2031年电动轮椅行业同业竞争风险及控制策略 </w:t>
      </w:r>
    </w:p>
    <w:p>
      <w:pPr>
        <w:spacing w:before="75" w:after="0"/>
      </w:pPr>
      <w:r>
        <w:rPr/>
        <w:t xml:space="preserve">六、2026-2031年电动轮椅行业其他风险及控制策略 </w:t>
      </w:r>
    </w:p>
    <w:p>
      <w:pPr>
        <w:spacing w:before="75" w:after="0"/>
      </w:pPr>
      <w:r>
        <w:rPr>
          <w:b w:val="1"/>
          <w:bCs w:val="1"/>
        </w:rPr>
        <w:t xml:space="preserve">第十五章 中道泰和投资建议 </w:t>
      </w:r>
    </w:p>
    <w:p>
      <w:pPr>
        <w:spacing w:before="75" w:after="0"/>
      </w:pPr>
      <w:r>
        <w:rPr/>
        <w:t xml:space="preserve">第一节 行业研究结论 </w:t>
      </w:r>
    </w:p>
    <w:p>
      <w:pPr>
        <w:spacing w:before="75" w:after="0"/>
      </w:pPr>
      <w:r>
        <w:rPr/>
        <w:t xml:space="preserve">第二节 行业发展建议 </w:t>
      </w:r>
    </w:p>
    <w:p>
      <w:pPr>
        <w:spacing w:before="75" w:after="0"/>
      </w:pPr>
      <w:r>
        <w:rPr>
          <w:b w:val="1"/>
          <w:bCs w:val="1"/>
        </w:rPr>
        <w:t xml:space="preserve">图表目录</w:t>
      </w:r>
    </w:p>
    <w:p>
      <w:pPr>
        <w:spacing w:before="75" w:after="0"/>
      </w:pPr>
      <w:r>
        <w:rPr/>
        <w:t xml:space="preserve">图表：2021-2026年电动轮椅行业产销运行分析 </w:t>
      </w:r>
    </w:p>
    <w:p>
      <w:pPr>
        <w:spacing w:before="75" w:after="0"/>
      </w:pPr>
      <w:r>
        <w:rPr/>
        <w:t xml:space="preserve">图表：2021-2026年电动轮椅行业利润运行分析 </w:t>
      </w:r>
    </w:p>
    <w:p>
      <w:pPr>
        <w:spacing w:before="75" w:after="0"/>
      </w:pPr>
      <w:r>
        <w:rPr/>
        <w:t xml:space="preserve">图表：2026-2031年电动轮椅行业利润增速运行分析 </w:t>
      </w:r>
    </w:p>
    <w:p>
      <w:pPr>
        <w:spacing w:before="75" w:after="0"/>
      </w:pPr>
      <w:r>
        <w:rPr/>
        <w:t xml:space="preserve">图表：2021-2026年中国电动轮椅产量 </w:t>
      </w:r>
    </w:p>
    <w:p>
      <w:pPr>
        <w:spacing w:before="75" w:after="0"/>
      </w:pPr>
      <w:r>
        <w:rPr/>
        <w:t xml:space="preserve">图表：2021-2026年中国人口数据指标 </w:t>
      </w:r>
    </w:p>
    <w:p>
      <w:pPr>
        <w:spacing w:before="75" w:after="0"/>
      </w:pPr>
      <w:r>
        <w:rPr/>
        <w:t xml:space="preserve">图表：2021-2026年(疫情前后)电动轮椅行业主要经济指标分析 </w:t>
      </w:r>
    </w:p>
    <w:p>
      <w:pPr>
        <w:spacing w:before="75" w:after="0"/>
      </w:pPr>
      <w:r>
        <w:rPr/>
        <w:t xml:space="preserve">图表：2021-2026电动轮椅产量 </w:t>
      </w:r>
    </w:p>
    <w:p>
      <w:pPr>
        <w:spacing w:before="75" w:after="0"/>
      </w:pPr>
      <w:r>
        <w:rPr/>
        <w:t xml:space="preserve">图表：电动轮椅行业品牌企业注册资本(万元) </w:t>
      </w:r>
    </w:p>
    <w:p>
      <w:pPr>
        <w:spacing w:before="75" w:after="0"/>
      </w:pPr>
      <w:r>
        <w:rPr/>
        <w:t xml:space="preserve">图表：电动轮椅行业品牌企业销售毛利率 </w:t>
      </w:r>
    </w:p>
    <w:p>
      <w:pPr>
        <w:spacing w:before="75" w:after="0"/>
      </w:pPr>
      <w:r>
        <w:rPr/>
        <w:t xml:space="preserve">图表：电动轮椅行业品牌企业速动比率 </w:t>
      </w:r>
    </w:p>
    <w:p>
      <w:pPr>
        <w:spacing w:before="75" w:after="0"/>
      </w:pPr>
      <w:r>
        <w:rPr/>
        <w:t xml:space="preserve">图表：电动轮椅行业品牌企业净资产收益率 </w:t>
      </w:r>
    </w:p>
    <w:p>
      <w:pPr>
        <w:spacing w:before="75" w:after="0"/>
      </w:pPr>
      <w:r>
        <w:rPr/>
        <w:t xml:space="preserve">图表：电动轮椅行业品牌企业资产负债率 </w:t>
      </w:r>
    </w:p>
    <w:p>
      <w:pPr>
        <w:spacing w:before="75" w:after="0"/>
      </w:pPr>
      <w:r>
        <w:rPr/>
        <w:t xml:space="preserve">图表：低收入用户对电动轮椅的需求分析 </w:t>
      </w:r>
    </w:p>
    <w:p>
      <w:pPr>
        <w:spacing w:before="75" w:after="0"/>
      </w:pPr>
      <w:r>
        <w:rPr/>
        <w:t xml:space="preserve">图表：高收入用户对电动轮椅的需求分析 </w:t>
      </w:r>
    </w:p>
    <w:p>
      <w:pPr>
        <w:spacing w:before="75" w:after="0"/>
      </w:pPr>
      <w:r>
        <w:rPr/>
        <w:t xml:space="preserve">图表：2021-2026年我国电动自行车电池产能统计 </w:t>
      </w:r>
    </w:p>
    <w:p>
      <w:pPr>
        <w:spacing w:before="75" w:after="0"/>
      </w:pPr>
      <w:r>
        <w:rPr/>
        <w:t xml:space="preserve">图表：2021-2026年我国65岁以上人口数量变化 </w:t>
      </w:r>
    </w:p>
    <w:p>
      <w:pPr>
        <w:spacing w:before="75" w:after="0"/>
      </w:pPr>
      <w:r>
        <w:rPr/>
        <w:t xml:space="preserve">图表：规模前十的企业占市场份额的比例 </w:t>
      </w:r>
    </w:p>
    <w:p>
      <w:pPr>
        <w:spacing w:before="75" w:after="0"/>
      </w:pPr>
      <w:r>
        <w:rPr/>
        <w:t xml:space="preserve">图表：不同所有制企业的市场份额分析 </w:t>
      </w:r>
    </w:p>
    <w:p>
      <w:pPr>
        <w:spacing w:before="75" w:after="0"/>
      </w:pPr>
      <w:r>
        <w:rPr/>
        <w:t xml:space="preserve">图表：不同规模企业占的市场份额分析 </w:t>
      </w:r>
    </w:p>
    <w:p>
      <w:pPr>
        <w:spacing w:before="75" w:after="0"/>
      </w:pPr>
      <w:r>
        <w:rPr/>
        <w:t xml:space="preserve">图表：中国电动轮椅的消费区域分布 </w:t>
      </w:r>
    </w:p>
    <w:p>
      <w:pPr>
        <w:spacing w:before="75" w:after="0"/>
      </w:pPr>
      <w:r>
        <w:rPr/>
        <w:t xml:space="preserve">图表：中国电动轮椅生产区域分布 </w:t>
      </w:r>
    </w:p>
    <w:p>
      <w:pPr>
        <w:spacing w:before="75" w:after="0"/>
      </w:pPr>
      <w:r>
        <w:rPr/>
        <w:t xml:space="preserve">图表：astin手动轮椅数量 </w:t>
      </w:r>
    </w:p>
    <w:p>
      <w:pPr>
        <w:spacing w:before="75" w:after="0"/>
      </w:pPr>
      <w:r>
        <w:rPr/>
        <w:t xml:space="preserve">图表：三种规模企业利润总额分析(单位：亿元) </w:t>
      </w:r>
    </w:p>
    <w:p>
      <w:pPr>
        <w:spacing w:before="75" w:after="0"/>
      </w:pPr>
      <w:r>
        <w:rPr/>
        <w:t xml:space="preserve">图表：不同所有制企业利润总额分析(单位：亿元) </w:t>
      </w:r>
    </w:p>
    <w:p>
      <w:pPr>
        <w:spacing w:before="75" w:after="0"/>
      </w:pPr>
      <w:r>
        <w:rPr/>
        <w:t xml:space="preserve">图表：三种规模企业销售利润率分析 </w:t>
      </w:r>
    </w:p>
    <w:p>
      <w:pPr>
        <w:spacing w:before="75" w:after="0"/>
      </w:pPr>
      <w:r>
        <w:rPr/>
        <w:t xml:space="preserve">图表：不同所有制企业销售利润率分析 </w:t>
      </w:r>
    </w:p>
    <w:p>
      <w:pPr>
        <w:spacing w:before="75" w:after="0"/>
      </w:pPr>
      <w:r>
        <w:rPr/>
        <w:t xml:space="preserve">图表：三种规模企业总资产利润率分析 </w:t>
      </w:r>
    </w:p>
    <w:p>
      <w:pPr>
        <w:spacing w:before="75" w:after="0"/>
      </w:pPr>
      <w:r>
        <w:rPr/>
        <w:t xml:space="preserve">图表：不同所有制企业总资产利润率分析 </w:t>
      </w:r>
    </w:p>
    <w:p>
      <w:pPr>
        <w:spacing w:before="75" w:after="0"/>
      </w:pPr>
      <w:r>
        <w:rPr/>
        <w:t xml:space="preserve">图表：三种规模企业产值利税率分析 </w:t>
      </w:r>
    </w:p>
    <w:p>
      <w:pPr>
        <w:spacing w:before="75" w:after="0"/>
      </w:pPr>
      <w:r>
        <w:rPr/>
        <w:t xml:space="preserve">图表：不同所有制企业产值利税率分析 </w:t>
      </w:r>
    </w:p>
    <w:p>
      <w:pPr>
        <w:spacing w:before="75" w:after="0"/>
      </w:pPr>
      <w:r>
        <w:rPr/>
        <w:t xml:space="preserve">图表：2021-2026年江苏鱼跃医疗设备股份有限公司经营指标 </w:t>
      </w:r>
    </w:p>
    <w:p>
      <w:pPr>
        <w:spacing w:before="75" w:after="0"/>
      </w:pPr>
      <w:r>
        <w:rPr/>
        <w:t xml:space="preserve">图表：浙江英洛华康复器材有限公司经营分析 </w:t>
      </w:r>
    </w:p>
    <w:p>
      <w:pPr>
        <w:spacing w:before="75" w:after="0"/>
      </w:pPr>
      <w:r>
        <w:rPr/>
        <w:t xml:space="preserve">图表：浙江英洛华康复器材有限公司盈利预测 </w:t>
      </w:r>
    </w:p>
    <w:p>
      <w:pPr>
        <w:spacing w:before="75" w:after="0"/>
      </w:pPr>
      <w:r>
        <w:rPr/>
        <w:t xml:space="preserve">图表：低收入用户对电动轮椅的认知程度分析 </w:t>
      </w:r>
    </w:p>
    <w:p>
      <w:pPr>
        <w:spacing w:before="75" w:after="0"/>
      </w:pPr>
      <w:r>
        <w:rPr/>
        <w:t xml:space="preserve">图表：高收入用户对电动轮椅的认知程度分析 </w:t>
      </w:r>
    </w:p>
    <w:p>
      <w:pPr>
        <w:spacing w:before="75" w:after="0"/>
      </w:pPr>
      <w:r>
        <w:rPr/>
        <w:t xml:space="preserve">图表：规模前十的企业占市场份额的比例 </w:t>
      </w:r>
    </w:p>
    <w:p>
      <w:pPr>
        <w:spacing w:before="75" w:after="0"/>
      </w:pPr>
      <w:r>
        <w:rPr/>
        <w:t xml:space="preserve">图表：中国电动轮椅的消费区域分布 </w:t>
      </w:r>
    </w:p>
    <w:p>
      <w:pPr>
        <w:spacing w:before="75" w:after="0"/>
      </w:pPr>
      <w:r>
        <w:rPr/>
        <w:t xml:space="preserve">图表：中国电动轮椅生产区域分布 </w:t>
      </w:r>
    </w:p>
    <w:p>
      <w:pPr>
        <w:spacing w:before="75" w:after="0"/>
      </w:pPr>
      <w:r>
        <w:rPr/>
        <w:t xml:space="preserve">图表：2026-2031年电动轮椅消费预测 </w:t>
      </w:r>
    </w:p>
    <w:p>
      <w:pPr>
        <w:spacing w:before="75" w:after="0"/>
      </w:pPr>
      <w:r>
        <w:rPr/>
        <w:t xml:space="preserve">图表：2026-2031年电动轮椅市场规模的预测 </w:t>
      </w:r>
    </w:p>
    <w:p>
      <w:pPr>
        <w:spacing w:before="75" w:after="0"/>
      </w:pPr>
      <w:r>
        <w:rPr/>
        <w:t xml:space="preserve">图表：2026-2031年电动轮椅销售收入预测 </w:t>
      </w:r>
    </w:p>
    <w:p>
      <w:pPr>
        <w:spacing w:before="75" w:after="0"/>
      </w:pPr>
      <w:r>
        <w:rPr/>
        <w:t xml:space="preserve">图表：2026-2031年电动轮椅总资产预测 </w:t>
      </w:r>
    </w:p>
    <w:p>
      <w:pPr>
        <w:spacing w:before="75" w:after="0"/>
      </w:pPr>
      <w:r>
        <w:rPr/>
        <w:t xml:space="preserve">图表：2026-2031年电动轮椅供给预测 </w:t>
      </w:r>
    </w:p>
    <w:p>
      <w:pPr>
        <w:spacing w:before="75" w:after="0"/>
      </w:pPr>
      <w:r>
        <w:rPr/>
        <w:t xml:space="preserve">图表：2026-2031年电动轮椅产值预测 </w:t>
      </w:r>
    </w:p>
    <w:p>
      <w:pPr>
        <w:spacing w:before="75" w:after="0"/>
      </w:pPr>
      <w:r>
        <w:rPr/>
        <w:t xml:space="preserve">图表：2026-2031年电动轮椅需求预测 </w:t>
      </w:r>
    </w:p>
    <w:p>
      <w:pPr>
        <w:spacing w:before="75" w:after="0"/>
      </w:pPr>
      <w:r>
        <w:rPr/>
        <w:t xml:space="preserve">图表：2026-2031年电动轮椅供需平衡预测 </w:t>
      </w:r>
    </w:p>
    <w:p>
      <w:pPr>
        <w:spacing w:before="75" w:after="0"/>
      </w:pPr>
      <w:r>
        <w:rPr/>
        <w:t xml:space="preserve">图表：2026-2031年电动轮椅产品价格预测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中国电动轮椅行业市场深度调研及发展趋势与投资战略研究报告(2026-2031版)</dc:title>
  <dc:description>中国电动轮椅行业市场深度调研及发展趋势与投资战略研究报告(2026-2031版)</dc:description>
  <dc:subject>中国电动轮椅行业市场深度调研及发展趋势与投资战略研究报告(2026-2031版)</dc:subject>
  <cp:keywords>研究报告</cp:keywords>
  <cp:category>研究报告</cp:category>
  <cp:lastModifiedBy>北京中道泰和信息咨询有限公司</cp:lastModifiedBy>
  <dcterms:created xsi:type="dcterms:W3CDTF">2026-04-03T10:00:16+08:00</dcterms:created>
  <dcterms:modified xsi:type="dcterms:W3CDTF">2026-04-03T10:00:16+08:00</dcterms:modified>
</cp:coreProperties>
</file>

<file path=docProps/custom.xml><?xml version="1.0" encoding="utf-8"?>
<Properties xmlns="http://schemas.openxmlformats.org/officeDocument/2006/custom-properties" xmlns:vt="http://schemas.openxmlformats.org/officeDocument/2006/docPropsVTypes"/>
</file>