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中国微波部件行业市场深度调研及发展趋势与投资研究报告(2026-2031版)</w:t>
      </w:r>
    </w:p>
    <w:p>
      <w:pPr>
        <w:spacing w:after="150"/>
      </w:pPr>
      <w:r>
        <w:rPr>
          <w:b w:val="1"/>
          <w:bCs w:val="1"/>
        </w:rPr>
        <w:t xml:space="preserve">报告简介</w:t>
      </w:r>
    </w:p>
    <w:p>
      <w:pPr>
        <w:spacing w:after="150"/>
      </w:pPr>
      <w:r>
        <w:rPr/>
        <w:t xml:space="preserve">我国微波部件市场发展迅速，产品产出持续扩张，国家产业政策鼓励微波部件产业向高技术产品方向发展，国内企业新增投资项目投资逐渐增多。投资者对微波部件市场的关注越来越密切，这使得微波部件市场越来越受到各方的关注。</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波部件行业研究单位等公布和提供的大量资料。报告对我国微波部件行业的供需状况、发展现状、子行业发展变化等进行了分析，重点分析了国内外微波部件行业的发展现状、如何面对行业的发展挑战、行业的发展建议、行业竞争力，以及行业的投资分析和趋势预测等等。报告还综合了微波部件行业的整体发展动态，对行业在产品方面提供了参考建议和具体解决办法。报告对于微波部件产品生产企业、经销商、行业管理部门以及拟进入该行业的投资者具有重要的参考价值，对于研究我国微波部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微波部件行业分析</w:t>
      </w:r>
    </w:p>
    <w:p>
      <w:pPr>
        <w:spacing w:before="75" w:after="0"/>
      </w:pPr>
      <w:r>
        <w:rPr/>
        <w:t xml:space="preserve">第一节 世界微波部件发展总体状况</w:t>
      </w:r>
    </w:p>
    <w:p>
      <w:pPr>
        <w:spacing w:before="75" w:after="0"/>
      </w:pPr>
      <w:r>
        <w:rPr/>
        <w:t xml:space="preserve">一、国际微波部件行业结构面临发展变局</w:t>
      </w:r>
    </w:p>
    <w:p>
      <w:pPr>
        <w:spacing w:before="75" w:after="0"/>
      </w:pPr>
      <w:r>
        <w:rPr/>
        <w:t xml:space="preserve">二、国际微波部件市场发展态势</w:t>
      </w:r>
    </w:p>
    <w:p>
      <w:pPr>
        <w:spacing w:before="75" w:after="0"/>
      </w:pPr>
      <w:r>
        <w:rPr/>
        <w:t xml:space="preserve">三、国外微波部件开发的策略</w:t>
      </w:r>
    </w:p>
    <w:p>
      <w:pPr>
        <w:spacing w:before="75" w:after="0"/>
      </w:pPr>
      <w:r>
        <w:rPr/>
        <w:t xml:space="preserve">第二节 中国微波部件行业的发展</w:t>
      </w:r>
    </w:p>
    <w:p>
      <w:pPr>
        <w:spacing w:before="75" w:after="0"/>
      </w:pPr>
      <w:r>
        <w:rPr/>
        <w:t xml:space="preserve">一、中国微波部件行业发展取得的进步</w:t>
      </w:r>
    </w:p>
    <w:p>
      <w:pPr>
        <w:spacing w:before="75" w:after="0"/>
      </w:pPr>
      <w:r>
        <w:rPr/>
        <w:t xml:space="preserve">二、中国微波部件行业发展态势</w:t>
      </w:r>
    </w:p>
    <w:p>
      <w:pPr>
        <w:spacing w:before="75" w:after="0"/>
      </w:pPr>
      <w:r>
        <w:rPr/>
        <w:t xml:space="preserve">三、中国微波部件行业逐步向优势区域集聚</w:t>
      </w:r>
    </w:p>
    <w:p>
      <w:pPr>
        <w:spacing w:before="75" w:after="0"/>
      </w:pPr>
      <w:r>
        <w:rPr/>
        <w:t xml:space="preserve">四、中国微波部件行业的政策导向分析</w:t>
      </w:r>
    </w:p>
    <w:p>
      <w:pPr>
        <w:spacing w:before="75" w:after="0"/>
      </w:pPr>
      <w:r>
        <w:rPr/>
        <w:t xml:space="preserve">第三节 微波部件行业的投资机遇</w:t>
      </w:r>
    </w:p>
    <w:p>
      <w:pPr>
        <w:spacing w:before="75" w:after="0"/>
      </w:pPr>
      <w:r>
        <w:rPr/>
        <w:t xml:space="preserve">第四节 微波部件行业发展存在的问题</w:t>
      </w:r>
    </w:p>
    <w:p>
      <w:pPr>
        <w:spacing w:before="75" w:after="0"/>
      </w:pPr>
      <w:r>
        <w:rPr/>
        <w:t xml:space="preserve">第五节 促进中国微波部件行业发展的对策</w:t>
      </w:r>
    </w:p>
    <w:p>
      <w:pPr>
        <w:spacing w:before="75" w:after="0"/>
      </w:pPr>
      <w:r>
        <w:rPr>
          <w:b w:val="1"/>
          <w:bCs w:val="1"/>
        </w:rPr>
        <w:t xml:space="preserve">第二章 中国微波部件产业运行环境分析</w:t>
      </w:r>
    </w:p>
    <w:p>
      <w:pPr>
        <w:spacing w:before="75" w:after="0"/>
      </w:pPr>
      <w:r>
        <w:rPr/>
        <w:t xml:space="preserve">第一节 中国宏观经济环境分析</w:t>
      </w:r>
    </w:p>
    <w:p>
      <w:pPr>
        <w:spacing w:before="75" w:after="0"/>
      </w:pPr>
      <w:r>
        <w:rPr/>
        <w:t xml:space="preserve">第二节 中国微波部件产业政策环境分析</w:t>
      </w:r>
    </w:p>
    <w:p>
      <w:pPr>
        <w:spacing w:before="75" w:after="0"/>
      </w:pPr>
      <w:r>
        <w:rPr/>
        <w:t xml:space="preserve">一、微波部件产业政策分析</w:t>
      </w:r>
    </w:p>
    <w:p>
      <w:pPr>
        <w:spacing w:before="75" w:after="0"/>
      </w:pPr>
      <w:r>
        <w:rPr/>
        <w:t xml:space="preserve">二、微波部件标准分析</w:t>
      </w:r>
    </w:p>
    <w:p>
      <w:pPr>
        <w:spacing w:before="75" w:after="0"/>
      </w:pPr>
      <w:r>
        <w:rPr/>
        <w:t xml:space="preserve">第三节 中国微波部件产业社会环境分析</w:t>
      </w:r>
    </w:p>
    <w:p>
      <w:pPr>
        <w:spacing w:before="75" w:after="0"/>
      </w:pPr>
      <w:r>
        <w:rPr>
          <w:b w:val="1"/>
          <w:bCs w:val="1"/>
        </w:rPr>
        <w:t xml:space="preserve">第三章 中国微波部件行业供给情况分析及趋势</w:t>
      </w:r>
    </w:p>
    <w:p>
      <w:pPr>
        <w:spacing w:before="75" w:after="0"/>
      </w:pPr>
      <w:r>
        <w:rPr/>
        <w:t xml:space="preserve">第一节 2021-2026年中国微波部件行业市场供给分析</w:t>
      </w:r>
    </w:p>
    <w:p>
      <w:pPr>
        <w:spacing w:before="75" w:after="0"/>
      </w:pPr>
      <w:r>
        <w:rPr/>
        <w:t xml:space="preserve">一、微波部件整体供给情况分析</w:t>
      </w:r>
    </w:p>
    <w:p>
      <w:pPr>
        <w:spacing w:before="75" w:after="0"/>
      </w:pPr>
      <w:r>
        <w:rPr/>
        <w:t xml:space="preserve">二、微波部件重点区域供给分析</w:t>
      </w:r>
    </w:p>
    <w:p>
      <w:pPr>
        <w:spacing w:before="75" w:after="0"/>
      </w:pPr>
      <w:r>
        <w:rPr/>
        <w:t xml:space="preserve">第二节 微波部件行业供给关系因素分析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2026-2031年中国微波部件行业市场供给趋势</w:t>
      </w:r>
    </w:p>
    <w:p>
      <w:pPr>
        <w:spacing w:before="75" w:after="0"/>
      </w:pPr>
      <w:r>
        <w:rPr/>
        <w:t xml:space="preserve">一、微波部件整体供给情况趋势分析</w:t>
      </w:r>
    </w:p>
    <w:p>
      <w:pPr>
        <w:spacing w:before="75" w:after="0"/>
      </w:pPr>
      <w:r>
        <w:rPr/>
        <w:t xml:space="preserve">二、微波部件重点区域供给趋势分析</w:t>
      </w:r>
    </w:p>
    <w:p>
      <w:pPr>
        <w:spacing w:before="75" w:after="0"/>
      </w:pPr>
      <w:r>
        <w:rPr/>
        <w:t xml:space="preserve">三、影响未来微波部件供给的因素分析</w:t>
      </w:r>
    </w:p>
    <w:p>
      <w:pPr>
        <w:spacing w:before="75" w:after="0"/>
      </w:pPr>
      <w:r>
        <w:rPr>
          <w:b w:val="1"/>
          <w:bCs w:val="1"/>
        </w:rPr>
        <w:t xml:space="preserve">第四章 2021-2026年中国微波部件产业运行走势分析</w:t>
      </w:r>
    </w:p>
    <w:p>
      <w:pPr>
        <w:spacing w:before="75" w:after="0"/>
      </w:pPr>
      <w:r>
        <w:rPr/>
        <w:t xml:space="preserve">第一节 中国微波部件产业发展概述</w:t>
      </w:r>
    </w:p>
    <w:p>
      <w:pPr>
        <w:spacing w:before="75" w:after="0"/>
      </w:pPr>
      <w:r>
        <w:rPr/>
        <w:t xml:space="preserve">一、微波部件产业回顾</w:t>
      </w:r>
    </w:p>
    <w:p>
      <w:pPr>
        <w:spacing w:before="75" w:after="0"/>
      </w:pPr>
      <w:r>
        <w:rPr/>
        <w:t xml:space="preserve">二、世界微波部件市场分析</w:t>
      </w:r>
    </w:p>
    <w:p>
      <w:pPr>
        <w:spacing w:before="75" w:after="0"/>
      </w:pPr>
      <w:r>
        <w:rPr/>
        <w:t xml:space="preserve">第二节 2021-2026年中国微波部件产业运行态势分析</w:t>
      </w:r>
    </w:p>
    <w:p>
      <w:pPr>
        <w:spacing w:before="75" w:after="0"/>
      </w:pPr>
      <w:r>
        <w:rPr/>
        <w:t xml:space="preserve">一、微波部件价格分析</w:t>
      </w:r>
    </w:p>
    <w:p>
      <w:pPr>
        <w:spacing w:before="75" w:after="0"/>
      </w:pPr>
      <w:r>
        <w:rPr/>
        <w:t xml:space="preserve">二、世界先进水平的微波部件</w:t>
      </w:r>
    </w:p>
    <w:p>
      <w:pPr>
        <w:spacing w:before="75" w:after="0"/>
      </w:pPr>
      <w:r>
        <w:rPr/>
        <w:t xml:space="preserve">第三节 2021-2026年中国微波部件产业发展存在问题分析</w:t>
      </w:r>
    </w:p>
    <w:p>
      <w:pPr>
        <w:spacing w:before="75" w:after="0"/>
      </w:pPr>
      <w:r>
        <w:rPr>
          <w:b w:val="1"/>
          <w:bCs w:val="1"/>
        </w:rPr>
        <w:t xml:space="preserve">第五章 2021-2026年中国微波部件产业市场运行态势分析</w:t>
      </w:r>
    </w:p>
    <w:p>
      <w:pPr>
        <w:spacing w:before="75" w:after="0"/>
      </w:pPr>
      <w:r>
        <w:rPr/>
        <w:t xml:space="preserve">第一节 2021-2026年中国微波部件产业市场发展总况</w:t>
      </w:r>
    </w:p>
    <w:p>
      <w:pPr>
        <w:spacing w:before="75" w:after="0"/>
      </w:pPr>
      <w:r>
        <w:rPr/>
        <w:t xml:space="preserve">一、微波部件市场情况分析</w:t>
      </w:r>
    </w:p>
    <w:p>
      <w:pPr>
        <w:spacing w:before="75" w:after="0"/>
      </w:pPr>
      <w:r>
        <w:rPr/>
        <w:t xml:space="preserve">二、微波部件需求分析</w:t>
      </w:r>
    </w:p>
    <w:p>
      <w:pPr>
        <w:spacing w:before="75" w:after="0"/>
      </w:pPr>
      <w:r>
        <w:rPr/>
        <w:t xml:space="preserve">三、微波部件需求特点分析</w:t>
      </w:r>
    </w:p>
    <w:p>
      <w:pPr>
        <w:spacing w:before="75" w:after="0"/>
      </w:pPr>
      <w:r>
        <w:rPr>
          <w:b w:val="1"/>
          <w:bCs w:val="1"/>
        </w:rPr>
        <w:t xml:space="preserve">第六章 2021-2026年中国微波部件所属行业主要数据监测分析</w:t>
      </w:r>
    </w:p>
    <w:p>
      <w:pPr>
        <w:spacing w:before="75" w:after="0"/>
      </w:pPr>
      <w:r>
        <w:rPr/>
        <w:t xml:space="preserve">第一节 2021-2026年中国微波部件所属行业规模分析</w:t>
      </w:r>
    </w:p>
    <w:p>
      <w:pPr>
        <w:spacing w:before="75" w:after="0"/>
      </w:pPr>
      <w:r>
        <w:rPr/>
        <w:t xml:space="preserve">一、企业数量增长分析</w:t>
      </w:r>
    </w:p>
    <w:p>
      <w:pPr>
        <w:spacing w:before="75" w:after="0"/>
      </w:pPr>
      <w:r>
        <w:rPr/>
        <w:t xml:space="preserve">二、从业人数增长分析</w:t>
      </w:r>
    </w:p>
    <w:p>
      <w:pPr>
        <w:spacing w:before="75" w:after="0"/>
      </w:pPr>
      <w:r>
        <w:rPr/>
        <w:t xml:space="preserve">三、资产规模增长分析</w:t>
      </w:r>
    </w:p>
    <w:p>
      <w:pPr>
        <w:spacing w:before="75" w:after="0"/>
      </w:pPr>
      <w:r>
        <w:rPr/>
        <w:t xml:space="preserve">第二节 2021-2026年中国微波部件所属行业结构分析</w:t>
      </w:r>
    </w:p>
    <w:p>
      <w:pPr>
        <w:spacing w:before="75" w:after="0"/>
      </w:pPr>
      <w:r>
        <w:rPr/>
        <w:t xml:space="preserve">一、企业数量结构分析</w:t>
      </w:r>
    </w:p>
    <w:p>
      <w:pPr>
        <w:spacing w:before="75" w:after="0"/>
      </w:pPr>
      <w:r>
        <w:rPr/>
        <w:t xml:space="preserve">二、销售收入结构分析</w:t>
      </w:r>
    </w:p>
    <w:p>
      <w:pPr>
        <w:spacing w:before="75" w:after="0"/>
      </w:pPr>
      <w:r>
        <w:rPr/>
        <w:t xml:space="preserve">第三节 2021-2026年中国微波部件所属行业盈利能力分析</w:t>
      </w:r>
    </w:p>
    <w:p>
      <w:pPr>
        <w:spacing w:before="75" w:after="0"/>
      </w:pPr>
      <w:r>
        <w:rPr/>
        <w:t xml:space="preserve">一、主要盈利指标分析</w:t>
      </w:r>
    </w:p>
    <w:p>
      <w:pPr>
        <w:spacing w:before="75" w:after="0"/>
      </w:pPr>
      <w:r>
        <w:rPr/>
        <w:t xml:space="preserve">二、主要盈利能力指标分析</w:t>
      </w:r>
    </w:p>
    <w:p>
      <w:pPr>
        <w:spacing w:before="75" w:after="0"/>
      </w:pPr>
      <w:r>
        <w:rPr>
          <w:b w:val="1"/>
          <w:bCs w:val="1"/>
        </w:rPr>
        <w:t xml:space="preserve">第七章 2021-2026年中国微波部件市场竞争格局分析</w:t>
      </w:r>
    </w:p>
    <w:p>
      <w:pPr>
        <w:spacing w:before="75" w:after="0"/>
      </w:pPr>
      <w:r>
        <w:rPr/>
        <w:t xml:space="preserve">第一节 2021-2026年中国微波部件竞争现状分析</w:t>
      </w:r>
    </w:p>
    <w:p>
      <w:pPr>
        <w:spacing w:before="75" w:after="0"/>
      </w:pPr>
      <w:r>
        <w:rPr/>
        <w:t xml:space="preserve">一、微波部件市场竞争力分析</w:t>
      </w:r>
    </w:p>
    <w:p>
      <w:pPr>
        <w:spacing w:before="75" w:after="0"/>
      </w:pPr>
      <w:r>
        <w:rPr/>
        <w:t xml:space="preserve">第二节 2021-2026年中国微波部件产业集中度分析</w:t>
      </w:r>
    </w:p>
    <w:p>
      <w:pPr>
        <w:spacing w:before="75" w:after="0"/>
      </w:pPr>
      <w:r>
        <w:rPr/>
        <w:t xml:space="preserve">一、微波部件市场集中度分析</w:t>
      </w:r>
    </w:p>
    <w:p>
      <w:pPr>
        <w:spacing w:before="75" w:after="0"/>
      </w:pPr>
      <w:r>
        <w:rPr/>
        <w:t xml:space="preserve">二、微波部件区域集中度分析</w:t>
      </w:r>
    </w:p>
    <w:p>
      <w:pPr>
        <w:spacing w:before="75" w:after="0"/>
      </w:pPr>
      <w:r>
        <w:rPr/>
        <w:t xml:space="preserve">第三节 2021-2026年中国微波部件企业提升竞争力策略分析</w:t>
      </w:r>
    </w:p>
    <w:p>
      <w:pPr>
        <w:spacing w:before="75" w:after="0"/>
      </w:pPr>
      <w:r>
        <w:rPr>
          <w:b w:val="1"/>
          <w:bCs w:val="1"/>
        </w:rPr>
        <w:t xml:space="preserve">第八章 微波部件优势企业竞争性财务数据分析</w:t>
      </w:r>
    </w:p>
    <w:p>
      <w:pPr>
        <w:spacing w:before="75" w:after="0"/>
      </w:pPr>
      <w:r>
        <w:rPr/>
        <w:t xml:space="preserve">第一节 武汉凡谷电子技术股份有限公司</w:t>
      </w:r>
    </w:p>
    <w:p>
      <w:pPr>
        <w:spacing w:before="75" w:after="0"/>
      </w:pPr>
      <w:r>
        <w:rPr/>
        <w:t xml:space="preserve">一、企业基本情况分析</w:t>
      </w:r>
    </w:p>
    <w:p>
      <w:pPr>
        <w:spacing w:before="75" w:after="0"/>
      </w:pPr>
      <w:r>
        <w:rPr/>
        <w:t xml:space="preserve">二、企业竞争优势分析</w:t>
      </w:r>
    </w:p>
    <w:p>
      <w:pPr>
        <w:spacing w:before="75" w:after="0"/>
      </w:pPr>
      <w:r>
        <w:rPr/>
        <w:t xml:space="preserve">三、公司科研与创新能力分析</w:t>
      </w:r>
    </w:p>
    <w:p>
      <w:pPr>
        <w:spacing w:before="75" w:after="0"/>
      </w:pPr>
      <w:r>
        <w:rPr/>
        <w:t xml:space="preserve">四、公司经营情况分析</w:t>
      </w:r>
    </w:p>
    <w:p>
      <w:pPr>
        <w:spacing w:before="75" w:after="0"/>
      </w:pPr>
      <w:r>
        <w:rPr/>
        <w:t xml:space="preserve">五、企业发展战略</w:t>
      </w:r>
    </w:p>
    <w:p>
      <w:pPr>
        <w:spacing w:before="75" w:after="0"/>
      </w:pPr>
      <w:r>
        <w:rPr/>
        <w:t xml:space="preserve">第二节 深圳国人通信有限公司</w:t>
      </w:r>
    </w:p>
    <w:p>
      <w:pPr>
        <w:spacing w:before="75" w:after="0"/>
      </w:pPr>
      <w:r>
        <w:rPr/>
        <w:t xml:space="preserve">一、企业基本情况分析</w:t>
      </w:r>
    </w:p>
    <w:p>
      <w:pPr>
        <w:spacing w:before="75" w:after="0"/>
      </w:pPr>
      <w:r>
        <w:rPr/>
        <w:t xml:space="preserve">二、企业竞争优势分析</w:t>
      </w:r>
    </w:p>
    <w:p>
      <w:pPr>
        <w:spacing w:before="75" w:after="0"/>
      </w:pPr>
      <w:r>
        <w:rPr/>
        <w:t xml:space="preserve">三、公司科研与创新能力分析</w:t>
      </w:r>
    </w:p>
    <w:p>
      <w:pPr>
        <w:spacing w:before="75" w:after="0"/>
      </w:pPr>
      <w:r>
        <w:rPr/>
        <w:t xml:space="preserve">四、公司经营情况分析</w:t>
      </w:r>
    </w:p>
    <w:p>
      <w:pPr>
        <w:spacing w:before="75" w:after="0"/>
      </w:pPr>
      <w:r>
        <w:rPr/>
        <w:t xml:space="preserve">五、企业发展战略</w:t>
      </w:r>
    </w:p>
    <w:p>
      <w:pPr>
        <w:spacing w:before="75" w:after="0"/>
      </w:pPr>
      <w:r>
        <w:rPr/>
        <w:t xml:space="preserve">第三节 广东盛路通信科技股份有限公司</w:t>
      </w:r>
    </w:p>
    <w:p>
      <w:pPr>
        <w:spacing w:before="75" w:after="0"/>
      </w:pPr>
      <w:r>
        <w:rPr/>
        <w:t xml:space="preserve">一、企业基本情况分析</w:t>
      </w:r>
    </w:p>
    <w:p>
      <w:pPr>
        <w:spacing w:before="75" w:after="0"/>
      </w:pPr>
      <w:r>
        <w:rPr/>
        <w:t xml:space="preserve">二、企业竞争优势分析</w:t>
      </w:r>
    </w:p>
    <w:p>
      <w:pPr>
        <w:spacing w:before="75" w:after="0"/>
      </w:pPr>
      <w:r>
        <w:rPr/>
        <w:t xml:space="preserve">三、公司科研与创新能力分析</w:t>
      </w:r>
    </w:p>
    <w:p>
      <w:pPr>
        <w:spacing w:before="75" w:after="0"/>
      </w:pPr>
      <w:r>
        <w:rPr/>
        <w:t xml:space="preserve">四、公司经营情况分析</w:t>
      </w:r>
    </w:p>
    <w:p>
      <w:pPr>
        <w:spacing w:before="75" w:after="0"/>
      </w:pPr>
      <w:r>
        <w:rPr/>
        <w:t xml:space="preserve">五、企业发展战略</w:t>
      </w:r>
    </w:p>
    <w:p>
      <w:pPr>
        <w:spacing w:before="75" w:after="0"/>
      </w:pPr>
      <w:r>
        <w:rPr/>
        <w:t xml:space="preserve">第四节 深圳顺络微波部件有限公司</w:t>
      </w:r>
    </w:p>
    <w:p>
      <w:pPr>
        <w:spacing w:before="75" w:after="0"/>
      </w:pPr>
      <w:r>
        <w:rPr/>
        <w:t xml:space="preserve">一、企业基本情况分析</w:t>
      </w:r>
    </w:p>
    <w:p>
      <w:pPr>
        <w:spacing w:before="75" w:after="0"/>
      </w:pPr>
      <w:r>
        <w:rPr/>
        <w:t xml:space="preserve">二、企业竞争优势分析</w:t>
      </w:r>
    </w:p>
    <w:p>
      <w:pPr>
        <w:spacing w:before="75" w:after="0"/>
      </w:pPr>
      <w:r>
        <w:rPr/>
        <w:t xml:space="preserve">三、公司科研与创新能力分析</w:t>
      </w:r>
    </w:p>
    <w:p>
      <w:pPr>
        <w:spacing w:before="75" w:after="0"/>
      </w:pPr>
      <w:r>
        <w:rPr/>
        <w:t xml:space="preserve">四、公司经营情况分析</w:t>
      </w:r>
    </w:p>
    <w:p>
      <w:pPr>
        <w:spacing w:before="75" w:after="0"/>
      </w:pPr>
      <w:r>
        <w:rPr/>
        <w:t xml:space="preserve">五、企业发展战略</w:t>
      </w:r>
    </w:p>
    <w:p>
      <w:pPr>
        <w:spacing w:before="75" w:after="0"/>
      </w:pPr>
      <w:r>
        <w:rPr/>
        <w:t xml:space="preserve">第五节 合肥博仑微波部件有限公司</w:t>
      </w:r>
    </w:p>
    <w:p>
      <w:pPr>
        <w:spacing w:before="75" w:after="0"/>
      </w:pPr>
      <w:r>
        <w:rPr/>
        <w:t xml:space="preserve">一、企业基本情况分析</w:t>
      </w:r>
    </w:p>
    <w:p>
      <w:pPr>
        <w:spacing w:before="75" w:after="0"/>
      </w:pPr>
      <w:r>
        <w:rPr/>
        <w:t xml:space="preserve">二、企业竞争优势分析</w:t>
      </w:r>
    </w:p>
    <w:p>
      <w:pPr>
        <w:spacing w:before="75" w:after="0"/>
      </w:pPr>
      <w:r>
        <w:rPr/>
        <w:t xml:space="preserve">三、公司科研与创新能力分析</w:t>
      </w:r>
    </w:p>
    <w:p>
      <w:pPr>
        <w:spacing w:before="75" w:after="0"/>
      </w:pPr>
      <w:r>
        <w:rPr/>
        <w:t xml:space="preserve">四、公司经营情况分析</w:t>
      </w:r>
    </w:p>
    <w:p>
      <w:pPr>
        <w:spacing w:before="75" w:after="0"/>
      </w:pPr>
      <w:r>
        <w:rPr/>
        <w:t xml:space="preserve">五、企业发展战略</w:t>
      </w:r>
    </w:p>
    <w:p>
      <w:pPr>
        <w:spacing w:before="75" w:after="0"/>
      </w:pPr>
      <w:r>
        <w:rPr>
          <w:b w:val="1"/>
          <w:bCs w:val="1"/>
        </w:rPr>
        <w:t xml:space="preserve">第九章 2026-2031年中国微波部件产业发展趋势预测分析</w:t>
      </w:r>
    </w:p>
    <w:p>
      <w:pPr>
        <w:spacing w:before="75" w:after="0"/>
      </w:pPr>
      <w:r>
        <w:rPr/>
        <w:t xml:space="preserve">第一节 2026-2031年中国微波部件发展趋势分析</w:t>
      </w:r>
    </w:p>
    <w:p>
      <w:pPr>
        <w:spacing w:before="75" w:after="0"/>
      </w:pPr>
      <w:r>
        <w:rPr/>
        <w:t xml:space="preserve">一、微波部件产业发展方向分析</w:t>
      </w:r>
    </w:p>
    <w:p>
      <w:pPr>
        <w:spacing w:before="75" w:after="0"/>
      </w:pPr>
      <w:r>
        <w:rPr/>
        <w:t xml:space="preserve">二、微波部件竞争格局预测分析</w:t>
      </w:r>
    </w:p>
    <w:p>
      <w:pPr>
        <w:spacing w:before="75" w:after="0"/>
      </w:pPr>
      <w:r>
        <w:rPr/>
        <w:t xml:space="preserve">三、微波部件行业发展预测分析</w:t>
      </w:r>
    </w:p>
    <w:p>
      <w:pPr>
        <w:spacing w:before="75" w:after="0"/>
      </w:pPr>
      <w:r>
        <w:rPr/>
        <w:t xml:space="preserve">第二节 2026-2031年中国微波部件市场预测分析</w:t>
      </w:r>
    </w:p>
    <w:p>
      <w:pPr>
        <w:spacing w:before="75" w:after="0"/>
      </w:pPr>
      <w:r>
        <w:rPr/>
        <w:t xml:space="preserve">一、微波部件供给预测分析</w:t>
      </w:r>
    </w:p>
    <w:p>
      <w:pPr>
        <w:spacing w:before="75" w:after="0"/>
      </w:pPr>
      <w:r>
        <w:rPr/>
        <w:t xml:space="preserve">二、微波部件需求预测分析</w:t>
      </w:r>
    </w:p>
    <w:p>
      <w:pPr>
        <w:spacing w:before="75" w:after="0"/>
      </w:pPr>
      <w:r>
        <w:rPr/>
        <w:t xml:space="preserve">第三节 2026-2031年中国微波部件市场盈利预测分析</w:t>
      </w:r>
    </w:p>
    <w:p>
      <w:pPr>
        <w:spacing w:before="75" w:after="0"/>
      </w:pPr>
      <w:r>
        <w:rPr>
          <w:b w:val="1"/>
          <w:bCs w:val="1"/>
        </w:rPr>
        <w:t xml:space="preserve">第十章 2026-2031年中国微波部件行业投资机会与风险分析</w:t>
      </w:r>
    </w:p>
    <w:p>
      <w:pPr>
        <w:spacing w:before="75" w:after="0"/>
      </w:pPr>
      <w:r>
        <w:rPr/>
        <w:t xml:space="preserve">第一节 2026-2031年中国微波部件行业投资环境分析</w:t>
      </w:r>
    </w:p>
    <w:p>
      <w:pPr>
        <w:spacing w:before="75" w:after="0"/>
      </w:pPr>
      <w:r>
        <w:rPr/>
        <w:t xml:space="preserve">第二节 2026-2031年中国微波部件行业投资机会分析</w:t>
      </w:r>
    </w:p>
    <w:p>
      <w:pPr>
        <w:spacing w:before="75" w:after="0"/>
      </w:pPr>
      <w:r>
        <w:rPr/>
        <w:t xml:space="preserve">一、微波部件投资潜力分析</w:t>
      </w:r>
    </w:p>
    <w:p>
      <w:pPr>
        <w:spacing w:before="75" w:after="0"/>
      </w:pPr>
      <w:r>
        <w:rPr/>
        <w:t xml:space="preserve">二、微波部件投资吸引力分析</w:t>
      </w:r>
    </w:p>
    <w:p>
      <w:pPr>
        <w:spacing w:before="75" w:after="0"/>
      </w:pPr>
      <w:r>
        <w:rPr/>
        <w:t xml:space="preserve">第三节 2026-2031年中国微波部件行业投资风险分析</w:t>
      </w:r>
    </w:p>
    <w:p>
      <w:pPr>
        <w:spacing w:before="75" w:after="0"/>
      </w:pPr>
      <w:r>
        <w:rPr/>
        <w:t xml:space="preserve">一、市场竞争风险分析</w:t>
      </w:r>
    </w:p>
    <w:p>
      <w:pPr>
        <w:spacing w:before="75" w:after="0"/>
      </w:pPr>
      <w:r>
        <w:rPr/>
        <w:t xml:space="preserve">二、政策风险分析</w:t>
      </w:r>
    </w:p>
    <w:p>
      <w:pPr>
        <w:spacing w:before="75" w:after="0"/>
      </w:pPr>
      <w:r>
        <w:rPr/>
        <w:t xml:space="preserve">三、技术风险分析</w:t>
      </w:r>
    </w:p>
    <w:p>
      <w:pPr>
        <w:spacing w:before="75" w:after="0"/>
      </w:pPr>
      <w:r>
        <w:rPr>
          <w:b w:val="1"/>
          <w:bCs w:val="1"/>
        </w:rPr>
        <w:t xml:space="preserve">图表目录</w:t>
      </w:r>
    </w:p>
    <w:p>
      <w:pPr>
        <w:spacing w:before="75" w:after="0"/>
      </w:pPr>
      <w:r>
        <w:rPr/>
        <w:t xml:space="preserve">图表：微波部件产业链分析</w:t>
      </w:r>
    </w:p>
    <w:p>
      <w:pPr>
        <w:spacing w:before="75" w:after="0"/>
      </w:pPr>
      <w:r>
        <w:rPr/>
        <w:t xml:space="preserve">图表：国际微波部件市场规模</w:t>
      </w:r>
    </w:p>
    <w:p>
      <w:pPr>
        <w:spacing w:before="75" w:after="0"/>
      </w:pPr>
      <w:r>
        <w:rPr/>
        <w:t xml:space="preserve">图表：国际微波部件生命周期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图表：2021-2026年中国微波部件市场规模</w:t>
      </w:r>
    </w:p>
    <w:p>
      <w:pPr>
        <w:spacing w:before="75" w:after="0"/>
      </w:pPr>
      <w:r>
        <w:rPr/>
        <w:t xml:space="preserve">图表：2021-2026年中国微波部件产值</w:t>
      </w:r>
    </w:p>
    <w:p>
      <w:pPr>
        <w:spacing w:before="75" w:after="0"/>
      </w:pPr>
      <w:r>
        <w:rPr/>
        <w:t xml:space="preserve">图表：2021-2026年中国微波部件供应情况</w:t>
      </w:r>
    </w:p>
    <w:p>
      <w:pPr>
        <w:spacing w:before="75" w:after="0"/>
      </w:pPr>
      <w:r>
        <w:rPr/>
        <w:t xml:space="preserve">图表：2021-2026年中国微波部件需求情况</w:t>
      </w:r>
    </w:p>
    <w:p>
      <w:pPr>
        <w:spacing w:before="75" w:after="0"/>
      </w:pPr>
      <w:r>
        <w:rPr/>
        <w:t xml:space="preserve">图表：2026-2031年中国微波部件市场规模预测</w:t>
      </w:r>
    </w:p>
    <w:p>
      <w:pPr>
        <w:spacing w:before="75" w:after="0"/>
      </w:pPr>
      <w:r>
        <w:rPr/>
        <w:t xml:space="preserve">图表：2026-2031年中国微波部件供应情况预测</w:t>
      </w:r>
    </w:p>
    <w:p>
      <w:pPr>
        <w:spacing w:before="75" w:after="0"/>
      </w:pPr>
      <w:r>
        <w:rPr/>
        <w:t xml:space="preserve">图表：2026-2031年中国微波部件需求情况预测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本文地址：https://www.51baogao.cn/baogao/20220617/268553.shtml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7/268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中国微波部件行业市场深度调研及发展趋势与投资研究报告(2026-2031版)</dc:title>
  <dc:description>中国微波部件行业市场深度调研及发展趋势与投资研究报告(2026-2031版)</dc:description>
  <dc:subject>中国微波部件行业市场深度调研及发展趋势与投资研究报告(2026-2031版)</dc:subject>
  <cp:keywords>研究报告</cp:keywords>
  <cp:category>研究报告</cp:category>
  <cp:lastModifiedBy>北京中道泰和信息咨询有限公司</cp:lastModifiedBy>
  <dcterms:created xsi:type="dcterms:W3CDTF">2026-04-03T10:01:39+08:00</dcterms:created>
  <dcterms:modified xsi:type="dcterms:W3CDTF">2026-04-03T10:01:39+08:00</dcterms:modified>
</cp:coreProperties>
</file>

<file path=docProps/custom.xml><?xml version="1.0" encoding="utf-8"?>
<Properties xmlns="http://schemas.openxmlformats.org/officeDocument/2006/custom-properties" xmlns:vt="http://schemas.openxmlformats.org/officeDocument/2006/docPropsVTypes"/>
</file>