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中国蚕养殖及加工行业市场发展分析及发展趋势与投资前景研究报告(2024-2029版)</w:t>
      </w:r>
    </w:p>
    <w:p>
      <w:pPr>
        <w:spacing w:after="150"/>
      </w:pPr>
      <w:r>
        <w:rPr>
          <w:b w:val="1"/>
          <w:bCs w:val="1"/>
        </w:rPr>
        <w:t xml:space="preserve">报告简介</w:t>
      </w:r>
    </w:p>
    <w:p>
      <w:pPr>
        <w:spacing w:after="150"/>
      </w:pPr>
      <w:r>
        <w:rPr/>
        <w:t xml:space="preserve">蚕是鳞翅目的昆虫，丝绸的主要原料来源，在人类经济生活及文化历史上占有重要地位。原产中国，华南地区及台湾俗称之蚕宝宝或娘仔。茧是由一根300-900米长的丝织成的。现如今我国茧丝绸产量与出口量均占世界总量的70 % 以上，已成为可以主导世界茧丝价格走势的茧丝绸大国。</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蚕养殖及加工行业的市场走向和发展趋势。</w:t>
      </w:r>
    </w:p>
    <w:p>
      <w:pPr>
        <w:spacing w:after="150"/>
      </w:pPr>
      <w:r>
        <w:rPr/>
        <w:t xml:space="preserve">本报告专业!权威!报告根据蚕养殖及加工行业的发展轨迹及多年的实践经验，对中国蚕养殖及加工行业的内外部环境、行业发展现状、产业链发展状况、市场供需、竞争格局、标杆企业、发展趋势、机会风险、发展策略与投资建议等进行了分析，并重点分析了我国蚕养殖及加工行业将面临的机遇与挑战，对蚕养殖及加工行业未来的发展趋势及前景作出审慎分析与预测。是蚕养殖及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养蚕产业基剖析</w:t>
      </w:r>
    </w:p>
    <w:p>
      <w:pPr>
        <w:spacing w:after="150"/>
      </w:pPr>
      <w:r>
        <w:rPr/>
        <w:t xml:space="preserve">第一节 养蚕概述</w:t>
      </w:r>
    </w:p>
    <w:p>
      <w:pPr>
        <w:spacing w:after="150"/>
      </w:pPr>
      <w:r>
        <w:rPr/>
        <w:t xml:space="preserve">一、夏秋养蚕应注意</w:t>
      </w:r>
    </w:p>
    <w:p>
      <w:pPr>
        <w:spacing w:after="150"/>
      </w:pPr>
      <w:r>
        <w:rPr/>
        <w:t xml:space="preserve">二、养蚕节桑有窍门</w:t>
      </w:r>
    </w:p>
    <w:p>
      <w:pPr>
        <w:spacing w:after="150"/>
      </w:pPr>
      <w:r>
        <w:rPr/>
        <w:t xml:space="preserve">三、蚕种催青与收蚁</w:t>
      </w:r>
    </w:p>
    <w:p>
      <w:pPr>
        <w:spacing w:after="150"/>
      </w:pPr>
      <w:r>
        <w:rPr/>
        <w:t xml:space="preserve">四、结茧</w:t>
      </w:r>
    </w:p>
    <w:p>
      <w:pPr>
        <w:spacing w:after="150"/>
      </w:pPr>
      <w:r>
        <w:rPr/>
        <w:t xml:space="preserve">第二节 养蚕前的准备</w:t>
      </w:r>
    </w:p>
    <w:p>
      <w:pPr>
        <w:spacing w:after="150"/>
      </w:pPr>
      <w:r>
        <w:rPr/>
        <w:t xml:space="preserve">一、报蚕数</w:t>
      </w:r>
    </w:p>
    <w:p>
      <w:pPr>
        <w:spacing w:after="150"/>
      </w:pPr>
      <w:r>
        <w:rPr/>
        <w:t xml:space="preserve">二、蚕室</w:t>
      </w:r>
    </w:p>
    <w:p>
      <w:pPr>
        <w:spacing w:after="150"/>
      </w:pPr>
      <w:r>
        <w:rPr/>
        <w:t xml:space="preserve">三、蚕具和药品</w:t>
      </w:r>
    </w:p>
    <w:p>
      <w:pPr>
        <w:spacing w:after="150"/>
      </w:pPr>
      <w:r>
        <w:rPr/>
        <w:t xml:space="preserve">四、消毒</w:t>
      </w:r>
    </w:p>
    <w:p>
      <w:pPr>
        <w:spacing w:after="150"/>
      </w:pPr>
      <w:r>
        <w:rPr/>
        <w:t xml:space="preserve">第三节 养蚕业发展历程</w:t>
      </w:r>
    </w:p>
    <w:p>
      <w:pPr>
        <w:spacing w:after="150"/>
      </w:pPr>
      <w:r>
        <w:rPr>
          <w:b w:val="1"/>
          <w:bCs w:val="1"/>
        </w:rPr>
        <w:t xml:space="preserve">第二章 2019-2023年中国养蚕行业市场发展环境分析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2019-2023年中国养蚕行业政策环境分析</w:t>
      </w:r>
    </w:p>
    <w:p>
      <w:pPr>
        <w:spacing w:after="150"/>
      </w:pPr>
      <w:r>
        <w:rPr/>
        <w:t xml:space="preserve">一、养蚕行业政策解读</w:t>
      </w:r>
    </w:p>
    <w:p>
      <w:pPr>
        <w:spacing w:after="150"/>
      </w:pPr>
      <w:r>
        <w:rPr/>
        <w:t xml:space="preserve">二、蚕进出口贸易政策分析</w:t>
      </w:r>
    </w:p>
    <w:p>
      <w:pPr>
        <w:spacing w:after="150"/>
      </w:pPr>
      <w:r>
        <w:rPr/>
        <w:t xml:space="preserve">三、全国第一个人工饲料养蚕技术标准诞生</w:t>
      </w:r>
    </w:p>
    <w:p>
      <w:pPr>
        <w:spacing w:after="150"/>
      </w:pPr>
      <w:r>
        <w:rPr/>
        <w:t xml:space="preserve">第三节 2019-2023年中国养蚕行业社会环境分析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2019-2023年中国养蚕行业技术环境分析</w:t>
      </w:r>
    </w:p>
    <w:p>
      <w:pPr>
        <w:spacing w:after="150"/>
      </w:pPr>
      <w:r>
        <w:rPr>
          <w:b w:val="1"/>
          <w:bCs w:val="1"/>
        </w:rPr>
        <w:t xml:space="preserve">第三章 2019-2023年中国养蚕行业发展态势分析</w:t>
      </w:r>
    </w:p>
    <w:p>
      <w:pPr>
        <w:spacing w:after="150"/>
      </w:pPr>
      <w:r>
        <w:rPr/>
        <w:t xml:space="preserve">第一节 2019-2023年中国养蚕行业发展概述</w:t>
      </w:r>
    </w:p>
    <w:p>
      <w:pPr>
        <w:spacing w:after="150"/>
      </w:pPr>
      <w:r>
        <w:rPr/>
        <w:t xml:space="preserve">第二节 2019-2023年中国养蚕行业发展动态分析</w:t>
      </w:r>
    </w:p>
    <w:p>
      <w:pPr>
        <w:spacing w:after="150"/>
      </w:pPr>
      <w:r>
        <w:rPr/>
        <w:t xml:space="preserve">第三节 2019-2023年中国养蚕技术分析</w:t>
      </w:r>
    </w:p>
    <w:p>
      <w:pPr>
        <w:spacing w:after="150"/>
      </w:pPr>
      <w:r>
        <w:rPr/>
        <w:t xml:space="preserve">一、喷桑叶用于添食养蚕</w:t>
      </w:r>
    </w:p>
    <w:p>
      <w:pPr>
        <w:spacing w:after="150"/>
      </w:pPr>
      <w:r>
        <w:rPr/>
        <w:t xml:space="preserve">二、喷蚕体降温解暑</w:t>
      </w:r>
    </w:p>
    <w:p>
      <w:pPr>
        <w:spacing w:after="150"/>
      </w:pPr>
      <w:r>
        <w:rPr/>
        <w:t xml:space="preserve">三、喷桑叶保鲜</w:t>
      </w:r>
    </w:p>
    <w:p>
      <w:pPr>
        <w:spacing w:after="150"/>
      </w:pPr>
      <w:r>
        <w:rPr/>
        <w:t xml:space="preserve">四、喷桑叶促生长</w:t>
      </w:r>
    </w:p>
    <w:p>
      <w:pPr>
        <w:spacing w:after="150"/>
      </w:pPr>
      <w:r>
        <w:rPr/>
        <w:t xml:space="preserve">五、注意</w:t>
      </w:r>
    </w:p>
    <w:p>
      <w:pPr>
        <w:spacing w:after="150"/>
      </w:pPr>
      <w:r>
        <w:rPr>
          <w:b w:val="1"/>
          <w:bCs w:val="1"/>
        </w:rPr>
        <w:t xml:space="preserve">第四章 2019-2023年广西养蚕行业运行动态分析</w:t>
      </w:r>
    </w:p>
    <w:p>
      <w:pPr>
        <w:spacing w:after="150"/>
      </w:pPr>
      <w:r>
        <w:rPr/>
        <w:t xml:space="preserve">第一节 2019-2023年广西养蚕行业发展解析</w:t>
      </w:r>
    </w:p>
    <w:p>
      <w:pPr>
        <w:spacing w:after="150"/>
      </w:pPr>
      <w:r>
        <w:rPr/>
        <w:t xml:space="preserve">一、种桑养蚕成为农民增收新亮点</w:t>
      </w:r>
    </w:p>
    <w:p>
      <w:pPr>
        <w:spacing w:after="150"/>
      </w:pPr>
      <w:r>
        <w:rPr/>
        <w:t xml:space="preserve">二、大力发展种桑养蚕业</w:t>
      </w:r>
    </w:p>
    <w:p>
      <w:pPr>
        <w:spacing w:after="150"/>
      </w:pPr>
      <w:r>
        <w:rPr/>
        <w:t xml:space="preserve">三、广西小蚕饲养有序展开</w:t>
      </w:r>
    </w:p>
    <w:p>
      <w:pPr>
        <w:spacing w:after="150"/>
      </w:pPr>
      <w:r>
        <w:rPr/>
        <w:t xml:space="preserve">第二节 2019-2023年宜州养蚕业发展动态分析</w:t>
      </w:r>
    </w:p>
    <w:p>
      <w:pPr>
        <w:spacing w:after="150"/>
      </w:pPr>
      <w:r>
        <w:rPr/>
        <w:t xml:space="preserve">一、2022年宜州蚕农收入与农户规模分析</w:t>
      </w:r>
    </w:p>
    <w:p>
      <w:pPr>
        <w:spacing w:after="150"/>
      </w:pPr>
      <w:r>
        <w:rPr/>
        <w:t xml:space="preserve">二、辅助种桑养蚕进行农技培训</w:t>
      </w:r>
    </w:p>
    <w:p>
      <w:pPr>
        <w:spacing w:after="150"/>
      </w:pPr>
      <w:r>
        <w:rPr/>
        <w:t xml:space="preserve">第三节 2019-2023年广西养蚕行业重点项目分析</w:t>
      </w:r>
    </w:p>
    <w:p>
      <w:pPr>
        <w:spacing w:after="150"/>
      </w:pPr>
      <w:r>
        <w:rPr>
          <w:b w:val="1"/>
          <w:bCs w:val="1"/>
        </w:rPr>
        <w:t xml:space="preserve">第五章 2019-2023年中国养蚕行业市场运行走势分析</w:t>
      </w:r>
    </w:p>
    <w:p>
      <w:pPr>
        <w:spacing w:after="150"/>
      </w:pPr>
      <w:r>
        <w:rPr/>
        <w:t xml:space="preserve">第一节 2019-2023年中国养蚕行业市场供需分析</w:t>
      </w:r>
    </w:p>
    <w:p>
      <w:pPr>
        <w:spacing w:after="150"/>
      </w:pPr>
      <w:r>
        <w:rPr/>
        <w:t xml:space="preserve">一、蚕养殖供给情况分析</w:t>
      </w:r>
    </w:p>
    <w:p>
      <w:pPr>
        <w:spacing w:after="150"/>
      </w:pPr>
      <w:r>
        <w:rPr/>
        <w:t xml:space="preserve">二、养蚕需求分析</w:t>
      </w:r>
    </w:p>
    <w:p>
      <w:pPr>
        <w:spacing w:after="150"/>
      </w:pPr>
      <w:r>
        <w:rPr/>
        <w:t xml:space="preserve">三、蚕养殖市场走势分析</w:t>
      </w:r>
    </w:p>
    <w:p>
      <w:pPr>
        <w:spacing w:after="150"/>
      </w:pPr>
      <w:r>
        <w:rPr/>
        <w:t xml:space="preserve">第二节 2019-2023年中国养蚕行业市场动态分析</w:t>
      </w:r>
    </w:p>
    <w:p>
      <w:pPr>
        <w:spacing w:after="150"/>
      </w:pPr>
      <w:r>
        <w:rPr/>
        <w:t xml:space="preserve">第三节 越南到那坡考察种桑养蚕技术动态分析</w:t>
      </w:r>
    </w:p>
    <w:p>
      <w:pPr>
        <w:spacing w:after="150"/>
      </w:pPr>
      <w:r>
        <w:rPr>
          <w:b w:val="1"/>
          <w:bCs w:val="1"/>
        </w:rPr>
        <w:t xml:space="preserve">第六章 2019-2023年中国养蚕行业市场产业链及动态研究</w:t>
      </w:r>
    </w:p>
    <w:p>
      <w:pPr>
        <w:spacing w:after="150"/>
      </w:pPr>
      <w:r>
        <w:rPr/>
        <w:t xml:space="preserve">第一节 2019-2023年中国养蚕行业市场产业链分析</w:t>
      </w:r>
    </w:p>
    <w:p>
      <w:pPr>
        <w:spacing w:after="150"/>
      </w:pPr>
      <w:r>
        <w:rPr/>
        <w:t xml:space="preserve">一、桑树种植情况分析</w:t>
      </w:r>
    </w:p>
    <w:p>
      <w:pPr>
        <w:spacing w:after="150"/>
      </w:pPr>
      <w:r>
        <w:rPr/>
        <w:t xml:space="preserve">二、蚕丝需求分析</w:t>
      </w:r>
    </w:p>
    <w:p>
      <w:pPr>
        <w:spacing w:after="150"/>
      </w:pPr>
      <w:r>
        <w:rPr/>
        <w:t xml:space="preserve">三、蚕丝加工形势分析</w:t>
      </w:r>
    </w:p>
    <w:p>
      <w:pPr>
        <w:spacing w:after="150"/>
      </w:pPr>
      <w:r>
        <w:rPr/>
        <w:t xml:space="preserve">第二节 2019-2023年中国养蚕行业市场产业动态分析</w:t>
      </w:r>
    </w:p>
    <w:p>
      <w:pPr>
        <w:spacing w:after="150"/>
      </w:pPr>
      <w:r>
        <w:rPr/>
        <w:t xml:space="preserve">第三节 2019-2023年中国养蚕行业发展存在问题分析</w:t>
      </w:r>
    </w:p>
    <w:p>
      <w:pPr>
        <w:spacing w:after="150"/>
      </w:pPr>
      <w:r>
        <w:rPr>
          <w:b w:val="1"/>
          <w:bCs w:val="1"/>
        </w:rPr>
        <w:t xml:space="preserve">第七章 2019-2023年中国蚕种进出口数据监测分析</w:t>
      </w:r>
    </w:p>
    <w:p>
      <w:pPr>
        <w:spacing w:after="150"/>
      </w:pPr>
      <w:r>
        <w:rPr/>
        <w:t xml:space="preserve">第一节 2019-2023年中国蚕种进口数据分析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2019-2023年中国蚕种出口数据分析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2019-2023年中国蚕种进出口平均单价分析</w:t>
      </w:r>
    </w:p>
    <w:p>
      <w:pPr>
        <w:spacing w:after="150"/>
      </w:pPr>
      <w:r>
        <w:rPr/>
        <w:t xml:space="preserve">第四节 2019-2023年中国蚕种进出口国家及地区分析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2019-2023年中国适于缫丝的蚕茧进出口数据监测分析</w:t>
      </w:r>
    </w:p>
    <w:p>
      <w:pPr>
        <w:spacing w:after="150"/>
      </w:pPr>
      <w:r>
        <w:rPr/>
        <w:t xml:space="preserve">第一节 2019-2023年中国适于缫丝的蚕茧进口数据分析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2019-2023年中国适于缫丝的蚕茧出口数据分析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2019-2023年中国适于缫丝的蚕茧进出口平均单价分析</w:t>
      </w:r>
    </w:p>
    <w:p>
      <w:pPr>
        <w:spacing w:after="150"/>
      </w:pPr>
      <w:r>
        <w:rPr/>
        <w:t xml:space="preserve">第四节 2019-2023年中国适于缫丝的蚕茧进出口国家及地区分析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2019-2023年中国生丝（未加捻）进出口数据监测分析</w:t>
      </w:r>
    </w:p>
    <w:p>
      <w:pPr>
        <w:spacing w:after="150"/>
      </w:pPr>
      <w:r>
        <w:rPr/>
        <w:t xml:space="preserve">第一节 2019-2023年中国生丝(未加捻)进口数据分析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2019-2023年中国生丝(未加捻)出口数据分析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2019-2023年中国生丝(未加捻)进出口平均单价分析</w:t>
      </w:r>
    </w:p>
    <w:p>
      <w:pPr>
        <w:spacing w:after="150"/>
      </w:pPr>
      <w:r>
        <w:rPr/>
        <w:t xml:space="preserve">第四节 2019-2023年中国生丝(未加捻)进出口国家及地区分析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2019-2023年中国废丝进出口数据监测分析</w:t>
      </w:r>
    </w:p>
    <w:p>
      <w:pPr>
        <w:spacing w:after="150"/>
      </w:pPr>
      <w:r>
        <w:rPr/>
        <w:t xml:space="preserve">第一节 2019-2023年中国废丝进口数据分析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2019-2023年中国废丝出口数据分析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2019-2023年中国废丝进出口平均单价分析</w:t>
      </w:r>
    </w:p>
    <w:p>
      <w:pPr>
        <w:spacing w:after="150"/>
      </w:pPr>
      <w:r>
        <w:rPr/>
        <w:t xml:space="preserve">第四节 2019-2023年中国废丝进出口国家及地区分析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2019-2023年中国蚕丝及交织机织物（含蚕丝≥50%）产量统计分析</w:t>
      </w:r>
    </w:p>
    <w:p>
      <w:pPr>
        <w:spacing w:after="150"/>
      </w:pPr>
      <w:r>
        <w:rPr/>
        <w:t xml:space="preserve">第一节 2019-2023年全国蚕丝及交织机织物(含蚕丝≥50%)产量分析</w:t>
      </w:r>
    </w:p>
    <w:p>
      <w:pPr>
        <w:spacing w:after="150"/>
      </w:pPr>
      <w:r>
        <w:rPr/>
        <w:t xml:space="preserve">第二节 2019-2023年主要省份蚕丝及交织机织物(含蚕丝≥50%)产量分析</w:t>
      </w:r>
    </w:p>
    <w:p>
      <w:pPr>
        <w:spacing w:after="150"/>
      </w:pPr>
      <w:r>
        <w:rPr/>
        <w:t xml:space="preserve">第三节 2019-2023年蚕丝及交织机织物(含蚕丝≥50%)产量集中度分析</w:t>
      </w:r>
    </w:p>
    <w:p>
      <w:pPr>
        <w:spacing w:after="150"/>
      </w:pPr>
      <w:r>
        <w:rPr>
          <w:b w:val="1"/>
          <w:bCs w:val="1"/>
        </w:rPr>
        <w:t xml:space="preserve">第十二章 2019-2023年中国丝绢纺织及精加工行业主要数据监测分析</w:t>
      </w:r>
    </w:p>
    <w:p>
      <w:pPr>
        <w:spacing w:after="150"/>
      </w:pPr>
      <w:r>
        <w:rPr/>
        <w:t xml:space="preserve">第一节 2019-2023年中国丝绢纺织及精加工行业规模分析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2019-2023年中国丝绢纺织及精加工行业结构分析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2019-2023年中国丝绢纺织及精加工行业产值分析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2019-2023年中国丝绢纺织及精加工行业成本费用分析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2019-2023年中国丝绢纺织及精加工行业盈利能力分析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第十三章 2019-2023年中国养蚕行业市场竞争格局分析</w:t>
      </w:r>
    </w:p>
    <w:p>
      <w:pPr>
        <w:spacing w:after="150"/>
      </w:pPr>
      <w:r>
        <w:rPr/>
        <w:t xml:space="preserve">第一节 2019-2023年中国养蚕行业市场现状分析</w:t>
      </w:r>
    </w:p>
    <w:p>
      <w:pPr>
        <w:spacing w:after="150"/>
      </w:pPr>
      <w:r>
        <w:rPr/>
        <w:t xml:space="preserve">一、养蚕技术竞争分析</w:t>
      </w:r>
    </w:p>
    <w:p>
      <w:pPr>
        <w:spacing w:after="150"/>
      </w:pPr>
      <w:r>
        <w:rPr/>
        <w:t xml:space="preserve">二、养蚕成本竞争分析</w:t>
      </w:r>
    </w:p>
    <w:p>
      <w:pPr>
        <w:spacing w:after="150"/>
      </w:pPr>
      <w:r>
        <w:rPr/>
        <w:t xml:space="preserve">三、蚕丝加工竞争力分析</w:t>
      </w:r>
    </w:p>
    <w:p>
      <w:pPr>
        <w:spacing w:after="150"/>
      </w:pPr>
      <w:r>
        <w:rPr/>
        <w:t xml:space="preserve">第二节 2019-2023年中国养蚕行业集中度分析</w:t>
      </w:r>
    </w:p>
    <w:p>
      <w:pPr>
        <w:spacing w:after="150"/>
      </w:pPr>
      <w:r>
        <w:rPr/>
        <w:t xml:space="preserve">一、蚕养殖区域集中度分析</w:t>
      </w:r>
    </w:p>
    <w:p>
      <w:pPr>
        <w:spacing w:after="150"/>
      </w:pPr>
      <w:r>
        <w:rPr/>
        <w:t xml:space="preserve">二、蚕丝市场集中度分析</w:t>
      </w:r>
    </w:p>
    <w:p>
      <w:pPr>
        <w:spacing w:after="150"/>
      </w:pPr>
      <w:r>
        <w:rPr/>
        <w:t xml:space="preserve">第三节 2019-2023年中国养蚕行业提升竞争力策略分析</w:t>
      </w:r>
    </w:p>
    <w:p>
      <w:pPr>
        <w:spacing w:after="150"/>
      </w:pPr>
      <w:r>
        <w:rPr>
          <w:b w:val="1"/>
          <w:bCs w:val="1"/>
        </w:rPr>
        <w:t xml:space="preserve">第十四章 2019-2023年中国蚕养殖及加工优势企业竞争力分析</w:t>
      </w:r>
    </w:p>
    <w:p>
      <w:pPr>
        <w:spacing w:after="150"/>
      </w:pPr>
      <w:r>
        <w:rPr/>
        <w:t xml:space="preserve">第一节 江苏富安茧丝绸股份有限公司——白厂丝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四川省内江市松林丝绸有限责任公司——桑蚕丝生产</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四川新立新(阆中)丝绸有限公司——蚕桑丝、丝织品制造</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广西华虹丝绸有限公司——捻蚕丝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江苏玖久集团 白厂丝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四川省安岳县帛秦工贸有限公司——蚕丝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四川南充六合(集团)有限责任公司——蚕桑丝加工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射阳县华宏丝绸有限公司——蚕茧缫丝加工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南部县绿神丝绸有限责任公司——生丝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高县立华蚕茧有限公司——蚕茧加工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第十五章 2024-2029年中国养蚕产业运行趋势及前景预测分析</w:t>
      </w:r>
    </w:p>
    <w:p>
      <w:pPr>
        <w:spacing w:after="150"/>
      </w:pPr>
      <w:r>
        <w:rPr/>
        <w:t xml:space="preserve">第一节 2024-2029年中国养蚕产业运行趋势分析</w:t>
      </w:r>
    </w:p>
    <w:p>
      <w:pPr>
        <w:spacing w:after="150"/>
      </w:pPr>
      <w:r>
        <w:rPr/>
        <w:t xml:space="preserve">一、养蚕价格预测</w:t>
      </w:r>
    </w:p>
    <w:p>
      <w:pPr>
        <w:spacing w:after="150"/>
      </w:pPr>
      <w:r>
        <w:rPr/>
        <w:t xml:space="preserve">二、养蚕竞争格局预测分析</w:t>
      </w:r>
    </w:p>
    <w:p>
      <w:pPr>
        <w:spacing w:after="150"/>
      </w:pPr>
      <w:r>
        <w:rPr/>
        <w:t xml:space="preserve">三、中国丝绢纺织及精加工行业预测分析</w:t>
      </w:r>
    </w:p>
    <w:p>
      <w:pPr>
        <w:spacing w:after="150"/>
      </w:pPr>
      <w:r>
        <w:rPr/>
        <w:t xml:space="preserve">第二节 2024-2029年中国养蚕产业发展市场预测分析</w:t>
      </w:r>
    </w:p>
    <w:p>
      <w:pPr>
        <w:spacing w:after="150"/>
      </w:pPr>
      <w:r>
        <w:rPr/>
        <w:t xml:space="preserve">一、蚕供给预测分析</w:t>
      </w:r>
    </w:p>
    <w:p>
      <w:pPr>
        <w:spacing w:after="150"/>
      </w:pPr>
      <w:r>
        <w:rPr/>
        <w:t xml:space="preserve">二、蚕市场需求预测分析</w:t>
      </w:r>
    </w:p>
    <w:p>
      <w:pPr>
        <w:spacing w:after="150"/>
      </w:pPr>
      <w:r>
        <w:rPr/>
        <w:t xml:space="preserve">三、蚕进出口预测分析</w:t>
      </w:r>
    </w:p>
    <w:p>
      <w:pPr>
        <w:spacing w:after="150"/>
      </w:pPr>
      <w:r>
        <w:rPr/>
        <w:t xml:space="preserve">第三节 2024-2029年中国养蚕产业市场盈利预测分析</w:t>
      </w:r>
    </w:p>
    <w:p>
      <w:pPr>
        <w:spacing w:after="150"/>
      </w:pPr>
      <w:r>
        <w:rPr>
          <w:b w:val="1"/>
          <w:bCs w:val="1"/>
        </w:rPr>
        <w:t xml:space="preserve">第十六章 2024-2029年中国养蚕产业投资可行性分析</w:t>
      </w:r>
    </w:p>
    <w:p>
      <w:pPr>
        <w:spacing w:after="150"/>
      </w:pPr>
      <w:r>
        <w:rPr/>
        <w:t xml:space="preserve">第一节 2024-2029年中国养蚕产业投资环境分析</w:t>
      </w:r>
    </w:p>
    <w:p>
      <w:pPr>
        <w:spacing w:after="150"/>
      </w:pPr>
      <w:r>
        <w:rPr/>
        <w:t xml:space="preserve">第二节 2024-2029年中国养蚕产业投资机会分析</w:t>
      </w:r>
    </w:p>
    <w:p>
      <w:pPr>
        <w:spacing w:after="150"/>
      </w:pPr>
      <w:r>
        <w:rPr/>
        <w:t xml:space="preserve">一、区域投资热点分析</w:t>
      </w:r>
    </w:p>
    <w:p>
      <w:pPr>
        <w:spacing w:after="150"/>
      </w:pPr>
      <w:r>
        <w:rPr/>
        <w:t xml:space="preserve">二、投资潜力分析</w:t>
      </w:r>
    </w:p>
    <w:p>
      <w:pPr>
        <w:spacing w:after="150"/>
      </w:pPr>
      <w:r>
        <w:rPr/>
        <w:t xml:space="preserve">第三节 2024-2029年中国养蚕产业投资风险分析</w:t>
      </w:r>
    </w:p>
    <w:p>
      <w:pPr>
        <w:spacing w:after="150"/>
      </w:pPr>
      <w:r>
        <w:rPr/>
        <w:t xml:space="preserve">一、季节性风险分析</w:t>
      </w:r>
    </w:p>
    <w:p>
      <w:pPr>
        <w:spacing w:after="150"/>
      </w:pPr>
      <w:r>
        <w:rPr/>
        <w:t xml:space="preserve">二、成本风险分析</w:t>
      </w:r>
    </w:p>
    <w:p>
      <w:pPr>
        <w:spacing w:after="150"/>
      </w:pPr>
      <w:r>
        <w:rPr/>
        <w:t xml:space="preserve">三、政策风险分析</w:t>
      </w:r>
    </w:p>
    <w:p>
      <w:pPr>
        <w:spacing w:after="150"/>
      </w:pPr>
      <w:r>
        <w:rPr/>
        <w:t xml:space="preserve">四、进入退出风险分析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图表：2019-2023年中国蚕种进口数量分析</w:t>
      </w:r>
    </w:p>
    <w:p>
      <w:pPr>
        <w:spacing w:after="150"/>
      </w:pPr>
      <w:r>
        <w:rPr/>
        <w:t xml:space="preserve">图表：2019-2023年中国蚕种进口金额分析</w:t>
      </w:r>
    </w:p>
    <w:p>
      <w:pPr>
        <w:spacing w:after="150"/>
      </w:pPr>
      <w:r>
        <w:rPr/>
        <w:t xml:space="preserve">图表：2019-2023年中国蚕种出口数量分析</w:t>
      </w:r>
    </w:p>
    <w:p>
      <w:pPr>
        <w:spacing w:after="150"/>
      </w:pPr>
      <w:r>
        <w:rPr/>
        <w:t xml:space="preserve">图表：2019-2023年中国蚕种出口金额分析</w:t>
      </w:r>
    </w:p>
    <w:p>
      <w:pPr>
        <w:spacing w:after="150"/>
      </w:pPr>
      <w:r>
        <w:rPr/>
        <w:t xml:space="preserve">图表：2019-2023年中国蚕种进出口平均单价分析</w:t>
      </w:r>
    </w:p>
    <w:p>
      <w:pPr>
        <w:spacing w:after="150"/>
      </w:pPr>
      <w:r>
        <w:rPr/>
        <w:t xml:space="preserve">图表：2019-2023年中国蚕种进口国家及地区分析</w:t>
      </w:r>
    </w:p>
    <w:p>
      <w:pPr>
        <w:spacing w:after="150"/>
      </w:pPr>
      <w:r>
        <w:rPr/>
        <w:t xml:space="preserve">图表：2019-2023年中国蚕种出口国家及地区分析</w:t>
      </w:r>
    </w:p>
    <w:p>
      <w:pPr>
        <w:spacing w:after="150"/>
      </w:pPr>
      <w:r>
        <w:rPr/>
        <w:t xml:space="preserve">图表：2019-2023年中国适于缫丝的蚕茧进口数量分析</w:t>
      </w:r>
    </w:p>
    <w:p>
      <w:pPr>
        <w:spacing w:after="150"/>
      </w:pPr>
      <w:r>
        <w:rPr/>
        <w:t xml:space="preserve">图表：2019-2023年中国适于缫丝的蚕茧进口金额分析</w:t>
      </w:r>
    </w:p>
    <w:p>
      <w:pPr>
        <w:spacing w:after="150"/>
      </w:pPr>
      <w:r>
        <w:rPr/>
        <w:t xml:space="preserve">图表：2019-2023年中国适于缫丝的蚕茧出口数量分析</w:t>
      </w:r>
    </w:p>
    <w:p>
      <w:pPr>
        <w:spacing w:after="150"/>
      </w:pPr>
      <w:r>
        <w:rPr/>
        <w:t xml:space="preserve">图表：2019-2023年中国适于缫丝的蚕茧出口金额分析</w:t>
      </w:r>
    </w:p>
    <w:p>
      <w:pPr>
        <w:spacing w:after="150"/>
      </w:pPr>
      <w:r>
        <w:rPr/>
        <w:t xml:space="preserve">图表：2019-2023年中国适于缫丝的蚕茧进出口平均单价分析</w:t>
      </w:r>
    </w:p>
    <w:p>
      <w:pPr>
        <w:spacing w:after="150"/>
      </w:pPr>
      <w:r>
        <w:rPr/>
        <w:t xml:space="preserve">图表：2019-2023年中国适于缫丝的蚕茧进口国家及地区分析</w:t>
      </w:r>
    </w:p>
    <w:p>
      <w:pPr>
        <w:spacing w:after="150"/>
      </w:pPr>
      <w:r>
        <w:rPr/>
        <w:t xml:space="preserve">图表：2019-2023年中国适于缫丝的蚕茧出口国家及地区分析</w:t>
      </w:r>
    </w:p>
    <w:p>
      <w:pPr>
        <w:spacing w:after="150"/>
      </w:pPr>
      <w:r>
        <w:rPr/>
        <w:t xml:space="preserve">图表：2019-2023年中国生丝(未加捻)进口数量分析</w:t>
      </w:r>
    </w:p>
    <w:p>
      <w:pPr>
        <w:spacing w:after="150"/>
      </w:pPr>
      <w:r>
        <w:rPr/>
        <w:t xml:space="preserve">图表：2019-2023年中国生丝(未加捻)进口金额分析</w:t>
      </w:r>
    </w:p>
    <w:p>
      <w:pPr>
        <w:spacing w:after="150"/>
      </w:pPr>
      <w:r>
        <w:rPr/>
        <w:t xml:space="preserve">图表：2019-2023年中国生丝(未加捻)出口数量分析</w:t>
      </w:r>
    </w:p>
    <w:p>
      <w:pPr>
        <w:spacing w:after="150"/>
      </w:pPr>
      <w:r>
        <w:rPr/>
        <w:t xml:space="preserve">图表：2019-2023年中国生丝(未加捻)出口金额分析</w:t>
      </w:r>
    </w:p>
    <w:p>
      <w:pPr>
        <w:spacing w:after="150"/>
      </w:pPr>
      <w:r>
        <w:rPr/>
        <w:t xml:space="preserve">图表：2019-2023年中国生丝(未加捻)进出口平均单价分析</w:t>
      </w:r>
    </w:p>
    <w:p>
      <w:pPr>
        <w:spacing w:after="150"/>
      </w:pPr>
      <w:r>
        <w:rPr/>
        <w:t xml:space="preserve">图表：2019-2023年中国生丝(未加捻)进口国家及地区分析</w:t>
      </w:r>
    </w:p>
    <w:p>
      <w:pPr>
        <w:spacing w:after="150"/>
      </w:pPr>
      <w:r>
        <w:rPr/>
        <w:t xml:space="preserve">图表：2019-2023年中国生丝(未加捻)出口国家及地区分析</w:t>
      </w:r>
    </w:p>
    <w:p>
      <w:pPr>
        <w:spacing w:after="150"/>
      </w:pPr>
      <w:r>
        <w:rPr/>
        <w:t xml:space="preserve">图表：2019-2023年中国废丝进口数量分析</w:t>
      </w:r>
    </w:p>
    <w:p>
      <w:pPr>
        <w:spacing w:after="150"/>
      </w:pPr>
      <w:r>
        <w:rPr/>
        <w:t xml:space="preserve">图表：2019-2023年中国废丝进口金额分析</w:t>
      </w:r>
    </w:p>
    <w:p>
      <w:pPr>
        <w:spacing w:after="150"/>
      </w:pPr>
      <w:r>
        <w:rPr/>
        <w:t xml:space="preserve">图表：2019-2023年中国废丝出口数量分析</w:t>
      </w:r>
    </w:p>
    <w:p>
      <w:pPr>
        <w:spacing w:after="150"/>
      </w:pPr>
      <w:r>
        <w:rPr/>
        <w:t xml:space="preserve">图表：2019-2023年中国废丝出口金额分析</w:t>
      </w:r>
    </w:p>
    <w:p>
      <w:pPr>
        <w:spacing w:after="150"/>
      </w:pPr>
      <w:r>
        <w:rPr/>
        <w:t xml:space="preserve">图表：2019-2023年中国废丝进出口平均单价分析</w:t>
      </w:r>
    </w:p>
    <w:p>
      <w:pPr>
        <w:spacing w:after="150"/>
      </w:pPr>
      <w:r>
        <w:rPr/>
        <w:t xml:space="preserve">图表：2019-2023年中国废丝进口国家及地区分析</w:t>
      </w:r>
    </w:p>
    <w:p>
      <w:pPr>
        <w:spacing w:after="150"/>
      </w:pPr>
      <w:r>
        <w:rPr/>
        <w:t xml:space="preserve">图表：2019-2023年中国废丝出口国家及地区分析</w:t>
      </w:r>
    </w:p>
    <w:p>
      <w:pPr>
        <w:spacing w:after="150"/>
      </w:pPr>
      <w:r>
        <w:rPr/>
        <w:t xml:space="preserve">图表：2019-2023年全国蚕丝及交织机织物(含蚕丝≥50%)产量分析</w:t>
      </w:r>
    </w:p>
    <w:p>
      <w:pPr>
        <w:spacing w:after="150"/>
      </w:pPr>
      <w:r>
        <w:rPr/>
        <w:t xml:space="preserve">图表：2019-2023年主要省份蚕丝及交织机织物(含蚕丝≥50%)产量分析</w:t>
      </w:r>
    </w:p>
    <w:p>
      <w:pPr>
        <w:spacing w:after="150"/>
      </w:pPr>
      <w:r>
        <w:rPr/>
        <w:t xml:space="preserve">图表：2019-2023年蚕丝及交织机织物(含蚕丝≥50%)产量集中度分析</w:t>
      </w:r>
    </w:p>
    <w:p>
      <w:pPr>
        <w:spacing w:after="150"/>
      </w:pPr>
      <w:r>
        <w:rPr/>
        <w:t xml:space="preserve">图表：2008-2022年中国丝绢纺织及精加工行业企业数量及增长率分析</w:t>
      </w:r>
    </w:p>
    <w:p>
      <w:pPr>
        <w:spacing w:after="150"/>
      </w:pPr>
      <w:r>
        <w:rPr/>
        <w:t xml:space="preserve">图表：2008-2022年中国丝绢纺织及精加工行业亏损企业数量及增长率分析</w:t>
      </w:r>
    </w:p>
    <w:p>
      <w:pPr>
        <w:spacing w:after="150"/>
      </w:pPr>
      <w:r>
        <w:rPr/>
        <w:t xml:space="preserve">图表：2008-2022年中国丝绢纺织及精加工行业从业人数及同比增长分析</w:t>
      </w:r>
    </w:p>
    <w:p>
      <w:pPr>
        <w:spacing w:after="150"/>
      </w:pPr>
      <w:r>
        <w:rPr/>
        <w:t xml:space="preserve">图表：2008-2022年中国丝绢纺织及精加工企业总资产分析</w:t>
      </w:r>
    </w:p>
    <w:p>
      <w:pPr>
        <w:spacing w:after="150"/>
      </w:pPr>
      <w:r>
        <w:rPr/>
        <w:t xml:space="preserve">图表：2022年中国丝绢纺织及精加工行业不同类型企业数量</w:t>
      </w:r>
    </w:p>
    <w:p>
      <w:pPr>
        <w:spacing w:after="150"/>
      </w:pPr>
      <w:r>
        <w:rPr/>
        <w:t xml:space="preserve">图表：2022年中国丝绢纺织及精加工行业不同所有制企业数量</w:t>
      </w:r>
    </w:p>
    <w:p>
      <w:pPr>
        <w:spacing w:after="150"/>
      </w:pPr>
      <w:r>
        <w:rPr/>
        <w:t xml:space="preserve">图表：2022年中国丝绢纺织及精加工行业不同类型销售收入 单位：千元</w:t>
      </w:r>
    </w:p>
    <w:p>
      <w:pPr>
        <w:spacing w:after="150"/>
      </w:pPr>
      <w:r>
        <w:rPr/>
        <w:t xml:space="preserve">图表：2022年中国丝绢纺织及精加工行业不同所有制销售收入 单位：千元</w:t>
      </w:r>
    </w:p>
    <w:p>
      <w:pPr>
        <w:spacing w:after="150"/>
      </w:pPr>
      <w:r>
        <w:rPr/>
        <w:t xml:space="preserve">图表：2019-2023年中国丝绢纺织及精加工产成品及增长分析</w:t>
      </w:r>
    </w:p>
    <w:p>
      <w:pPr>
        <w:spacing w:after="150"/>
      </w:pPr>
      <w:r>
        <w:rPr/>
        <w:t xml:space="preserve">图表：2019-2023年中国丝绢纺织及精加工工业销售产值分析</w:t>
      </w:r>
    </w:p>
    <w:p>
      <w:pPr>
        <w:spacing w:after="150"/>
      </w:pPr>
      <w:r>
        <w:rPr/>
        <w:t xml:space="preserve">图表：2019-2023年中国丝绢纺织及精加工出口交货值分析</w:t>
      </w:r>
    </w:p>
    <w:p>
      <w:pPr>
        <w:spacing w:after="150"/>
      </w:pPr>
      <w:r>
        <w:rPr/>
        <w:t xml:space="preserve">图表：2019-2023年中国丝绢纺织及精加工行业销售成本分析</w:t>
      </w:r>
    </w:p>
    <w:p>
      <w:pPr>
        <w:spacing w:after="150"/>
      </w:pPr>
      <w:r>
        <w:rPr/>
        <w:t xml:space="preserve">图表：2019-2023年中国丝绢纺织及精加工行业费用分析</w:t>
      </w:r>
    </w:p>
    <w:p>
      <w:pPr>
        <w:spacing w:after="150"/>
      </w:pPr>
      <w:r>
        <w:rPr/>
        <w:t xml:space="preserve">图表：2019-2023年中国丝绢纺织及精加工行业主要盈利指标分析</w:t>
      </w:r>
    </w:p>
    <w:p>
      <w:pPr>
        <w:spacing w:after="150"/>
      </w:pPr>
      <w:r>
        <w:rPr/>
        <w:t xml:space="preserve">图表：2019-2023年中国丝绢纺织及精加工行业主要盈利能力指标分析</w:t>
      </w:r>
    </w:p>
    <w:p>
      <w:pPr>
        <w:spacing w:after="150"/>
      </w:pPr>
      <w:r>
        <w:rPr/>
        <w:t xml:space="preserve">图表：江苏富安茧丝绸股份有限公司主要经济指标走势图</w:t>
      </w:r>
    </w:p>
    <w:p>
      <w:pPr>
        <w:spacing w:after="150"/>
      </w:pPr>
      <w:r>
        <w:rPr/>
        <w:t xml:space="preserve">图表：江苏富安茧丝绸股份有限公司经营收入走势图</w:t>
      </w:r>
    </w:p>
    <w:p>
      <w:pPr>
        <w:spacing w:after="150"/>
      </w:pPr>
      <w:r>
        <w:rPr/>
        <w:t xml:space="preserve">图表：江苏富安茧丝绸股份有限公司盈利指标走势图</w:t>
      </w:r>
    </w:p>
    <w:p>
      <w:pPr>
        <w:spacing w:after="150"/>
      </w:pPr>
      <w:r>
        <w:rPr/>
        <w:t xml:space="preserve">图表：江苏富安茧丝绸股份有限公司负债情况图</w:t>
      </w:r>
    </w:p>
    <w:p>
      <w:pPr>
        <w:spacing w:after="150"/>
      </w:pPr>
      <w:r>
        <w:rPr/>
        <w:t xml:space="preserve">图表：江苏富安茧丝绸股份有限公司负债指标走势图</w:t>
      </w:r>
    </w:p>
    <w:p>
      <w:pPr>
        <w:spacing w:after="150"/>
      </w:pPr>
      <w:r>
        <w:rPr/>
        <w:t xml:space="preserve">图表：江苏富安茧丝绸股份有限公司运营能力指标走势图</w:t>
      </w:r>
    </w:p>
    <w:p>
      <w:pPr>
        <w:spacing w:after="150"/>
      </w:pPr>
      <w:r>
        <w:rPr/>
        <w:t xml:space="preserve">图表：江苏富安茧丝绸股份有限公司成长能力指标走势图</w:t>
      </w:r>
    </w:p>
    <w:p>
      <w:pPr>
        <w:spacing w:after="150"/>
      </w:pPr>
      <w:r>
        <w:rPr/>
        <w:t xml:space="preserve">图表：四川省内江市松林丝绸有限责任公司主要经济指标走势图</w:t>
      </w:r>
    </w:p>
    <w:p>
      <w:pPr>
        <w:spacing w:after="150"/>
      </w:pPr>
      <w:r>
        <w:rPr/>
        <w:t xml:space="preserve">图表：四川省内江市松林丝绸有限责任公司经营收入走势图</w:t>
      </w:r>
    </w:p>
    <w:p>
      <w:pPr>
        <w:spacing w:after="150"/>
      </w:pPr>
      <w:r>
        <w:rPr/>
        <w:t xml:space="preserve">图表：四川省内江市松林丝绸有限责任公司盈利指标走势图</w:t>
      </w:r>
    </w:p>
    <w:p>
      <w:pPr>
        <w:spacing w:after="150"/>
      </w:pPr>
      <w:r>
        <w:rPr/>
        <w:t xml:space="preserve">图表：四川省内江市松林丝绸有限责任公司负债情况图</w:t>
      </w:r>
    </w:p>
    <w:p>
      <w:pPr>
        <w:spacing w:after="150"/>
      </w:pPr>
      <w:r>
        <w:rPr/>
        <w:t xml:space="preserve">图表：四川省内江市松林丝绸有限责任公司负债指标走势图</w:t>
      </w:r>
    </w:p>
    <w:p>
      <w:pPr>
        <w:spacing w:after="150"/>
      </w:pPr>
      <w:r>
        <w:rPr/>
        <w:t xml:space="preserve">图表：四川省内江市松林丝绸有限责任公司运营能力指标走势图</w:t>
      </w:r>
    </w:p>
    <w:p>
      <w:pPr>
        <w:spacing w:after="150"/>
      </w:pPr>
      <w:r>
        <w:rPr/>
        <w:t xml:space="preserve">图表：四川省内江市松林丝绸有限责任公司成长能力指标走势图</w:t>
      </w:r>
    </w:p>
    <w:p>
      <w:pPr>
        <w:spacing w:after="150"/>
      </w:pPr>
      <w:r>
        <w:rPr/>
        <w:t xml:space="preserve">图表：四川新立新(阆中)丝绸有限公司主要经济指标走势图</w:t>
      </w:r>
    </w:p>
    <w:p>
      <w:pPr>
        <w:spacing w:after="150"/>
      </w:pPr>
      <w:r>
        <w:rPr/>
        <w:t xml:space="preserve">图表：四川新立新(阆中)丝绸有限公司经营收入走势图</w:t>
      </w:r>
    </w:p>
    <w:p>
      <w:pPr>
        <w:spacing w:after="150"/>
      </w:pPr>
      <w:r>
        <w:rPr/>
        <w:t xml:space="preserve">图表：四川新立新(阆中)丝绸有限公司盈利指标走势图</w:t>
      </w:r>
    </w:p>
    <w:p>
      <w:pPr>
        <w:spacing w:after="150"/>
      </w:pPr>
      <w:r>
        <w:rPr/>
        <w:t xml:space="preserve">图表：四川新立新(阆中)丝绸有限公司负债情况图</w:t>
      </w:r>
    </w:p>
    <w:p>
      <w:pPr>
        <w:spacing w:after="150"/>
      </w:pPr>
      <w:r>
        <w:rPr/>
        <w:t xml:space="preserve">图表：四川新立新(阆中)丝绸有限公司负债指标走势图</w:t>
      </w:r>
    </w:p>
    <w:p>
      <w:pPr>
        <w:spacing w:after="150"/>
      </w:pPr>
      <w:r>
        <w:rPr/>
        <w:t xml:space="preserve">图表：四川新立新(阆中)丝绸有限公司运营能力指标走势图</w:t>
      </w:r>
    </w:p>
    <w:p>
      <w:pPr>
        <w:spacing w:after="150"/>
      </w:pPr>
      <w:r>
        <w:rPr/>
        <w:t xml:space="preserve">图表：四川新立新(阆中)丝绸有限公司成长能力指标走势图</w:t>
      </w:r>
    </w:p>
    <w:p>
      <w:pPr>
        <w:spacing w:after="150"/>
      </w:pPr>
      <w:r>
        <w:rPr/>
        <w:t xml:space="preserve">图表：广西华虹丝绸有限公司主要经济指标走势图</w:t>
      </w:r>
    </w:p>
    <w:p>
      <w:pPr>
        <w:spacing w:after="150"/>
      </w:pPr>
      <w:r>
        <w:rPr/>
        <w:t xml:space="preserve">图表：广西华虹丝绸有限公司经营收入走势图</w:t>
      </w:r>
    </w:p>
    <w:p>
      <w:pPr>
        <w:spacing w:after="150"/>
      </w:pPr>
      <w:r>
        <w:rPr/>
        <w:t xml:space="preserve">图表：广西华虹丝绸有限公司盈利指标走势图</w:t>
      </w:r>
    </w:p>
    <w:p>
      <w:pPr>
        <w:spacing w:after="150"/>
      </w:pPr>
      <w:r>
        <w:rPr/>
        <w:t xml:space="preserve">图表：广西华虹丝绸有限公司负债情况图</w:t>
      </w:r>
    </w:p>
    <w:p>
      <w:pPr>
        <w:spacing w:after="150"/>
      </w:pPr>
      <w:r>
        <w:rPr/>
        <w:t xml:space="preserve">图表：广西华虹丝绸有限公司负债指标走势图</w:t>
      </w:r>
    </w:p>
    <w:p>
      <w:pPr>
        <w:spacing w:after="150"/>
      </w:pPr>
      <w:r>
        <w:rPr/>
        <w:t xml:space="preserve">图表：广西华虹丝绸有限公司运营能力指标走势图</w:t>
      </w:r>
    </w:p>
    <w:p>
      <w:pPr>
        <w:spacing w:after="150"/>
      </w:pPr>
      <w:r>
        <w:rPr/>
        <w:t xml:space="preserve">图表：广西华虹丝绸有限公司成长能力指标走势图</w:t>
      </w:r>
    </w:p>
    <w:p>
      <w:pPr>
        <w:spacing w:after="150"/>
      </w:pPr>
      <w:r>
        <w:rPr/>
        <w:t xml:space="preserve">图表：江苏玖久集团主要经济指标走势图</w:t>
      </w:r>
    </w:p>
    <w:p>
      <w:pPr>
        <w:spacing w:after="150"/>
      </w:pPr>
      <w:r>
        <w:rPr/>
        <w:t xml:space="preserve">图表：江苏玖久集团经营收入走势图</w:t>
      </w:r>
    </w:p>
    <w:p>
      <w:pPr>
        <w:spacing w:after="150"/>
      </w:pPr>
      <w:r>
        <w:rPr/>
        <w:t xml:space="preserve">图表：江苏玖久集团盈利指标走势图</w:t>
      </w:r>
    </w:p>
    <w:p>
      <w:pPr>
        <w:spacing w:after="150"/>
      </w:pPr>
      <w:r>
        <w:rPr/>
        <w:t xml:space="preserve">图表：江苏玖久集团负债情况图</w:t>
      </w:r>
    </w:p>
    <w:p>
      <w:pPr>
        <w:spacing w:after="150"/>
      </w:pPr>
      <w:r>
        <w:rPr/>
        <w:t xml:space="preserve">图表：江苏玖久集团负债指标走势图</w:t>
      </w:r>
    </w:p>
    <w:p>
      <w:pPr>
        <w:spacing w:after="150"/>
      </w:pPr>
      <w:r>
        <w:rPr/>
        <w:t xml:space="preserve">图表：江苏玖久集团运营能力指标走势图</w:t>
      </w:r>
    </w:p>
    <w:p>
      <w:pPr>
        <w:spacing w:after="150"/>
      </w:pPr>
      <w:r>
        <w:rPr/>
        <w:t xml:space="preserve">图表：江苏玖久集团成长能力指标走势图</w:t>
      </w:r>
    </w:p>
    <w:p>
      <w:pPr>
        <w:spacing w:after="150"/>
      </w:pPr>
      <w:r>
        <w:rPr/>
        <w:t xml:space="preserve">图表：四川省安岳县帛秦工贸有限公司主要经济指标走势图</w:t>
      </w:r>
    </w:p>
    <w:p>
      <w:pPr>
        <w:spacing w:after="150"/>
      </w:pPr>
      <w:r>
        <w:rPr/>
        <w:t xml:space="preserve">图表：四川省安岳县帛秦工贸有限公司经营收入走势图</w:t>
      </w:r>
    </w:p>
    <w:p>
      <w:pPr>
        <w:spacing w:after="150"/>
      </w:pPr>
      <w:r>
        <w:rPr/>
        <w:t xml:space="preserve">图表：四川省安岳县帛秦工贸有限公司盈利指标走势图</w:t>
      </w:r>
    </w:p>
    <w:p>
      <w:pPr>
        <w:spacing w:after="150"/>
      </w:pPr>
      <w:r>
        <w:rPr/>
        <w:t xml:space="preserve">图表：四川省安岳县帛秦工贸有限公司负债情况图</w:t>
      </w:r>
    </w:p>
    <w:p>
      <w:pPr>
        <w:spacing w:after="150"/>
      </w:pPr>
      <w:r>
        <w:rPr/>
        <w:t xml:space="preserve">图表：四川省安岳县帛秦工贸有限公司负债指标走势图</w:t>
      </w:r>
    </w:p>
    <w:p>
      <w:pPr>
        <w:spacing w:after="150"/>
      </w:pPr>
      <w:r>
        <w:rPr/>
        <w:t xml:space="preserve">图表：四川省安岳县帛秦工贸有限公司运营能力指标走势图</w:t>
      </w:r>
    </w:p>
    <w:p>
      <w:pPr>
        <w:spacing w:after="150"/>
      </w:pPr>
      <w:r>
        <w:rPr/>
        <w:t xml:space="preserve">图表：四川省安岳县帛秦工贸有限公司成长能力指标走势图</w:t>
      </w:r>
    </w:p>
    <w:p>
      <w:pPr>
        <w:spacing w:after="150"/>
      </w:pPr>
      <w:r>
        <w:rPr/>
        <w:t xml:space="preserve">图表：四川南充六合(集团)有限责任公司主要经济指标走势图</w:t>
      </w:r>
    </w:p>
    <w:p>
      <w:pPr>
        <w:spacing w:after="150"/>
      </w:pPr>
      <w:r>
        <w:rPr/>
        <w:t xml:space="preserve">图表：四川南充六合(集团)有限责任公司经营收入走势图</w:t>
      </w:r>
    </w:p>
    <w:p>
      <w:pPr>
        <w:spacing w:after="150"/>
      </w:pPr>
      <w:r>
        <w:rPr/>
        <w:t xml:space="preserve">图表：四川南充六合(集团)有限责任公司盈利指标走势图</w:t>
      </w:r>
    </w:p>
    <w:p>
      <w:pPr>
        <w:spacing w:after="150"/>
      </w:pPr>
      <w:r>
        <w:rPr/>
        <w:t xml:space="preserve">图表：四川南充六合(集团)有限责任公司负债情况图</w:t>
      </w:r>
    </w:p>
    <w:p>
      <w:pPr>
        <w:spacing w:after="150"/>
      </w:pPr>
      <w:r>
        <w:rPr/>
        <w:t xml:space="preserve">图表：四川南充六合(集团)有限责任公司负债指标走势图</w:t>
      </w:r>
    </w:p>
    <w:p>
      <w:pPr>
        <w:spacing w:after="150"/>
      </w:pPr>
      <w:r>
        <w:rPr/>
        <w:t xml:space="preserve">图表：四川南充六合(集团)有限责任公司运营能力指标走势图</w:t>
      </w:r>
    </w:p>
    <w:p>
      <w:pPr>
        <w:spacing w:after="150"/>
      </w:pPr>
      <w:r>
        <w:rPr/>
        <w:t xml:space="preserve">图表：四川南充六合(集团)有限责任公司成长能力指标走势图</w:t>
      </w:r>
    </w:p>
    <w:p>
      <w:pPr>
        <w:spacing w:after="150"/>
      </w:pPr>
      <w:r>
        <w:rPr/>
        <w:t xml:space="preserve">图表：射阳县华宏丝绸有限公司主要经济指标走势图</w:t>
      </w:r>
    </w:p>
    <w:p>
      <w:pPr>
        <w:spacing w:after="150"/>
      </w:pPr>
      <w:r>
        <w:rPr/>
        <w:t xml:space="preserve">图表：射阳县华宏丝绸有限公司经营收入走势图</w:t>
      </w:r>
    </w:p>
    <w:p>
      <w:pPr>
        <w:spacing w:after="150"/>
      </w:pPr>
      <w:r>
        <w:rPr/>
        <w:t xml:space="preserve">图表：射阳县华宏丝绸有限公司盈利指标走势图</w:t>
      </w:r>
    </w:p>
    <w:p>
      <w:pPr>
        <w:spacing w:after="150"/>
      </w:pPr>
      <w:r>
        <w:rPr/>
        <w:t xml:space="preserve">图表：射阳县华宏丝绸有限公司负债情况图</w:t>
      </w:r>
    </w:p>
    <w:p>
      <w:pPr>
        <w:spacing w:after="150"/>
      </w:pPr>
      <w:r>
        <w:rPr/>
        <w:t xml:space="preserve">图表：射阳县华宏丝绸有限公司负债指标走势图</w:t>
      </w:r>
    </w:p>
    <w:p>
      <w:pPr>
        <w:spacing w:after="150"/>
      </w:pPr>
      <w:r>
        <w:rPr/>
        <w:t xml:space="preserve">图表：射阳县华宏丝绸有限公司运营能力指标走势图</w:t>
      </w:r>
    </w:p>
    <w:p>
      <w:pPr>
        <w:spacing w:after="150"/>
      </w:pPr>
      <w:r>
        <w:rPr/>
        <w:t xml:space="preserve">图表：射阳县华宏丝绸有限公司成长能力指标走势图</w:t>
      </w:r>
    </w:p>
    <w:p>
      <w:pPr>
        <w:spacing w:after="150"/>
      </w:pPr>
      <w:r>
        <w:rPr/>
        <w:t xml:space="preserve">图表：南部县绿神丝绸有限责任公司主要经济指标走势图</w:t>
      </w:r>
    </w:p>
    <w:p>
      <w:pPr>
        <w:spacing w:after="150"/>
      </w:pPr>
      <w:r>
        <w:rPr/>
        <w:t xml:space="preserve">图表：南部县绿神丝绸有限责任公司经营收入走势图</w:t>
      </w:r>
    </w:p>
    <w:p>
      <w:pPr>
        <w:spacing w:after="150"/>
      </w:pPr>
      <w:r>
        <w:rPr/>
        <w:t xml:space="preserve">图表：南部县绿神丝绸有限责任公司盈利指标走势图</w:t>
      </w:r>
    </w:p>
    <w:p>
      <w:pPr>
        <w:spacing w:after="150"/>
      </w:pPr>
      <w:r>
        <w:rPr/>
        <w:t xml:space="preserve">图表：南部县绿神丝绸有限责任公司负债情况图</w:t>
      </w:r>
    </w:p>
    <w:p>
      <w:pPr>
        <w:spacing w:after="150"/>
      </w:pPr>
      <w:r>
        <w:rPr/>
        <w:t xml:space="preserve">图表：南部县绿神丝绸有限责任公司负债指标走势图</w:t>
      </w:r>
    </w:p>
    <w:p>
      <w:pPr>
        <w:spacing w:after="150"/>
      </w:pPr>
      <w:r>
        <w:rPr/>
        <w:t xml:space="preserve">图表：南部县绿神丝绸有限责任公司运营能力指标走势图</w:t>
      </w:r>
    </w:p>
    <w:p>
      <w:pPr>
        <w:spacing w:after="150"/>
      </w:pPr>
      <w:r>
        <w:rPr/>
        <w:t xml:space="preserve">图表：南部县绿神丝绸有限责任公司成长能力指标走势图</w:t>
      </w:r>
    </w:p>
    <w:p>
      <w:pPr>
        <w:spacing w:after="150"/>
      </w:pPr>
      <w:r>
        <w:rPr/>
        <w:t xml:space="preserve">图表：高县立华蚕茧有限公司主要经济指标走势图</w:t>
      </w:r>
    </w:p>
    <w:p>
      <w:pPr>
        <w:spacing w:after="150"/>
      </w:pPr>
      <w:r>
        <w:rPr/>
        <w:t xml:space="preserve">图表：高县立华蚕茧有限公司经营收入走势图</w:t>
      </w:r>
    </w:p>
    <w:p>
      <w:pPr>
        <w:spacing w:after="150"/>
      </w:pPr>
      <w:r>
        <w:rPr/>
        <w:t xml:space="preserve">图表：高县立华蚕茧有限公司盈利指标走势图</w:t>
      </w:r>
    </w:p>
    <w:p>
      <w:pPr>
        <w:spacing w:after="150"/>
      </w:pPr>
      <w:r>
        <w:rPr/>
        <w:t xml:space="preserve">图表：高县立华蚕茧有限公司负债情况图</w:t>
      </w:r>
    </w:p>
    <w:p>
      <w:pPr>
        <w:spacing w:after="150"/>
      </w:pPr>
      <w:r>
        <w:rPr/>
        <w:t xml:space="preserve">图表：高县立华蚕茧有限公司负债指标走势图</w:t>
      </w:r>
    </w:p>
    <w:p>
      <w:pPr>
        <w:spacing w:after="150"/>
      </w:pPr>
      <w:r>
        <w:rPr/>
        <w:t xml:space="preserve">图表：高县立华蚕茧有限公司运营能力指标走势图</w:t>
      </w:r>
    </w:p>
    <w:p>
      <w:pPr>
        <w:spacing w:after="150"/>
      </w:pPr>
      <w:r>
        <w:rPr/>
        <w:t xml:space="preserve">图表：高县立华蚕茧有限公司成长能力指标走势图</w:t>
      </w:r>
    </w:p>
    <w:p>
      <w:pPr>
        <w:spacing w:after="150"/>
      </w:pPr>
      <w:r>
        <w:rPr/>
        <w:t xml:space="preserve">图表：2024-2029年中国养蚕竞争格局预测分析</w:t>
      </w:r>
    </w:p>
    <w:p>
      <w:pPr>
        <w:spacing w:after="150"/>
      </w:pPr>
      <w:r>
        <w:rPr/>
        <w:t xml:space="preserve">图表：2024-2029年中国丝绢纺织及精加工行业预测分析</w:t>
      </w:r>
    </w:p>
    <w:p>
      <w:pPr>
        <w:spacing w:after="150"/>
      </w:pPr>
      <w:r>
        <w:rPr/>
        <w:t xml:space="preserve">图表：2024-2029年中国蚕供给预测分析</w:t>
      </w:r>
    </w:p>
    <w:p>
      <w:pPr>
        <w:spacing w:after="150"/>
      </w:pPr>
      <w:r>
        <w:rPr/>
        <w:t xml:space="preserve">图表：2024-2029年中国蚕市场需求预测分析</w:t>
      </w:r>
    </w:p>
    <w:p>
      <w:pPr>
        <w:spacing w:after="150"/>
      </w:pPr>
      <w:r>
        <w:rPr/>
        <w:t xml:space="preserve">图表：2024-2029年中国蚕进出口预测分析</w:t>
      </w:r>
    </w:p>
    <w:p>
      <w:pPr>
        <w:spacing w:after="150"/>
      </w:pPr>
      <w:r>
        <w:rPr/>
        <w:t xml:space="preserve">图表：2024-2029年中国养蚕产业市场盈利预测分析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中国蚕养殖及加工行业市场发展分析及发展趋势与投资前景研究报告(2024-2029版)</dc:title>
  <dc:description>中国蚕养殖及加工行业市场发展分析及发展趋势与投资前景研究报告(2024-2029版)</dc:description>
  <dc:subject>中国蚕养殖及加工行业市场发展分析及发展趋势与投资前景研究报告(2024-2029版)</dc:subject>
  <cp:keywords>研究报告</cp:keywords>
  <cp:category>研究报告</cp:category>
  <cp:lastModifiedBy>北京中道泰和信息咨询有限公司</cp:lastModifiedBy>
  <dcterms:created xsi:type="dcterms:W3CDTF">2024-01-28T23:51:01+08:00</dcterms:created>
  <dcterms:modified xsi:type="dcterms:W3CDTF">2024-01-28T23:51:01+08:00</dcterms:modified>
</cp:coreProperties>
</file>

<file path=docProps/custom.xml><?xml version="1.0" encoding="utf-8"?>
<Properties xmlns="http://schemas.openxmlformats.org/officeDocument/2006/custom-properties" xmlns:vt="http://schemas.openxmlformats.org/officeDocument/2006/docPropsVTypes"/>
</file>