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中国拌饭料行业市场深度调研及竞争分析与投资机会研究报告(2024-2029版)</w:t>
      </w:r>
    </w:p>
    <w:p>
      <w:pPr>
        <w:spacing w:after="150"/>
      </w:pPr>
      <w:r>
        <w:rPr>
          <w:b w:val="1"/>
          <w:bCs w:val="1"/>
        </w:rPr>
        <w:t xml:space="preserve">报告简介</w:t>
      </w:r>
    </w:p>
    <w:p>
      <w:pPr>
        <w:spacing w:after="150"/>
      </w:pPr>
      <w:r>
        <w:rPr/>
        <w:t xml:space="preserve">拌饭料产业链由上游原材料(包括海苔、花生、芝麻等食品原材料)和下游销售渠道(大型零售终端;超市;干鲜调料店;社区便利店等)和消费终端(消费者终端、餐厅)组成。</w:t>
      </w:r>
    </w:p>
    <w:p>
      <w:pPr>
        <w:spacing w:after="150"/>
      </w:pPr>
      <w:r>
        <w:rPr/>
        <w:t xml:space="preserve">现阶段，复合调味料的品种多种多样，并呈现地域化特征。从用途来讲，复合调味料满足了不同的烹调方式，既可以用于炸、炒、烹，也有用于蒸、煮、炖;从形态来讲，既有液态调味料，也包括固态(包括块状、粉末状、颗粒状)、半固态(包括膏状、酱状)调味料;随着产品升级，高档产品逐渐向包装精美、馈赠消费的方向发展。复合调味料可直接应用于方便食品、肉制品、调理食品、休闲食品等食品生产中，以及餐饮、家庭菜肴的烹调和佐餐，在现代食品工业、餐饮业和现代生活中发挥越来越重要的作用。因一料多用，口味多样及操作简单，中式复合调味料逐渐受到青睐。以拌饭料为代表的广义中式复合调味料，在连锁餐厅中起到了控制大菜口味一致性、摆脱厨师依赖的关键作用;在年轻人的厨房里逐渐替代了一勺酱油一勺盐的炒菜方式，简单易行，方便美味。做饭主体在悄然更新，拌饭料维持两位数高增长。以产品成分划分，可分为小鱼拌饭料、鸡蛋拌饭料、蔬菜拌饭料、青芥末拌饭料、蔬菜拌饭料优惠装、鲑鱼芝麻拌饭料、海鲜拌饭料优惠装、鲑鱼鸡蛋拌饭料、海鲜抹茶味拌饭料、鲣鱼拌饭料、沙丁鱼仔拌饭料、青菜拌饭料、关东煮调味粉、抹茶味泡饭料、鲣鱼拌饭料等等;以食用人群划分，分为儿童用拌饭料，成人用拌饭料。</w:t>
      </w:r>
    </w:p>
    <w:p>
      <w:pPr>
        <w:spacing w:after="150"/>
      </w:pPr>
      <w:r>
        <w:rPr/>
        <w:t xml:space="preserve">近年来，随着人们生活水平的提高和消费结构的改变，调味品产业迎来发展新机遇。作为调味品的一个重要分支产业，国内拌饭料市场新品牌、新产品、新模式不断涌现，呈现出持续快速健康发展的良好态势。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食品工业协会、中国调味品协会、51行业报告网、全国及海外多种相关报纸杂志的基础信息等公布和提供的大量资料和数据，客观、多角度地对中国拌饭料市场进行了分析研究。报告在总结中国拌饭料发展历程的基础上，结合新时期的各方面因素，对中国拌饭料的发展趋势给予了细致和审慎的预测论证。报告资料详实，图表丰富，既有深入的分析，又有直观的比较，为拌饭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行业发展概述</w:t>
      </w:r>
    </w:p>
    <w:p>
      <w:pPr>
        <w:spacing w:after="150"/>
      </w:pPr>
      <w:r>
        <w:rPr/>
        <w:t xml:space="preserve">第一节 国内外拌饭料行业发展概况</w:t>
      </w:r>
    </w:p>
    <w:p>
      <w:pPr>
        <w:spacing w:after="150"/>
      </w:pPr>
      <w:r>
        <w:rPr/>
        <w:t xml:space="preserve">一、全球拌饭料行业发展概况</w:t>
      </w:r>
    </w:p>
    <w:p>
      <w:pPr>
        <w:spacing w:after="150"/>
      </w:pPr>
      <w:r>
        <w:rPr/>
        <w:t xml:space="preserve">1、全球调味品行业发展规模分析</w:t>
      </w:r>
    </w:p>
    <w:p>
      <w:pPr>
        <w:spacing w:after="150"/>
      </w:pPr>
      <w:r>
        <w:rPr/>
        <w:t xml:space="preserve">2、全球主要拌饭料企业发展历程</w:t>
      </w:r>
    </w:p>
    <w:p>
      <w:pPr>
        <w:spacing w:after="150"/>
      </w:pPr>
      <w:r>
        <w:rPr/>
        <w:t xml:space="preserve">二、中国拌饭料行业发展历程与现状</w:t>
      </w:r>
    </w:p>
    <w:p>
      <w:pPr>
        <w:spacing w:after="150"/>
      </w:pPr>
      <w:r>
        <w:rPr/>
        <w:t xml:space="preserve">第二节 产业链及传导机制</w:t>
      </w:r>
    </w:p>
    <w:p>
      <w:pPr>
        <w:spacing w:after="150"/>
      </w:pPr>
      <w:r>
        <w:rPr/>
        <w:t xml:space="preserve">第三节 拌饭料行业在国民经济中的地位</w:t>
      </w:r>
    </w:p>
    <w:p>
      <w:pPr>
        <w:spacing w:after="150"/>
      </w:pPr>
      <w:r>
        <w:rPr>
          <w:b w:val="1"/>
          <w:bCs w:val="1"/>
        </w:rPr>
        <w:t xml:space="preserve">第二章 拌饭料行业发展环境</w:t>
      </w:r>
    </w:p>
    <w:p>
      <w:pPr>
        <w:spacing w:after="150"/>
      </w:pPr>
      <w:r>
        <w:rPr/>
        <w:t xml:space="preserve">第一节 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国际贸易环境</w:t>
      </w:r>
    </w:p>
    <w:p>
      <w:pPr>
        <w:spacing w:after="150"/>
      </w:pPr>
      <w:r>
        <w:rPr/>
        <w:t xml:space="preserve">一、国际贸易形势分析</w:t>
      </w:r>
    </w:p>
    <w:p>
      <w:pPr>
        <w:spacing w:after="150"/>
      </w:pPr>
      <w:r>
        <w:rPr/>
        <w:t xml:space="preserve">二、全球贸易格局分析</w:t>
      </w:r>
    </w:p>
    <w:p>
      <w:pPr>
        <w:spacing w:after="150"/>
      </w:pPr>
      <w:r>
        <w:rPr/>
        <w:t xml:space="preserve">三、全球贸易总额分析</w:t>
      </w:r>
    </w:p>
    <w:p>
      <w:pPr>
        <w:spacing w:after="150"/>
      </w:pPr>
      <w:r>
        <w:rPr/>
        <w:t xml:space="preserve">四、全球贸易弊端分析</w:t>
      </w:r>
    </w:p>
    <w:p>
      <w:pPr>
        <w:spacing w:after="150"/>
      </w:pPr>
      <w:r>
        <w:rPr/>
        <w:t xml:space="preserve">五、全球贸易发展趋势</w:t>
      </w:r>
    </w:p>
    <w:p>
      <w:pPr>
        <w:spacing w:after="150"/>
      </w:pPr>
      <w:r>
        <w:rPr/>
        <w:t xml:space="preserve">第三节 宏观政策环境</w:t>
      </w:r>
    </w:p>
    <w:p>
      <w:pPr>
        <w:spacing w:after="150"/>
      </w:pPr>
      <w:r>
        <w:rPr/>
        <w:t xml:space="preserve">第四节 产业政策环境</w:t>
      </w:r>
    </w:p>
    <w:p>
      <w:pPr>
        <w:spacing w:after="150"/>
      </w:pPr>
      <w:r>
        <w:rPr/>
        <w:t xml:space="preserve">第五节 工艺技术现状及发展趋势</w:t>
      </w:r>
    </w:p>
    <w:p>
      <w:pPr>
        <w:spacing w:after="150"/>
      </w:pPr>
      <w:r>
        <w:rPr>
          <w:b w:val="1"/>
          <w:bCs w:val="1"/>
        </w:rPr>
        <w:t xml:space="preserve">第三章 市场需求分析</w:t>
      </w:r>
    </w:p>
    <w:p>
      <w:pPr>
        <w:spacing w:after="150"/>
      </w:pPr>
      <w:r>
        <w:rPr/>
        <w:t xml:space="preserve">第一节 市场需求现状</w:t>
      </w:r>
    </w:p>
    <w:p>
      <w:pPr>
        <w:spacing w:after="150"/>
      </w:pPr>
      <w:r>
        <w:rPr/>
        <w:t xml:space="preserve">第二节 2019-2023年中国拌饭料市场规模及增速</w:t>
      </w:r>
    </w:p>
    <w:p>
      <w:pPr>
        <w:spacing w:after="150"/>
      </w:pPr>
      <w:r>
        <w:rPr/>
        <w:t xml:space="preserve">第三节 影响拌饭料市场需求的因素</w:t>
      </w:r>
    </w:p>
    <w:p>
      <w:pPr>
        <w:spacing w:after="150"/>
      </w:pPr>
      <w:r>
        <w:rPr/>
        <w:t xml:space="preserve">第四节 2024-2029年中国拌饭料市场规模及增速预测</w:t>
      </w:r>
    </w:p>
    <w:p>
      <w:pPr>
        <w:spacing w:after="150"/>
      </w:pPr>
      <w:r>
        <w:rPr>
          <w:b w:val="1"/>
          <w:bCs w:val="1"/>
        </w:rPr>
        <w:t xml:space="preserve">第四章 区域市场分析</w:t>
      </w:r>
    </w:p>
    <w:p>
      <w:pPr>
        <w:spacing w:after="150"/>
      </w:pPr>
      <w:r>
        <w:rPr/>
        <w:t xml:space="preserve">第一节 区域市场需求分布</w:t>
      </w:r>
    </w:p>
    <w:p>
      <w:pPr>
        <w:spacing w:after="150"/>
      </w:pPr>
      <w:r>
        <w:rPr/>
        <w:t xml:space="preserve">第二节 重点地区需求分析(需求规模、需求特征)</w:t>
      </w:r>
    </w:p>
    <w:p>
      <w:pPr>
        <w:spacing w:after="150"/>
      </w:pPr>
      <w:r>
        <w:rPr>
          <w:b w:val="1"/>
          <w:bCs w:val="1"/>
        </w:rPr>
        <w:t xml:space="preserve">第五章 细分产品需求分析</w:t>
      </w:r>
    </w:p>
    <w:p>
      <w:pPr>
        <w:spacing w:after="150"/>
      </w:pPr>
      <w:r>
        <w:rPr/>
        <w:t xml:space="preserve">第一节 拌饭料产品细分结构</w:t>
      </w:r>
    </w:p>
    <w:p>
      <w:pPr>
        <w:spacing w:after="150"/>
      </w:pPr>
      <w:r>
        <w:rPr/>
        <w:t xml:space="preserve">第二节 细分产品需求概述(需求特征、需求占比)</w:t>
      </w:r>
    </w:p>
    <w:p>
      <w:pPr>
        <w:spacing w:after="150"/>
      </w:pPr>
      <w:r>
        <w:rPr/>
        <w:t xml:space="preserve">第三节 重点细分产品市场前景预测</w:t>
      </w:r>
    </w:p>
    <w:p>
      <w:pPr>
        <w:spacing w:after="150"/>
      </w:pPr>
      <w:r>
        <w:rPr>
          <w:b w:val="1"/>
          <w:bCs w:val="1"/>
        </w:rPr>
        <w:t xml:space="preserve">第六章 生产分析</w:t>
      </w:r>
    </w:p>
    <w:p>
      <w:pPr>
        <w:spacing w:after="150"/>
      </w:pPr>
      <w:r>
        <w:rPr/>
        <w:t xml:space="preserve">第一节 行业生产状况概述</w:t>
      </w:r>
    </w:p>
    <w:p>
      <w:pPr>
        <w:spacing w:after="150"/>
      </w:pPr>
      <w:r>
        <w:rPr/>
        <w:t xml:space="preserve">第二节 2019-2023年拌饭料行业产量及增速</w:t>
      </w:r>
    </w:p>
    <w:p>
      <w:pPr>
        <w:spacing w:after="150"/>
      </w:pPr>
      <w:r>
        <w:rPr/>
        <w:t xml:space="preserve">第三节 2019-2023年拌饭料行业产能变化情况</w:t>
      </w:r>
    </w:p>
    <w:p>
      <w:pPr>
        <w:spacing w:after="150"/>
      </w:pPr>
      <w:r>
        <w:rPr/>
        <w:t xml:space="preserve">第四节 影响拌饭料行业产能产量的因素</w:t>
      </w:r>
    </w:p>
    <w:p>
      <w:pPr>
        <w:spacing w:after="150"/>
      </w:pPr>
      <w:r>
        <w:rPr/>
        <w:t xml:space="preserve">第五节 2024-2029年拌饭料行业产量及增速预测</w:t>
      </w:r>
    </w:p>
    <w:p>
      <w:pPr>
        <w:spacing w:after="150"/>
      </w:pPr>
      <w:r>
        <w:rPr/>
        <w:t xml:space="preserve">第六节 2024-2029年拌饭料行业产能变化趋势</w:t>
      </w:r>
    </w:p>
    <w:p>
      <w:pPr>
        <w:spacing w:after="150"/>
      </w:pPr>
      <w:r>
        <w:rPr>
          <w:b w:val="1"/>
          <w:bCs w:val="1"/>
        </w:rPr>
        <w:t xml:space="preserve">第七章 区域生产状况</w:t>
      </w:r>
    </w:p>
    <w:p>
      <w:pPr>
        <w:spacing w:after="150"/>
      </w:pPr>
      <w:r>
        <w:rPr/>
        <w:t xml:space="preserve">第一节 区域生产分布</w:t>
      </w:r>
    </w:p>
    <w:p>
      <w:pPr>
        <w:spacing w:after="150"/>
      </w:pPr>
      <w:r>
        <w:rPr/>
        <w:t xml:space="preserve">第二节 重点区域生产分析</w:t>
      </w:r>
    </w:p>
    <w:p>
      <w:pPr>
        <w:spacing w:after="150"/>
      </w:pPr>
      <w:r>
        <w:rPr>
          <w:b w:val="1"/>
          <w:bCs w:val="1"/>
        </w:rPr>
        <w:t xml:space="preserve">第八章 行业竞争分析</w:t>
      </w:r>
    </w:p>
    <w:p>
      <w:pPr>
        <w:spacing w:after="150"/>
      </w:pPr>
      <w:r>
        <w:rPr/>
        <w:t xml:space="preserve">第一节 竞争分析理论基础</w:t>
      </w:r>
    </w:p>
    <w:p>
      <w:pPr>
        <w:spacing w:after="150"/>
      </w:pPr>
      <w:r>
        <w:rPr/>
        <w:t xml:space="preserve">第二节 拌饭料行业竞争格局概述</w:t>
      </w:r>
    </w:p>
    <w:p>
      <w:pPr>
        <w:spacing w:after="150"/>
      </w:pPr>
      <w:r>
        <w:rPr/>
        <w:t xml:space="preserve">一、现有竞争者</w:t>
      </w:r>
    </w:p>
    <w:p>
      <w:pPr>
        <w:spacing w:after="150"/>
      </w:pPr>
      <w:r>
        <w:rPr/>
        <w:t xml:space="preserve">二、潜在进入者</w:t>
      </w:r>
    </w:p>
    <w:p>
      <w:pPr>
        <w:spacing w:after="150"/>
      </w:pPr>
      <w:r>
        <w:rPr/>
        <w:t xml:space="preserve">三、上游供应商议价能力</w:t>
      </w:r>
    </w:p>
    <w:p>
      <w:pPr>
        <w:spacing w:after="150"/>
      </w:pPr>
      <w:r>
        <w:rPr/>
        <w:t xml:space="preserve">四、下游买方议价能力</w:t>
      </w:r>
    </w:p>
    <w:p>
      <w:pPr>
        <w:spacing w:after="150"/>
      </w:pPr>
      <w:r>
        <w:rPr/>
        <w:t xml:space="preserve">五、替代品威胁</w:t>
      </w:r>
    </w:p>
    <w:p>
      <w:pPr>
        <w:spacing w:after="150"/>
      </w:pPr>
      <w:r>
        <w:rPr/>
        <w:t xml:space="preserve">第三节 重点拌饭料企业市场份额</w:t>
      </w:r>
    </w:p>
    <w:p>
      <w:pPr>
        <w:spacing w:after="150"/>
      </w:pPr>
      <w:r>
        <w:rPr/>
        <w:t xml:space="preserve">第四节 拌饭料行业市场集中度</w:t>
      </w:r>
    </w:p>
    <w:p>
      <w:pPr>
        <w:spacing w:after="150"/>
      </w:pPr>
      <w:r>
        <w:rPr>
          <w:b w:val="1"/>
          <w:bCs w:val="1"/>
        </w:rPr>
        <w:t xml:space="preserve">第九章 产品价格分析</w:t>
      </w:r>
    </w:p>
    <w:p>
      <w:pPr>
        <w:spacing w:after="150"/>
      </w:pPr>
      <w:r>
        <w:rPr/>
        <w:t xml:space="preserve">第一节 拌饭料产品价格特征</w:t>
      </w:r>
    </w:p>
    <w:p>
      <w:pPr>
        <w:spacing w:after="150"/>
      </w:pPr>
      <w:r>
        <w:rPr/>
        <w:t xml:space="preserve">第二节 国内拌饭料产品当前市场价格评述</w:t>
      </w:r>
    </w:p>
    <w:p>
      <w:pPr>
        <w:spacing w:after="150"/>
      </w:pPr>
      <w:r>
        <w:rPr/>
        <w:t xml:space="preserve">第三节 影响国内市场拌饭料产品价格的因素</w:t>
      </w:r>
    </w:p>
    <w:p>
      <w:pPr>
        <w:spacing w:after="150"/>
      </w:pPr>
      <w:r>
        <w:rPr/>
        <w:t xml:space="preserve">第四节 主流厂商拌饭料产品价位及价格策略</w:t>
      </w:r>
    </w:p>
    <w:p>
      <w:pPr>
        <w:spacing w:after="150"/>
      </w:pPr>
      <w:r>
        <w:rPr/>
        <w:t xml:space="preserve">第五节 拌饭料产品未来价格变化趋势</w:t>
      </w:r>
    </w:p>
    <w:p>
      <w:pPr>
        <w:spacing w:after="150"/>
      </w:pPr>
      <w:r>
        <w:rPr>
          <w:b w:val="1"/>
          <w:bCs w:val="1"/>
        </w:rPr>
        <w:t xml:space="preserve">第十章 拌饭料行业渠道分析</w:t>
      </w:r>
    </w:p>
    <w:p>
      <w:pPr>
        <w:spacing w:after="150"/>
      </w:pPr>
      <w:r>
        <w:rPr/>
        <w:t xml:space="preserve">第一节 渠道形式及对比</w:t>
      </w:r>
    </w:p>
    <w:p>
      <w:pPr>
        <w:spacing w:after="150"/>
      </w:pPr>
      <w:r>
        <w:rPr/>
        <w:t xml:space="preserve">第二节 各类渠道对拌饭料行业的影响</w:t>
      </w:r>
    </w:p>
    <w:p>
      <w:pPr>
        <w:spacing w:after="150"/>
      </w:pPr>
      <w:r>
        <w:rPr/>
        <w:t xml:space="preserve">第三节 主要拌饭料企业渠道策略研究</w:t>
      </w:r>
    </w:p>
    <w:p>
      <w:pPr>
        <w:spacing w:after="150"/>
      </w:pPr>
      <w:r>
        <w:rPr>
          <w:b w:val="1"/>
          <w:bCs w:val="1"/>
        </w:rPr>
        <w:t xml:space="preserve">第十一章 进出口分析</w:t>
      </w:r>
    </w:p>
    <w:p>
      <w:pPr>
        <w:spacing w:after="150"/>
      </w:pPr>
      <w:r>
        <w:rPr/>
        <w:t xml:space="preserve">第一节 出口分析</w:t>
      </w:r>
    </w:p>
    <w:p>
      <w:pPr>
        <w:spacing w:after="150"/>
      </w:pPr>
      <w:r>
        <w:rPr/>
        <w:t xml:space="preserve">一、过去三年拌饭料产品出口量/值及增长情况</w:t>
      </w:r>
    </w:p>
    <w:p>
      <w:pPr>
        <w:spacing w:after="150"/>
      </w:pPr>
      <w:r>
        <w:rPr/>
        <w:t xml:space="preserve">二、出口产品在海外市场分布情况</w:t>
      </w:r>
    </w:p>
    <w:p>
      <w:pPr>
        <w:spacing w:after="150"/>
      </w:pPr>
      <w:r>
        <w:rPr/>
        <w:t xml:space="preserve">三、影响拌饭料产品出口的因素</w:t>
      </w:r>
    </w:p>
    <w:p>
      <w:pPr>
        <w:spacing w:after="150"/>
      </w:pPr>
      <w:r>
        <w:rPr/>
        <w:t xml:space="preserve">四、未来三年拌饭料行业出口形势预测</w:t>
      </w:r>
    </w:p>
    <w:p>
      <w:pPr>
        <w:spacing w:after="150"/>
      </w:pPr>
      <w:r>
        <w:rPr/>
        <w:t xml:space="preserve">第二节 进口分析</w:t>
      </w:r>
    </w:p>
    <w:p>
      <w:pPr>
        <w:spacing w:after="150"/>
      </w:pPr>
      <w:r>
        <w:rPr/>
        <w:t xml:space="preserve">一、过去三年拌饭料产品进口量/值及增长情况</w:t>
      </w:r>
    </w:p>
    <w:p>
      <w:pPr>
        <w:spacing w:after="150"/>
      </w:pPr>
      <w:r>
        <w:rPr/>
        <w:t xml:space="preserve">二、进口拌饭料产品的品牌结构</w:t>
      </w:r>
    </w:p>
    <w:p>
      <w:pPr>
        <w:spacing w:after="150"/>
      </w:pPr>
      <w:r>
        <w:rPr/>
        <w:t xml:space="preserve">三、影响拌饭料产品进口的因素</w:t>
      </w:r>
    </w:p>
    <w:p>
      <w:pPr>
        <w:spacing w:after="150"/>
      </w:pPr>
      <w:r>
        <w:rPr/>
        <w:t xml:space="preserve">四、未来三年拌饭料行业进口形势预测</w:t>
      </w:r>
    </w:p>
    <w:p>
      <w:pPr>
        <w:spacing w:after="150"/>
      </w:pPr>
      <w:r>
        <w:rPr>
          <w:b w:val="1"/>
          <w:bCs w:val="1"/>
        </w:rPr>
        <w:t xml:space="preserve">第十二章 拌饭料上游行业分析</w:t>
      </w:r>
    </w:p>
    <w:p>
      <w:pPr>
        <w:spacing w:after="150"/>
      </w:pPr>
      <w:r>
        <w:rPr/>
        <w:t xml:space="preserve">第一节 上游行业发展现状</w:t>
      </w:r>
    </w:p>
    <w:p>
      <w:pPr>
        <w:spacing w:after="150"/>
      </w:pPr>
      <w:r>
        <w:rPr/>
        <w:t xml:space="preserve">第二节 上游行业生产情况和进口状况</w:t>
      </w:r>
    </w:p>
    <w:p>
      <w:pPr>
        <w:spacing w:after="150"/>
      </w:pPr>
      <w:r>
        <w:rPr/>
        <w:t xml:space="preserve">第三节 上游行业近年来价格变化情况</w:t>
      </w:r>
    </w:p>
    <w:p>
      <w:pPr>
        <w:spacing w:after="150"/>
      </w:pPr>
      <w:r>
        <w:rPr/>
        <w:t xml:space="preserve">第四节 上游行业对拌饭料产品生产成本的影响</w:t>
      </w:r>
    </w:p>
    <w:p>
      <w:pPr>
        <w:spacing w:after="150"/>
      </w:pPr>
      <w:r>
        <w:rPr>
          <w:b w:val="1"/>
          <w:bCs w:val="1"/>
        </w:rPr>
        <w:t xml:space="preserve">第十三章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第十四章 替代品分析</w:t>
      </w:r>
    </w:p>
    <w:p>
      <w:pPr>
        <w:spacing w:after="150"/>
      </w:pPr>
      <w:r>
        <w:rPr/>
        <w:t xml:space="preserve">第一节 替代品发展现状</w:t>
      </w:r>
    </w:p>
    <w:p>
      <w:pPr>
        <w:spacing w:after="150"/>
      </w:pPr>
      <w:r>
        <w:rPr/>
        <w:t xml:space="preserve">第二节 替代品对拌饭料行业的影响</w:t>
      </w:r>
    </w:p>
    <w:p>
      <w:pPr>
        <w:spacing w:after="150"/>
      </w:pPr>
      <w:r>
        <w:rPr/>
        <w:t xml:space="preserve">第三节 替代品发展趋势</w:t>
      </w:r>
    </w:p>
    <w:p>
      <w:pPr>
        <w:spacing w:after="150"/>
      </w:pPr>
      <w:r>
        <w:rPr>
          <w:b w:val="1"/>
          <w:bCs w:val="1"/>
        </w:rPr>
        <w:t xml:space="preserve">第十五章 互补品分析</w:t>
      </w:r>
    </w:p>
    <w:p>
      <w:pPr>
        <w:spacing w:after="150"/>
      </w:pPr>
      <w:r>
        <w:rPr/>
        <w:t xml:space="preserve">第一节 互补品发展现状</w:t>
      </w:r>
    </w:p>
    <w:p>
      <w:pPr>
        <w:spacing w:after="150"/>
      </w:pPr>
      <w:r>
        <w:rPr/>
        <w:t xml:space="preserve">第二节 互补品对拌饭料行业的影响</w:t>
      </w:r>
    </w:p>
    <w:p>
      <w:pPr>
        <w:spacing w:after="150"/>
      </w:pPr>
      <w:r>
        <w:rPr/>
        <w:t xml:space="preserve">第三节 互补品发展趋势</w:t>
      </w:r>
    </w:p>
    <w:p>
      <w:pPr>
        <w:spacing w:after="150"/>
      </w:pPr>
      <w:r>
        <w:rPr>
          <w:b w:val="1"/>
          <w:bCs w:val="1"/>
        </w:rPr>
        <w:t xml:space="preserve">第十六章 重点企业研究</w:t>
      </w:r>
    </w:p>
    <w:p>
      <w:pPr>
        <w:spacing w:after="150"/>
      </w:pPr>
      <w:r>
        <w:rPr/>
        <w:t xml:space="preserve">第一节 永谷园</w:t>
      </w:r>
    </w:p>
    <w:p>
      <w:pPr>
        <w:spacing w:after="150"/>
      </w:pPr>
      <w:r>
        <w:rPr/>
        <w:t xml:space="preserve">一、企业发展概况</w:t>
      </w:r>
    </w:p>
    <w:p>
      <w:pPr>
        <w:spacing w:after="150"/>
      </w:pPr>
      <w:r>
        <w:rPr/>
        <w:t xml:space="preserve">二、企业拌饭料产品特点</w:t>
      </w:r>
    </w:p>
    <w:p>
      <w:pPr>
        <w:spacing w:after="150"/>
      </w:pPr>
      <w:r>
        <w:rPr/>
        <w:t xml:space="preserve">三、企业生产与销售</w:t>
      </w:r>
    </w:p>
    <w:p>
      <w:pPr>
        <w:spacing w:after="150"/>
      </w:pPr>
      <w:r>
        <w:rPr/>
        <w:t xml:space="preserve">四、企业swot分析</w:t>
      </w:r>
    </w:p>
    <w:p>
      <w:pPr>
        <w:spacing w:after="150"/>
      </w:pPr>
      <w:r>
        <w:rPr/>
        <w:t xml:space="preserve">五、最新发展动态</w:t>
      </w:r>
    </w:p>
    <w:p>
      <w:pPr>
        <w:spacing w:after="150"/>
      </w:pPr>
      <w:r>
        <w:rPr/>
        <w:t xml:space="preserve">第二节 新东阳</w:t>
      </w:r>
    </w:p>
    <w:p>
      <w:pPr>
        <w:spacing w:after="150"/>
      </w:pPr>
      <w:r>
        <w:rPr/>
        <w:t xml:space="preserve">一、企业发展概况</w:t>
      </w:r>
    </w:p>
    <w:p>
      <w:pPr>
        <w:spacing w:after="150"/>
      </w:pPr>
      <w:r>
        <w:rPr/>
        <w:t xml:space="preserve">二、企业拌饭料产品特点</w:t>
      </w:r>
    </w:p>
    <w:p>
      <w:pPr>
        <w:spacing w:after="150"/>
      </w:pPr>
      <w:r>
        <w:rPr/>
        <w:t xml:space="preserve">三、企业生产与销售</w:t>
      </w:r>
    </w:p>
    <w:p>
      <w:pPr>
        <w:spacing w:after="150"/>
      </w:pPr>
      <w:r>
        <w:rPr/>
        <w:t xml:space="preserve">四、企业swot分析</w:t>
      </w:r>
    </w:p>
    <w:p>
      <w:pPr>
        <w:spacing w:after="150"/>
      </w:pPr>
      <w:r>
        <w:rPr/>
        <w:t xml:space="preserve">五、最新发展动态</w:t>
      </w:r>
    </w:p>
    <w:p>
      <w:pPr>
        <w:spacing w:after="150"/>
      </w:pPr>
      <w:r>
        <w:rPr/>
        <w:t xml:space="preserve">第三节 丸美屋</w:t>
      </w:r>
    </w:p>
    <w:p>
      <w:pPr>
        <w:spacing w:after="150"/>
      </w:pPr>
      <w:r>
        <w:rPr/>
        <w:t xml:space="preserve">一、企业发展概况</w:t>
      </w:r>
    </w:p>
    <w:p>
      <w:pPr>
        <w:spacing w:after="150"/>
      </w:pPr>
      <w:r>
        <w:rPr/>
        <w:t xml:space="preserve">二、企业拌饭料产品特点</w:t>
      </w:r>
    </w:p>
    <w:p>
      <w:pPr>
        <w:spacing w:after="150"/>
      </w:pPr>
      <w:r>
        <w:rPr/>
        <w:t xml:space="preserve">三、企业生产与销售</w:t>
      </w:r>
    </w:p>
    <w:p>
      <w:pPr>
        <w:spacing w:after="150"/>
      </w:pPr>
      <w:r>
        <w:rPr/>
        <w:t xml:space="preserve">四、企业swot分析</w:t>
      </w:r>
    </w:p>
    <w:p>
      <w:pPr>
        <w:spacing w:after="150"/>
      </w:pPr>
      <w:r>
        <w:rPr/>
        <w:t xml:space="preserve">五、最新发展动态</w:t>
      </w:r>
    </w:p>
    <w:p>
      <w:pPr>
        <w:spacing w:after="150"/>
      </w:pPr>
      <w:r>
        <w:rPr/>
        <w:t xml:space="preserve">第四节 三岛食品</w:t>
      </w:r>
    </w:p>
    <w:p>
      <w:pPr>
        <w:spacing w:after="150"/>
      </w:pPr>
      <w:r>
        <w:rPr/>
        <w:t xml:space="preserve">一、企业发展概况</w:t>
      </w:r>
    </w:p>
    <w:p>
      <w:pPr>
        <w:spacing w:after="150"/>
      </w:pPr>
      <w:r>
        <w:rPr/>
        <w:t xml:space="preserve">二、企业拌饭料产品特点</w:t>
      </w:r>
    </w:p>
    <w:p>
      <w:pPr>
        <w:spacing w:after="150"/>
      </w:pPr>
      <w:r>
        <w:rPr/>
        <w:t xml:space="preserve">三、企业生产与销售</w:t>
      </w:r>
    </w:p>
    <w:p>
      <w:pPr>
        <w:spacing w:after="150"/>
      </w:pPr>
      <w:r>
        <w:rPr/>
        <w:t xml:space="preserve">四、企业swot分析</w:t>
      </w:r>
    </w:p>
    <w:p>
      <w:pPr>
        <w:spacing w:after="150"/>
      </w:pPr>
      <w:r>
        <w:rPr/>
        <w:t xml:space="preserve">五、最新发展动态</w:t>
      </w:r>
    </w:p>
    <w:p>
      <w:pPr>
        <w:spacing w:after="150"/>
      </w:pPr>
      <w:r>
        <w:rPr/>
        <w:t xml:space="preserve">第五节 天鹏食品</w:t>
      </w:r>
    </w:p>
    <w:p>
      <w:pPr>
        <w:spacing w:after="150"/>
      </w:pPr>
      <w:r>
        <w:rPr/>
        <w:t xml:space="preserve">一、企业发展概况</w:t>
      </w:r>
    </w:p>
    <w:p>
      <w:pPr>
        <w:spacing w:after="150"/>
      </w:pPr>
      <w:r>
        <w:rPr/>
        <w:t xml:space="preserve">二、企业拌饭料产品特点</w:t>
      </w:r>
    </w:p>
    <w:p>
      <w:pPr>
        <w:spacing w:after="150"/>
      </w:pPr>
      <w:r>
        <w:rPr/>
        <w:t xml:space="preserve">三、企业生产与销售</w:t>
      </w:r>
    </w:p>
    <w:p>
      <w:pPr>
        <w:spacing w:after="150"/>
      </w:pPr>
      <w:r>
        <w:rPr/>
        <w:t xml:space="preserve">四、企业swot分析</w:t>
      </w:r>
    </w:p>
    <w:p>
      <w:pPr>
        <w:spacing w:after="150"/>
      </w:pPr>
      <w:r>
        <w:rPr/>
        <w:t xml:space="preserve">五、最新发展动态</w:t>
      </w:r>
    </w:p>
    <w:p>
      <w:pPr>
        <w:spacing w:after="150"/>
      </w:pPr>
      <w:r>
        <w:rPr/>
        <w:t xml:space="preserve">第六节 盐城市费氏食品有限公司</w:t>
      </w:r>
    </w:p>
    <w:p>
      <w:pPr>
        <w:spacing w:after="150"/>
      </w:pPr>
      <w:r>
        <w:rPr/>
        <w:t xml:space="preserve">一、企业发展概况</w:t>
      </w:r>
    </w:p>
    <w:p>
      <w:pPr>
        <w:spacing w:after="150"/>
      </w:pPr>
      <w:r>
        <w:rPr/>
        <w:t xml:space="preserve">二、企业拌饭料产品特点</w:t>
      </w:r>
    </w:p>
    <w:p>
      <w:pPr>
        <w:spacing w:after="150"/>
      </w:pPr>
      <w:r>
        <w:rPr/>
        <w:t xml:space="preserve">三、企业生产与销售</w:t>
      </w:r>
    </w:p>
    <w:p>
      <w:pPr>
        <w:spacing w:after="150"/>
      </w:pPr>
      <w:r>
        <w:rPr/>
        <w:t xml:space="preserve">四、企业swot分析</w:t>
      </w:r>
    </w:p>
    <w:p>
      <w:pPr>
        <w:spacing w:after="150"/>
      </w:pPr>
      <w:r>
        <w:rPr/>
        <w:t xml:space="preserve">五、最新发展动态</w:t>
      </w:r>
    </w:p>
    <w:p>
      <w:pPr>
        <w:spacing w:after="150"/>
      </w:pPr>
      <w:r>
        <w:rPr/>
        <w:t xml:space="preserve">第七节 大象(北京)食品有限公司</w:t>
      </w:r>
    </w:p>
    <w:p>
      <w:pPr>
        <w:spacing w:after="150"/>
      </w:pPr>
      <w:r>
        <w:rPr/>
        <w:t xml:space="preserve">一、企业发展概况</w:t>
      </w:r>
    </w:p>
    <w:p>
      <w:pPr>
        <w:spacing w:after="150"/>
      </w:pPr>
      <w:r>
        <w:rPr/>
        <w:t xml:space="preserve">二、企业拌饭料产品特点</w:t>
      </w:r>
    </w:p>
    <w:p>
      <w:pPr>
        <w:spacing w:after="150"/>
      </w:pPr>
      <w:r>
        <w:rPr/>
        <w:t xml:space="preserve">三、企业生产与销售</w:t>
      </w:r>
    </w:p>
    <w:p>
      <w:pPr>
        <w:spacing w:after="150"/>
      </w:pPr>
      <w:r>
        <w:rPr/>
        <w:t xml:space="preserve">四、企业swot分析</w:t>
      </w:r>
    </w:p>
    <w:p>
      <w:pPr>
        <w:spacing w:after="150"/>
      </w:pPr>
      <w:r>
        <w:rPr/>
        <w:t xml:space="preserve">五、最新发展动态</w:t>
      </w:r>
    </w:p>
    <w:p>
      <w:pPr>
        <w:spacing w:after="150"/>
      </w:pPr>
      <w:r>
        <w:rPr/>
        <w:t xml:space="preserve">第八节 青岛佳美洋食品有限公司</w:t>
      </w:r>
    </w:p>
    <w:p>
      <w:pPr>
        <w:spacing w:after="150"/>
      </w:pPr>
      <w:r>
        <w:rPr/>
        <w:t xml:space="preserve">一、企业发展概况</w:t>
      </w:r>
    </w:p>
    <w:p>
      <w:pPr>
        <w:spacing w:after="150"/>
      </w:pPr>
      <w:r>
        <w:rPr/>
        <w:t xml:space="preserve">二、企业拌饭料产品特点</w:t>
      </w:r>
    </w:p>
    <w:p>
      <w:pPr>
        <w:spacing w:after="150"/>
      </w:pPr>
      <w:r>
        <w:rPr/>
        <w:t xml:space="preserve">三、企业生产与销售</w:t>
      </w:r>
    </w:p>
    <w:p>
      <w:pPr>
        <w:spacing w:after="150"/>
      </w:pPr>
      <w:r>
        <w:rPr/>
        <w:t xml:space="preserve">四、企业swot分析</w:t>
      </w:r>
    </w:p>
    <w:p>
      <w:pPr>
        <w:spacing w:after="150"/>
      </w:pPr>
      <w:r>
        <w:rPr/>
        <w:t xml:space="preserve">五、最新发展动态</w:t>
      </w:r>
    </w:p>
    <w:p>
      <w:pPr>
        <w:spacing w:after="150"/>
      </w:pPr>
      <w:r>
        <w:rPr/>
        <w:t xml:space="preserve">第九节 山东味珍食品有限公司</w:t>
      </w:r>
    </w:p>
    <w:p>
      <w:pPr>
        <w:spacing w:after="150"/>
      </w:pPr>
      <w:r>
        <w:rPr/>
        <w:t xml:space="preserve">一、企业发展概况</w:t>
      </w:r>
    </w:p>
    <w:p>
      <w:pPr>
        <w:spacing w:after="150"/>
      </w:pPr>
      <w:r>
        <w:rPr/>
        <w:t xml:space="preserve">二、企业拌饭料产品特点</w:t>
      </w:r>
    </w:p>
    <w:p>
      <w:pPr>
        <w:spacing w:after="150"/>
      </w:pPr>
      <w:r>
        <w:rPr/>
        <w:t xml:space="preserve">三、企业生产与销售</w:t>
      </w:r>
    </w:p>
    <w:p>
      <w:pPr>
        <w:spacing w:after="150"/>
      </w:pPr>
      <w:r>
        <w:rPr/>
        <w:t xml:space="preserve">四、企业swot分析</w:t>
      </w:r>
    </w:p>
    <w:p>
      <w:pPr>
        <w:spacing w:after="150"/>
      </w:pPr>
      <w:r>
        <w:rPr/>
        <w:t xml:space="preserve">五、最新发展动态</w:t>
      </w:r>
    </w:p>
    <w:p>
      <w:pPr>
        <w:spacing w:after="150"/>
      </w:pPr>
      <w:r>
        <w:rPr/>
        <w:t xml:space="preserve">第十节 广东真美食品股份有限公司</w:t>
      </w:r>
    </w:p>
    <w:p>
      <w:pPr>
        <w:spacing w:after="150"/>
      </w:pPr>
      <w:r>
        <w:rPr/>
        <w:t xml:space="preserve">一、企业发展概况</w:t>
      </w:r>
    </w:p>
    <w:p>
      <w:pPr>
        <w:spacing w:after="150"/>
      </w:pPr>
      <w:r>
        <w:rPr/>
        <w:t xml:space="preserve">二、企业拌饭料产品特点</w:t>
      </w:r>
    </w:p>
    <w:p>
      <w:pPr>
        <w:spacing w:after="150"/>
      </w:pPr>
      <w:r>
        <w:rPr/>
        <w:t xml:space="preserve">三、企业生产与销售</w:t>
      </w:r>
    </w:p>
    <w:p>
      <w:pPr>
        <w:spacing w:after="150"/>
      </w:pPr>
      <w:r>
        <w:rPr/>
        <w:t xml:space="preserve">四、企业swot分析</w:t>
      </w:r>
    </w:p>
    <w:p>
      <w:pPr>
        <w:spacing w:after="150"/>
      </w:pPr>
      <w:r>
        <w:rPr/>
        <w:t xml:space="preserve">五、最新发展动态</w:t>
      </w:r>
    </w:p>
    <w:p>
      <w:pPr>
        <w:spacing w:after="150"/>
      </w:pPr>
      <w:r>
        <w:rPr>
          <w:b w:val="1"/>
          <w:bCs w:val="1"/>
        </w:rPr>
        <w:t xml:space="preserve">第十七章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第十八章 风险提示</w:t>
      </w:r>
    </w:p>
    <w:p>
      <w:pPr>
        <w:spacing w:after="150"/>
      </w:pPr>
      <w:r>
        <w:rPr/>
        <w:t xml:space="preserve">第一节 环境风险</w:t>
      </w:r>
    </w:p>
    <w:p>
      <w:pPr>
        <w:spacing w:after="150"/>
      </w:pPr>
      <w:r>
        <w:rPr/>
        <w:t xml:space="preserve">第二节 产业链上下游风险</w:t>
      </w:r>
    </w:p>
    <w:p>
      <w:pPr>
        <w:spacing w:after="150"/>
      </w:pPr>
      <w:r>
        <w:rPr/>
        <w:t xml:space="preserve">第三节 行业政策风险</w:t>
      </w:r>
    </w:p>
    <w:p>
      <w:pPr>
        <w:spacing w:after="150"/>
      </w:pPr>
      <w:r>
        <w:rPr/>
        <w:t xml:space="preserve">第四节 市场风险</w:t>
      </w:r>
    </w:p>
    <w:p>
      <w:pPr>
        <w:spacing w:after="150"/>
      </w:pPr>
      <w:r>
        <w:rPr>
          <w:b w:val="1"/>
          <w:bCs w:val="1"/>
        </w:rPr>
        <w:t xml:space="preserve">图表目录</w:t>
      </w:r>
    </w:p>
    <w:p>
      <w:pPr>
        <w:spacing w:after="150"/>
      </w:pPr>
      <w:r>
        <w:rPr/>
        <w:t xml:space="preserve">图表：全球调味品行业零售市场规模(单位：百万美元)</w:t>
      </w:r>
    </w:p>
    <w:p>
      <w:pPr>
        <w:spacing w:after="150"/>
      </w:pPr>
      <w:r>
        <w:rPr/>
        <w:t xml:space="preserve">图表：各国调味品零售渠道2012-2022年增速对比</w:t>
      </w:r>
    </w:p>
    <w:p>
      <w:pPr>
        <w:spacing w:after="150"/>
      </w:pPr>
      <w:r>
        <w:rPr/>
        <w:t xml:space="preserve">图表：各国调味品餐饮使用量增速</w:t>
      </w:r>
    </w:p>
    <w:p>
      <w:pPr>
        <w:spacing w:after="150"/>
      </w:pPr>
      <w:r>
        <w:rPr/>
        <w:t xml:space="preserve">图表：中国调味品行业发展阶段</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图表：2022年居民消费价格比上年涨跌幅度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图表：2019-2023年全部工业增加值及其增长速度</w:t>
      </w:r>
    </w:p>
    <w:p>
      <w:pPr>
        <w:spacing w:after="150"/>
      </w:pPr>
      <w:r>
        <w:rPr/>
        <w:t xml:space="preserve">图表：2022年主要工业产品产量及其增长速度</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图表：拌饭料行业主要法律法规</w:t>
      </w:r>
    </w:p>
    <w:p>
      <w:pPr>
        <w:spacing w:after="150"/>
      </w:pPr>
      <w:r>
        <w:rPr/>
        <w:t xml:space="preserve">图表：《调味品分类(gb/t20903—2007)》对复合调味料的分类</w:t>
      </w:r>
    </w:p>
    <w:p>
      <w:pPr>
        <w:spacing w:after="150"/>
      </w:pPr>
      <w:r>
        <w:rPr/>
        <w:t xml:space="preserve">图表：中国调味品行业百强企业销售收入统计</w:t>
      </w:r>
    </w:p>
    <w:p>
      <w:pPr>
        <w:spacing w:after="150"/>
      </w:pPr>
      <w:r>
        <w:rPr/>
        <w:t xml:space="preserve">图表：我国调味品及发酵制品制造业销售收入</w:t>
      </w:r>
    </w:p>
    <w:p>
      <w:pPr>
        <w:spacing w:after="150"/>
      </w:pPr>
      <w:r>
        <w:rPr/>
        <w:t xml:space="preserve">图表：2019-2023年中国拌饭料市场规模及增速</w:t>
      </w:r>
    </w:p>
    <w:p>
      <w:pPr>
        <w:spacing w:after="150"/>
      </w:pPr>
      <w:r>
        <w:rPr/>
        <w:t xml:space="preserve">图表：2024-2029年中国拌饭料市场规模预测</w:t>
      </w:r>
    </w:p>
    <w:p>
      <w:pPr>
        <w:spacing w:after="150"/>
      </w:pPr>
      <w:r>
        <w:rPr/>
        <w:t xml:space="preserve">图表：拌饭料市场各区域需求规模占比</w:t>
      </w:r>
    </w:p>
    <w:p>
      <w:pPr>
        <w:spacing w:after="150"/>
      </w:pPr>
      <w:r>
        <w:rPr/>
        <w:t xml:space="preserve">图表：华北地区拌饭料行业社会环境分析</w:t>
      </w:r>
    </w:p>
    <w:p>
      <w:pPr>
        <w:spacing w:after="150"/>
      </w:pPr>
      <w:r>
        <w:rPr/>
        <w:t xml:space="preserve">图表：2022年华北地区拌饭料行业需求规模</w:t>
      </w:r>
    </w:p>
    <w:p>
      <w:pPr>
        <w:spacing w:after="150"/>
      </w:pPr>
      <w:r>
        <w:rPr/>
        <w:t xml:space="preserve">图表：东北地区拌饭料行业社会环境分析</w:t>
      </w:r>
    </w:p>
    <w:p>
      <w:pPr>
        <w:spacing w:after="150"/>
      </w:pPr>
      <w:r>
        <w:rPr/>
        <w:t xml:space="preserve">图表：2022年东北地区拌饭料行业需求规模</w:t>
      </w:r>
    </w:p>
    <w:p>
      <w:pPr>
        <w:spacing w:after="150"/>
      </w:pPr>
      <w:r>
        <w:rPr/>
        <w:t xml:space="preserve">图表：华东地区拌饭料行业社会环境分析</w:t>
      </w:r>
    </w:p>
    <w:p>
      <w:pPr>
        <w:spacing w:after="150"/>
      </w:pPr>
      <w:r>
        <w:rPr/>
        <w:t xml:space="preserve">图表：2022年华东地区拌饭料行业需求规模</w:t>
      </w:r>
    </w:p>
    <w:p>
      <w:pPr>
        <w:spacing w:after="150"/>
      </w:pPr>
      <w:r>
        <w:rPr/>
        <w:t xml:space="preserve">图表：华南地区拌饭料行业社会环境分析</w:t>
      </w:r>
    </w:p>
    <w:p>
      <w:pPr>
        <w:spacing w:after="150"/>
      </w:pPr>
      <w:r>
        <w:rPr/>
        <w:t xml:space="preserve">图表：2022年华南地区拌饭料行业需求规模</w:t>
      </w:r>
    </w:p>
    <w:p>
      <w:pPr>
        <w:spacing w:after="150"/>
      </w:pPr>
      <w:r>
        <w:rPr/>
        <w:t xml:space="preserve">图表：华中地区拌饭料行业社会环境分析</w:t>
      </w:r>
    </w:p>
    <w:p>
      <w:pPr>
        <w:spacing w:after="150"/>
      </w:pPr>
      <w:r>
        <w:rPr/>
        <w:t xml:space="preserve">图表：2022年华中地区拌饭料行业需求规模</w:t>
      </w:r>
    </w:p>
    <w:p>
      <w:pPr>
        <w:spacing w:after="150"/>
      </w:pPr>
      <w:r>
        <w:rPr/>
        <w:t xml:space="preserve">图表：西南地区拌饭料行业社会环境分析</w:t>
      </w:r>
    </w:p>
    <w:p>
      <w:pPr>
        <w:spacing w:after="150"/>
      </w:pPr>
      <w:r>
        <w:rPr/>
        <w:t xml:space="preserve">图表：2022年西南地区拌饭料行业需求规模</w:t>
      </w:r>
    </w:p>
    <w:p>
      <w:pPr>
        <w:spacing w:after="150"/>
      </w:pPr>
      <w:r>
        <w:rPr/>
        <w:t xml:space="preserve">图表：西北地区拌饭料行业社会环境分析</w:t>
      </w:r>
    </w:p>
    <w:p>
      <w:pPr>
        <w:spacing w:after="150"/>
      </w:pPr>
      <w:r>
        <w:rPr/>
        <w:t xml:space="preserve">图表：2022年西南地区拌饭料行业需求规模</w:t>
      </w:r>
    </w:p>
    <w:p>
      <w:pPr>
        <w:spacing w:after="150"/>
      </w:pPr>
      <w:r>
        <w:rPr/>
        <w:t xml:space="preserve">图表：2022年拌饭料产品需求占比</w:t>
      </w:r>
    </w:p>
    <w:p>
      <w:pPr>
        <w:spacing w:after="150"/>
      </w:pPr>
      <w:r>
        <w:rPr/>
        <w:t xml:space="preserve">图表：2019-2023年拌饭料行业产量及增速</w:t>
      </w:r>
    </w:p>
    <w:p>
      <w:pPr>
        <w:spacing w:after="150"/>
      </w:pPr>
      <w:r>
        <w:rPr/>
        <w:t xml:space="preserve">图表：2019-2023年拌饭料行业产能</w:t>
      </w:r>
    </w:p>
    <w:p>
      <w:pPr>
        <w:spacing w:after="150"/>
      </w:pPr>
      <w:r>
        <w:rPr/>
        <w:t xml:space="preserve">图表：2024-2029年拌饭料行业产量预测</w:t>
      </w:r>
    </w:p>
    <w:p>
      <w:pPr>
        <w:spacing w:after="150"/>
      </w:pPr>
      <w:r>
        <w:rPr/>
        <w:t xml:space="preserve">图表：拌饭料生产区域分布</w:t>
      </w:r>
    </w:p>
    <w:p>
      <w:pPr>
        <w:spacing w:after="150"/>
      </w:pPr>
      <w:r>
        <w:rPr/>
        <w:t xml:space="preserve">图表：波特价值链</w:t>
      </w:r>
    </w:p>
    <w:p>
      <w:pPr>
        <w:spacing w:after="150"/>
      </w:pPr>
      <w:r>
        <w:rPr/>
        <w:t xml:space="preserve">图表：重点拌饭料企业市场份额情况</w:t>
      </w:r>
    </w:p>
    <w:p>
      <w:pPr>
        <w:spacing w:after="150"/>
      </w:pPr>
      <w:r>
        <w:rPr/>
        <w:t xml:space="preserve">图表：拌饭料行业市场集中度情况</w:t>
      </w:r>
    </w:p>
    <w:p>
      <w:pPr>
        <w:spacing w:after="150"/>
      </w:pPr>
      <w:r>
        <w:rPr/>
        <w:t xml:space="preserve">图表：拌饭料产品均价</w:t>
      </w:r>
    </w:p>
    <w:p>
      <w:pPr>
        <w:spacing w:after="150"/>
      </w:pPr>
      <w:r>
        <w:rPr/>
        <w:t xml:space="preserve">图表：部分拌饭料产品价格</w:t>
      </w:r>
    </w:p>
    <w:p>
      <w:pPr>
        <w:spacing w:after="150"/>
      </w:pPr>
      <w:r>
        <w:rPr/>
        <w:t xml:space="preserve">图表：拌饭料产品出口量</w:t>
      </w:r>
    </w:p>
    <w:p>
      <w:pPr>
        <w:spacing w:after="150"/>
      </w:pPr>
      <w:r>
        <w:rPr/>
        <w:t xml:space="preserve">图表：拌饭料产品进口量</w:t>
      </w:r>
    </w:p>
    <w:p>
      <w:pPr>
        <w:spacing w:after="150"/>
      </w:pPr>
      <w:r>
        <w:rPr/>
        <w:t xml:space="preserve">图表：2022年紫菜价格走势情况</w:t>
      </w:r>
    </w:p>
    <w:p>
      <w:pPr>
        <w:spacing w:after="150"/>
      </w:pPr>
      <w:r>
        <w:rPr/>
        <w:t xml:space="preserve">图表：2022年猪肉集贸市场价格变化情况</w:t>
      </w:r>
    </w:p>
    <w:p>
      <w:pPr>
        <w:spacing w:after="150"/>
      </w:pPr>
      <w:r>
        <w:rPr/>
        <w:t xml:space="preserve">图表：最新芝麻价格行情趋势分析</w:t>
      </w:r>
    </w:p>
    <w:p>
      <w:pPr>
        <w:spacing w:after="150"/>
      </w:pPr>
      <w:r>
        <w:rPr/>
        <w:t xml:space="preserve">图表：调味品网络渠道建议</w:t>
      </w:r>
    </w:p>
    <w:p>
      <w:pPr>
        <w:spacing w:after="150"/>
      </w:pPr>
      <w:r>
        <w:rPr/>
        <w:t xml:space="preserve">图表：2019-2023年全球大米产量走势</w:t>
      </w:r>
    </w:p>
    <w:p>
      <w:pPr>
        <w:spacing w:after="150"/>
      </w:pPr>
      <w:r>
        <w:rPr/>
        <w:t xml:space="preserve">图表：2019-2023/21年度全球各国大米产量占比(单位：%)</w:t>
      </w:r>
    </w:p>
    <w:p>
      <w:pPr>
        <w:spacing w:after="150"/>
      </w:pPr>
      <w:r>
        <w:rPr/>
        <w:t xml:space="preserve">图表：2010/11年度到2019-2023/21年度全球大米消费量及增长速度(单位：百万吨，%)</w:t>
      </w:r>
    </w:p>
    <w:p>
      <w:pPr>
        <w:spacing w:after="150"/>
      </w:pPr>
      <w:r>
        <w:rPr/>
        <w:t xml:space="preserve">图表：2019-2023/21年度全球各国大米消费量占比(单位：%)(预估)</w:t>
      </w:r>
    </w:p>
    <w:p>
      <w:pPr>
        <w:spacing w:after="150"/>
      </w:pPr>
      <w:r>
        <w:rPr/>
        <w:t xml:space="preserve">图表：2010/11年度到2019-2023/21年度全球大米供应量(单位：百万吨)</w:t>
      </w:r>
    </w:p>
    <w:p>
      <w:pPr>
        <w:spacing w:after="150"/>
      </w:pPr>
      <w:r>
        <w:rPr/>
        <w:t xml:space="preserve">图表：2019-2023/2022年度全球各国大米出口量情况(百万吨)</w:t>
      </w:r>
    </w:p>
    <w:p>
      <w:pPr>
        <w:spacing w:after="150"/>
      </w:pPr>
      <w:r>
        <w:rPr/>
        <w:t xml:space="preserve">图表：2019-2023/2022年度全球各国大米进口量情况(百万吨)</w:t>
      </w:r>
    </w:p>
    <w:p>
      <w:pPr>
        <w:spacing w:after="150"/>
      </w:pPr>
      <w:r>
        <w:rPr/>
        <w:t xml:space="preserve">图表：2022年越南大米主要出口国家</w:t>
      </w:r>
    </w:p>
    <w:p>
      <w:pPr>
        <w:spacing w:after="150"/>
      </w:pPr>
      <w:r>
        <w:rPr/>
        <w:t xml:space="preserve">图表：2019-2023年中国大米进口量情况</w:t>
      </w:r>
    </w:p>
    <w:p>
      <w:pPr>
        <w:spacing w:after="150"/>
      </w:pPr>
      <w:r>
        <w:rPr/>
        <w:t xml:space="preserve">图表：2019-2023年中国从越南进口大米情况</w:t>
      </w:r>
    </w:p>
    <w:p>
      <w:pPr>
        <w:spacing w:after="150"/>
      </w:pPr>
      <w:r>
        <w:rPr/>
        <w:t xml:space="preserve">图表：2013-2022年中国稻谷种植面积走势(万公顷)</w:t>
      </w:r>
    </w:p>
    <w:p>
      <w:pPr>
        <w:spacing w:after="150"/>
      </w:pPr>
      <w:r>
        <w:rPr/>
        <w:t xml:space="preserve">图表：2013-2022年中国稻谷产量走势(亿吨)</w:t>
      </w:r>
    </w:p>
    <w:p>
      <w:pPr>
        <w:spacing w:after="150"/>
      </w:pPr>
      <w:r>
        <w:rPr/>
        <w:t xml:space="preserve">图表：2013-2022年中国稻谷单产量(吨/公顷)</w:t>
      </w:r>
    </w:p>
    <w:p>
      <w:pPr>
        <w:spacing w:after="150"/>
      </w:pPr>
      <w:r>
        <w:rPr/>
        <w:t xml:space="preserve">图表：2019-2023年中国稻谷各领域消费情况(亿吨)</w:t>
      </w:r>
    </w:p>
    <w:p>
      <w:pPr>
        <w:spacing w:after="150"/>
      </w:pPr>
      <w:r>
        <w:rPr/>
        <w:t xml:space="preserve">图表：2019-2023年中国稻谷消费量情况(亿吨)</w:t>
      </w:r>
    </w:p>
    <w:p>
      <w:pPr>
        <w:spacing w:after="150"/>
      </w:pPr>
      <w:r>
        <w:rPr/>
        <w:t xml:space="preserve">图表：2019-2023年10日-2022年10日中国稻米(粳稻米)均价(单位：元/吨)</w:t>
      </w:r>
    </w:p>
    <w:p>
      <w:pPr>
        <w:spacing w:after="150"/>
      </w:pPr>
      <w:r>
        <w:rPr/>
        <w:t xml:space="preserve">图表：2024-2029年中国高端大米行业销量预测</w:t>
      </w:r>
    </w:p>
    <w:p>
      <w:pPr>
        <w:spacing w:after="150"/>
      </w:pPr>
      <w:r>
        <w:rPr/>
        <w:t xml:space="preserve">图表：永谷园按类别划分销售份额</w:t>
      </w:r>
    </w:p>
    <w:p>
      <w:pPr>
        <w:spacing w:after="150"/>
      </w:pPr>
      <w:r>
        <w:rPr/>
        <w:t xml:space="preserve">图表：永谷园净销售趋势</w:t>
      </w:r>
    </w:p>
    <w:p>
      <w:pPr>
        <w:spacing w:after="150"/>
      </w:pPr>
      <w:r>
        <w:rPr/>
        <w:t xml:space="preserve">图表：丸美屋企业经营情况</w:t>
      </w:r>
    </w:p>
    <w:p>
      <w:pPr>
        <w:spacing w:after="150"/>
      </w:pPr>
      <w:r>
        <w:rPr/>
        <w:t xml:space="preserve">图表：盐城市费氏食品有限公司部分产品</w:t>
      </w:r>
    </w:p>
    <w:p>
      <w:pPr>
        <w:spacing w:after="150"/>
      </w:pPr>
      <w:r>
        <w:rPr/>
        <w:t xml:space="preserve">图表：盐城市费氏食品有限公司合作企业情况</w:t>
      </w:r>
    </w:p>
    <w:p>
      <w:pPr>
        <w:spacing w:after="150"/>
      </w:pPr>
      <w:r>
        <w:rPr/>
        <w:t xml:space="preserve">图表：味珍发展销售概况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中国拌饭料行业市场深度调研及竞争分析与投资机会研究报告(2024-2029版)</dc:title>
  <dc:description>中国拌饭料行业市场深度调研及竞争分析与投资机会研究报告(2024-2029版)</dc:description>
  <dc:subject>中国拌饭料行业市场深度调研及竞争分析与投资机会研究报告(2024-2029版)</dc:subject>
  <cp:keywords>研究报告</cp:keywords>
  <cp:category>研究报告</cp:category>
  <cp:lastModifiedBy>北京中道泰和信息咨询有限公司</cp:lastModifiedBy>
  <dcterms:created xsi:type="dcterms:W3CDTF">2024-01-28T23:41:23+08:00</dcterms:created>
  <dcterms:modified xsi:type="dcterms:W3CDTF">2024-01-28T23:41:23+08:00</dcterms:modified>
</cp:coreProperties>
</file>

<file path=docProps/custom.xml><?xml version="1.0" encoding="utf-8"?>
<Properties xmlns="http://schemas.openxmlformats.org/officeDocument/2006/custom-properties" xmlns:vt="http://schemas.openxmlformats.org/officeDocument/2006/docPropsVTypes"/>
</file>