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中国租赁合作行业市场深度调研及发展趋势与投资前景研究报告(2024-2029版)</w:t>
      </w:r>
    </w:p>
    <w:p>
      <w:pPr>
        <w:spacing w:after="150"/>
      </w:pPr>
      <w:r>
        <w:rPr>
          <w:b w:val="1"/>
          <w:bCs w:val="1"/>
        </w:rPr>
        <w:t xml:space="preserve">报告简介</w:t>
      </w:r>
    </w:p>
    <w:p>
      <w:pPr>
        <w:spacing w:after="150"/>
      </w:pPr>
      <w:r>
        <w:rPr/>
        <w:t xml:space="preserve">租赁合作是指在约定的期间内，出租人将资产使用权让与承租人以获取租金的行为。租赁合作是一种以一定费用借贷实物的经济行为，出租人将自己所拥有的某种物品交与承租人使用，承租人由此获得在一段时期内使用该物品的权利，但物品的所有权仍保留在出租人手中。</w:t>
      </w:r>
    </w:p>
    <w:p>
      <w:pPr>
        <w:spacing w:after="150"/>
      </w:pPr>
      <w:r>
        <w:rPr/>
        <w:t xml:space="preserve">租赁合作的行业的产业链主要涉及到租赁合作业务中的三方主体，包括供应商、出租人和承租人。上游主要为供应商和提供资金支持的银行等金融机构，中游为租赁合作公司，根据公司性质分为金融租赁、内资租赁和外资租赁，下游承租人主要在航空运输、建筑、印刷、医疗、汽车租赁等行业。</w:t>
      </w:r>
    </w:p>
    <w:p>
      <w:pPr>
        <w:spacing w:after="150"/>
      </w:pPr>
      <w:r>
        <w:rPr/>
        <w:t xml:space="preserve">伴随着行业规模的快速增长，一些行业性问题开始逐渐受到监管机构和政府部门的重视。近年来，商务部制定了《内资融资租赁企业管理办法(征求意见稿)》，在业内讨论和征求政策建议。最高法院发布了《关于审理融资租赁合同纠纷案件适用法律问题的解释(征求意见稿)》向社会各界公开征求意见。</w:t>
      </w:r>
    </w:p>
    <w:p>
      <w:pPr>
        <w:spacing w:after="150"/>
      </w:pPr>
      <w:r>
        <w:rPr/>
        <w:t xml:space="preserve">目前正在进行试点的"营改增"，是一次大规模的结构性减税措施。具体到融资租赁行业，在税制改革范围逐步扩大的规划下，对于实际税负的计算、即征即退的时间、租赁物发票的开具等方面的政策实施，将是影响融资租赁行业发展和下一步业务走向的重要问题。</w:t>
      </w:r>
    </w:p>
    <w:p>
      <w:pPr>
        <w:spacing w:after="150"/>
      </w:pPr>
      <w:r>
        <w:rPr/>
        <w:t xml:space="preserve">2021年,中国融资租赁业继续处于调整状态，和2020年相比,企业数量和注册资金整体减少,业务总量继续下降，截至2021年12月底，全国融资租赁企业(不含单一项目公司、分公司、SPV子公司、港澳台当地租赁企业和收购海外的公司，不含已正式退出市场的企业，包括一些地区监管部门列入失联或经营异常名单的企业)总数约为11917家，较上年底的12156家减少239家。</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租赁合作及各子行业的发展状况、上下游行业发展状况、竞争替代产品、发展趋势、新产品与技术等进行了分析，并重点分析了中国租赁合作行业发展状况和特点，以及中国租赁合作行业将面临的挑战，企业的发展策略等。报告还对全球的租赁合作行业发展态势作了详细分析，并对租赁合作行业进行了趋向研判，是租赁合作经营企业，投资机构等单位准确了解目前租赁合作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2019-2023年中国租赁合作行业发展环境分析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租赁合作行业相关政策</w:t>
      </w:r>
    </w:p>
    <w:p>
      <w:pPr>
        <w:spacing w:after="150"/>
      </w:pPr>
      <w:r>
        <w:rPr/>
        <w:t xml:space="preserve">一、国家"十四五"产业政策</w:t>
      </w:r>
    </w:p>
    <w:p>
      <w:pPr>
        <w:spacing w:after="150"/>
      </w:pPr>
      <w:r>
        <w:rPr/>
        <w:t xml:space="preserve">二、其他相关政策</w:t>
      </w:r>
    </w:p>
    <w:p>
      <w:pPr>
        <w:spacing w:after="150"/>
      </w:pPr>
      <w:r>
        <w:rPr/>
        <w:t xml:space="preserve">1、天津市金融租赁"十四五"规划</w:t>
      </w:r>
    </w:p>
    <w:p>
      <w:pPr>
        <w:spacing w:after="150"/>
      </w:pPr>
      <w:r>
        <w:rPr/>
        <w:t xml:space="preserve">2、上海市金融租赁"十四五"规划</w:t>
      </w:r>
    </w:p>
    <w:p>
      <w:pPr>
        <w:spacing w:after="150"/>
      </w:pPr>
      <w:r>
        <w:rPr/>
        <w:t xml:space="preserve">第三节 2019-2023年中国租赁合作行业发展社会环境分析</w:t>
      </w:r>
    </w:p>
    <w:p>
      <w:pPr>
        <w:spacing w:after="150"/>
      </w:pPr>
      <w:r>
        <w:rPr/>
        <w:t xml:space="preserve">一、企事业单位贷款发放额</w:t>
      </w:r>
    </w:p>
    <w:p>
      <w:pPr>
        <w:spacing w:after="150"/>
      </w:pPr>
      <w:r>
        <w:rPr/>
        <w:t xml:space="preserve">二、国内工业中长期贷款发放额</w:t>
      </w:r>
    </w:p>
    <w:p>
      <w:pPr>
        <w:spacing w:after="150"/>
      </w:pPr>
      <w:r>
        <w:rPr/>
        <w:t xml:space="preserve">三、普惠金融领域贷款申请及发放情况</w:t>
      </w:r>
    </w:p>
    <w:p>
      <w:pPr>
        <w:spacing w:after="150"/>
      </w:pPr>
      <w:r>
        <w:rPr/>
        <w:t xml:space="preserve">四、绿色信贷 发放情况</w:t>
      </w:r>
    </w:p>
    <w:p>
      <w:pPr>
        <w:spacing w:after="150"/>
      </w:pPr>
      <w:r>
        <w:rPr>
          <w:b w:val="1"/>
          <w:bCs w:val="1"/>
        </w:rPr>
        <w:t xml:space="preserve">第二章 租赁合作行业发展概述</w:t>
      </w:r>
    </w:p>
    <w:p>
      <w:pPr>
        <w:spacing w:after="150"/>
      </w:pPr>
      <w:r>
        <w:rPr/>
        <w:t xml:space="preserve">第一节 行业界定</w:t>
      </w:r>
    </w:p>
    <w:p>
      <w:pPr>
        <w:spacing w:after="150"/>
      </w:pPr>
      <w:r>
        <w:rPr/>
        <w:t xml:space="preserve">一、租赁合作行业定义及分类</w:t>
      </w:r>
    </w:p>
    <w:p>
      <w:pPr>
        <w:spacing w:after="150"/>
      </w:pPr>
      <w:r>
        <w:rPr/>
        <w:t xml:space="preserve">二、租赁合作行业经济特性</w:t>
      </w:r>
    </w:p>
    <w:p>
      <w:pPr>
        <w:spacing w:after="150"/>
      </w:pPr>
      <w:r>
        <w:rPr/>
        <w:t xml:space="preserve">三、租赁合作产业链模型介绍及租赁合作产业链图分析</w:t>
      </w:r>
    </w:p>
    <w:p>
      <w:pPr>
        <w:spacing w:after="150"/>
      </w:pPr>
      <w:r>
        <w:rPr/>
        <w:t xml:space="preserve">第二节 租赁合作行业发展成熟度</w:t>
      </w:r>
    </w:p>
    <w:p>
      <w:pPr>
        <w:spacing w:after="150"/>
      </w:pPr>
      <w:r>
        <w:rPr/>
        <w:t xml:space="preserve">一、租赁合作行业发展周期分析</w:t>
      </w:r>
    </w:p>
    <w:p>
      <w:pPr>
        <w:spacing w:after="150"/>
      </w:pPr>
      <w:r>
        <w:rPr/>
        <w:t xml:space="preserve">二、与国外市场成熟度对比</w:t>
      </w:r>
    </w:p>
    <w:p>
      <w:pPr>
        <w:spacing w:after="150"/>
      </w:pPr>
      <w:r>
        <w:rPr/>
        <w:t xml:space="preserve">第三节 租赁合作行业相关产业动态</w:t>
      </w:r>
    </w:p>
    <w:p>
      <w:pPr>
        <w:spacing w:after="150"/>
      </w:pPr>
      <w:r>
        <w:rPr>
          <w:b w:val="1"/>
          <w:bCs w:val="1"/>
        </w:rPr>
        <w:t xml:space="preserve">第三章 2019-2023年世界租赁合作行业市场运行形势分析</w:t>
      </w:r>
    </w:p>
    <w:p>
      <w:pPr>
        <w:spacing w:after="150"/>
      </w:pPr>
      <w:r>
        <w:rPr/>
        <w:t xml:space="preserve">第一节 世界租赁合作行业市场运行环境分析</w:t>
      </w:r>
    </w:p>
    <w:p>
      <w:pPr>
        <w:spacing w:after="150"/>
      </w:pPr>
      <w:r>
        <w:rPr/>
        <w:t xml:space="preserve">第二节 世界租赁合作行业市场发展情况分析</w:t>
      </w:r>
    </w:p>
    <w:p>
      <w:pPr>
        <w:spacing w:after="150"/>
      </w:pPr>
      <w:r>
        <w:rPr/>
        <w:t xml:space="preserve">一、世界租赁合作行业市场供需分析</w:t>
      </w:r>
    </w:p>
    <w:p>
      <w:pPr>
        <w:spacing w:after="150"/>
      </w:pPr>
      <w:r>
        <w:rPr/>
        <w:t xml:space="preserve">二、世界租赁合作行业市场规模分析</w:t>
      </w:r>
    </w:p>
    <w:p>
      <w:pPr>
        <w:spacing w:after="150"/>
      </w:pPr>
      <w:r>
        <w:rPr/>
        <w:t xml:space="preserve">三、世界租赁合作行业主要国家发展情况分析</w:t>
      </w:r>
    </w:p>
    <w:p>
      <w:pPr>
        <w:spacing w:after="150"/>
      </w:pPr>
      <w:r>
        <w:rPr/>
        <w:t xml:space="preserve">第三节 世界租赁合作行业重点企业分析</w:t>
      </w:r>
    </w:p>
    <w:p>
      <w:pPr>
        <w:spacing w:after="150"/>
      </w:pPr>
      <w:r>
        <w:rPr/>
        <w:t xml:space="preserve">第四节 2024-2029年世界租赁合作行业市场规模趋势预测分析</w:t>
      </w:r>
    </w:p>
    <w:p>
      <w:pPr>
        <w:spacing w:after="150"/>
      </w:pPr>
      <w:r>
        <w:rPr>
          <w:b w:val="1"/>
          <w:bCs w:val="1"/>
        </w:rPr>
        <w:t xml:space="preserve">第四章 中国租赁合作行业发展分析</w:t>
      </w:r>
    </w:p>
    <w:p>
      <w:pPr>
        <w:spacing w:after="150"/>
      </w:pPr>
      <w:r>
        <w:rPr/>
        <w:t xml:space="preserve">第一节 2019-2023年中国租赁合作行业发展状况</w:t>
      </w:r>
    </w:p>
    <w:p>
      <w:pPr>
        <w:spacing w:after="150"/>
      </w:pPr>
      <w:r>
        <w:rPr/>
        <w:t xml:space="preserve">一、2019-2023年租赁合作行业发展状况分析</w:t>
      </w:r>
    </w:p>
    <w:p>
      <w:pPr>
        <w:spacing w:after="150"/>
      </w:pPr>
      <w:r>
        <w:rPr/>
        <w:t xml:space="preserve">二、2019-2023年中国租赁合作行业发展动态</w:t>
      </w:r>
    </w:p>
    <w:p>
      <w:pPr>
        <w:spacing w:after="150"/>
      </w:pPr>
      <w:r>
        <w:rPr/>
        <w:t xml:space="preserve">三、2019-2023年我国租赁合作行业发展热点</w:t>
      </w:r>
    </w:p>
    <w:p>
      <w:pPr>
        <w:spacing w:after="150"/>
      </w:pPr>
      <w:r>
        <w:rPr/>
        <w:t xml:space="preserve">第二节 2019-2023年中国租赁合作行业市场供需状况</w:t>
      </w:r>
    </w:p>
    <w:p>
      <w:pPr>
        <w:spacing w:after="150"/>
      </w:pPr>
      <w:r>
        <w:rPr/>
        <w:t xml:space="preserve">一、2019-2023年中国租赁合作行业供给分析</w:t>
      </w:r>
    </w:p>
    <w:p>
      <w:pPr>
        <w:spacing w:after="150"/>
      </w:pPr>
      <w:r>
        <w:rPr/>
        <w:t xml:space="preserve">二、2019-2023年中国租赁合作行业市场需求分析</w:t>
      </w:r>
    </w:p>
    <w:p>
      <w:pPr>
        <w:spacing w:after="150"/>
      </w:pPr>
      <w:r>
        <w:rPr/>
        <w:t xml:space="preserve">三、2019-2023年中国租赁合作行业市场规模分析</w:t>
      </w:r>
    </w:p>
    <w:p>
      <w:pPr>
        <w:spacing w:after="150"/>
      </w:pPr>
      <w:r>
        <w:rPr>
          <w:b w:val="1"/>
          <w:bCs w:val="1"/>
        </w:rPr>
        <w:t xml:space="preserve">第五章 2019-2023年中国租赁合作行业主要数据监测分析</w:t>
      </w:r>
    </w:p>
    <w:p>
      <w:pPr>
        <w:spacing w:after="150"/>
      </w:pPr>
      <w:r>
        <w:rPr/>
        <w:t xml:space="preserve">第一节 2019-2023年中国租赁合作行业总体数据分析</w:t>
      </w:r>
    </w:p>
    <w:p>
      <w:pPr>
        <w:spacing w:after="150"/>
      </w:pPr>
      <w:r>
        <w:rPr/>
        <w:t xml:space="preserve">一、2019-2023年中国租赁合作行业全部企业数据分析</w:t>
      </w:r>
    </w:p>
    <w:p>
      <w:pPr>
        <w:spacing w:after="150"/>
      </w:pPr>
      <w:r>
        <w:rPr/>
        <w:t xml:space="preserve">二、中国租赁合作行业全部企业数据分析</w:t>
      </w:r>
    </w:p>
    <w:p>
      <w:pPr>
        <w:spacing w:after="150"/>
      </w:pPr>
      <w:r>
        <w:rPr/>
        <w:t xml:space="preserve">三、2019-2023年中国租赁合作行业全部企业数据分析</w:t>
      </w:r>
    </w:p>
    <w:p>
      <w:pPr>
        <w:spacing w:after="150"/>
      </w:pPr>
      <w:r>
        <w:rPr/>
        <w:t xml:space="preserve">第二节 2019-2023年中国租赁合作行业不同行业企业数量分析</w:t>
      </w:r>
    </w:p>
    <w:p>
      <w:pPr>
        <w:spacing w:after="150"/>
      </w:pPr>
      <w:r>
        <w:rPr/>
        <w:t xml:space="preserve">一、2019-2023年中国租赁合作行业不同行业企业数量分析</w:t>
      </w:r>
    </w:p>
    <w:p>
      <w:pPr>
        <w:spacing w:after="150"/>
      </w:pPr>
      <w:r>
        <w:rPr/>
        <w:t xml:space="preserve">二、中国租赁合作行业不同行业企业数量分析</w:t>
      </w:r>
    </w:p>
    <w:p>
      <w:pPr>
        <w:spacing w:after="150"/>
      </w:pPr>
      <w:r>
        <w:rPr/>
        <w:t xml:space="preserve">三、2019-2023年中国租赁合作行业不同行业企业数量分析</w:t>
      </w:r>
    </w:p>
    <w:p>
      <w:pPr>
        <w:spacing w:after="150"/>
      </w:pPr>
      <w:r>
        <w:rPr/>
        <w:t xml:space="preserve">第三节 2019-2023年中国租赁合作行业不同行业金额分析</w:t>
      </w:r>
    </w:p>
    <w:p>
      <w:pPr>
        <w:spacing w:after="150"/>
      </w:pPr>
      <w:r>
        <w:rPr/>
        <w:t xml:space="preserve">一、2019-2023年中国租赁合作行业不同行业金额分析</w:t>
      </w:r>
    </w:p>
    <w:p>
      <w:pPr>
        <w:spacing w:after="150"/>
      </w:pPr>
      <w:r>
        <w:rPr/>
        <w:t xml:space="preserve">二、中国租赁合作行业不同行业金额分析</w:t>
      </w:r>
    </w:p>
    <w:p>
      <w:pPr>
        <w:spacing w:after="150"/>
      </w:pPr>
      <w:r>
        <w:rPr/>
        <w:t xml:space="preserve">三、2019-2023年中国租赁合作行业不同行业金额分析</w:t>
      </w:r>
    </w:p>
    <w:p>
      <w:pPr>
        <w:spacing w:after="150"/>
      </w:pPr>
      <w:r>
        <w:rPr>
          <w:b w:val="1"/>
          <w:bCs w:val="1"/>
        </w:rPr>
        <w:t xml:space="preserve">第六章 2019-2023年中国租赁合作行业竞争格局分析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二、行业企业区域分布</w:t>
      </w:r>
    </w:p>
    <w:p>
      <w:pPr>
        <w:spacing w:after="150"/>
      </w:pPr>
      <w:r>
        <w:rPr/>
        <w:t xml:space="preserve">第二节 中国租赁合作行业竞争五力模型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2019-2023年中国租赁合作行业swot模型分析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2019-2023年租赁合作行业优势企业竞争力分析</w:t>
      </w:r>
    </w:p>
    <w:p>
      <w:pPr>
        <w:spacing w:after="150"/>
      </w:pPr>
      <w:r>
        <w:rPr/>
        <w:t xml:space="preserve">第一节 上海庞源机械租赁有限公司</w:t>
      </w:r>
    </w:p>
    <w:p>
      <w:pPr>
        <w:spacing w:after="150"/>
      </w:pPr>
      <w:r>
        <w:rPr/>
        <w:t xml:space="preserve">一、企业发展基本情况</w:t>
      </w:r>
    </w:p>
    <w:p>
      <w:pPr>
        <w:spacing w:after="150"/>
      </w:pPr>
      <w:r>
        <w:rPr/>
        <w:t xml:space="preserve">二、公司经营范围分析</w:t>
      </w:r>
    </w:p>
    <w:p>
      <w:pPr>
        <w:spacing w:after="150"/>
      </w:pPr>
      <w:r>
        <w:rPr/>
        <w:t xml:space="preserve">三、公司经营情况分析</w:t>
      </w:r>
    </w:p>
    <w:p>
      <w:pPr>
        <w:spacing w:after="150"/>
      </w:pPr>
      <w:r>
        <w:rPr/>
        <w:t xml:space="preserve">第二节 北京正和工程装备服务股份有限公司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渤海租赁股份有限公司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国银金融租赁股份有限公司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皖江金融租赁股份有限公司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中国外贸金融租赁有限公司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中国飞机租赁集团控股有限公司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2019-2023年中国租赁合作行业上下游分析及其影响</w:t>
      </w:r>
    </w:p>
    <w:p>
      <w:pPr>
        <w:spacing w:after="150"/>
      </w:pPr>
      <w:r>
        <w:rPr/>
        <w:t xml:space="preserve">第一节 2019-2023年中国租赁合作行业上游发展及影响分析</w:t>
      </w:r>
    </w:p>
    <w:p>
      <w:pPr>
        <w:spacing w:after="150"/>
      </w:pPr>
      <w:r>
        <w:rPr/>
        <w:t xml:space="preserve">一、2019-2023年中国租赁合作行业上游运行现状分析</w:t>
      </w:r>
    </w:p>
    <w:p>
      <w:pPr>
        <w:spacing w:after="150"/>
      </w:pPr>
      <w:r>
        <w:rPr/>
        <w:t xml:space="preserve">二、上游对租赁合作行业产生的影响分析</w:t>
      </w:r>
    </w:p>
    <w:p>
      <w:pPr>
        <w:spacing w:after="150"/>
      </w:pPr>
      <w:r>
        <w:rPr/>
        <w:t xml:space="preserve">第二节 2019-2023年中国租赁合作行业下游发展及影响分析</w:t>
      </w:r>
    </w:p>
    <w:p>
      <w:pPr>
        <w:spacing w:after="150"/>
      </w:pPr>
      <w:r>
        <w:rPr/>
        <w:t xml:space="preserve">一、2019-2023年中国租赁合作行业下游运行现状分析</w:t>
      </w:r>
    </w:p>
    <w:p>
      <w:pPr>
        <w:spacing w:after="150"/>
      </w:pPr>
      <w:r>
        <w:rPr/>
        <w:t xml:space="preserve">二、下游对租赁合作行业产生的影响分析</w:t>
      </w:r>
    </w:p>
    <w:p>
      <w:pPr>
        <w:spacing w:after="150"/>
      </w:pPr>
      <w:r>
        <w:rPr>
          <w:b w:val="1"/>
          <w:bCs w:val="1"/>
        </w:rPr>
        <w:t xml:space="preserve">第九章 2024-2029年租赁合作行业发展及投资前景预测分析</w:t>
      </w:r>
    </w:p>
    <w:p>
      <w:pPr>
        <w:spacing w:after="150"/>
      </w:pPr>
      <w:r>
        <w:rPr/>
        <w:t xml:space="preserve">第一节 2024-2029年租赁合作行业市场规模预测分析</w:t>
      </w:r>
    </w:p>
    <w:p>
      <w:pPr>
        <w:spacing w:after="150"/>
      </w:pPr>
      <w:r>
        <w:rPr/>
        <w:t xml:space="preserve">第二节 2024-2029年租赁合作行业供需预测分析</w:t>
      </w:r>
    </w:p>
    <w:p>
      <w:pPr>
        <w:spacing w:after="150"/>
      </w:pPr>
      <w:r>
        <w:rPr/>
        <w:t xml:space="preserve">第三节 2024-2029年我国租赁合作行业投资环境分析</w:t>
      </w:r>
    </w:p>
    <w:p>
      <w:pPr>
        <w:spacing w:after="150"/>
      </w:pPr>
      <w:r>
        <w:rPr/>
        <w:t xml:space="preserve">第四节 2024-2029年我国租赁合作行业前景展望分析</w:t>
      </w:r>
    </w:p>
    <w:p>
      <w:pPr>
        <w:spacing w:after="150"/>
      </w:pPr>
      <w:r>
        <w:rPr/>
        <w:t xml:space="preserve">第五节 2024-2029年我国租赁合作行业盈利能力预测</w:t>
      </w:r>
    </w:p>
    <w:p>
      <w:pPr>
        <w:spacing w:after="150"/>
      </w:pPr>
      <w:r>
        <w:rPr>
          <w:b w:val="1"/>
          <w:bCs w:val="1"/>
        </w:rPr>
        <w:t xml:space="preserve">第十章 2024-2029年中国租赁合作行业投资风险分析</w:t>
      </w:r>
    </w:p>
    <w:p>
      <w:pPr>
        <w:spacing w:after="150"/>
      </w:pPr>
      <w:r>
        <w:rPr/>
        <w:t xml:space="preserve">第一节 2024-2029年中国租赁合作行业投资金额分析</w:t>
      </w:r>
    </w:p>
    <w:p>
      <w:pPr>
        <w:spacing w:after="150"/>
      </w:pPr>
      <w:r>
        <w:rPr/>
        <w:t xml:space="preserve">第二节 近年来中国租赁合作行业主要投资项目分析</w:t>
      </w:r>
    </w:p>
    <w:p>
      <w:pPr>
        <w:spacing w:after="150"/>
      </w:pPr>
      <w:r>
        <w:rPr/>
        <w:t xml:space="preserve">第三节 2024-2029年中国租赁合作行业投资趋势分析</w:t>
      </w:r>
    </w:p>
    <w:p>
      <w:pPr>
        <w:spacing w:after="150"/>
      </w:pPr>
      <w:r>
        <w:rPr/>
        <w:t xml:space="preserve">第四节 2024-2029年中国租赁合作行业风险防控建议</w:t>
      </w:r>
    </w:p>
    <w:p>
      <w:pPr>
        <w:spacing w:after="150"/>
      </w:pPr>
      <w:r>
        <w:rPr/>
        <w:t xml:space="preserve">一、信用风险管控措施</w:t>
      </w:r>
    </w:p>
    <w:p>
      <w:pPr>
        <w:spacing w:after="150"/>
      </w:pPr>
      <w:r>
        <w:rPr/>
        <w:t xml:space="preserve">二、资产质量风险管控措施</w:t>
      </w:r>
    </w:p>
    <w:p>
      <w:pPr>
        <w:spacing w:after="150"/>
      </w:pPr>
      <w:r>
        <w:rPr/>
        <w:t xml:space="preserve">三、汇率风险管控措施</w:t>
      </w:r>
    </w:p>
    <w:p>
      <w:pPr>
        <w:spacing w:after="150"/>
      </w:pPr>
      <w:r>
        <w:rPr/>
        <w:t xml:space="preserve">四、利率风险管控措施</w:t>
      </w:r>
    </w:p>
    <w:p>
      <w:pPr>
        <w:spacing w:after="150"/>
      </w:pPr>
      <w:r>
        <w:rPr/>
        <w:t xml:space="preserve">五、流动性风险管控措施</w:t>
      </w:r>
    </w:p>
    <w:p>
      <w:pPr>
        <w:spacing w:after="150"/>
      </w:pPr>
      <w:r>
        <w:rPr/>
        <w:t xml:space="preserve">六、政策变动风险管控措施</w:t>
      </w:r>
    </w:p>
    <w:p>
      <w:pPr>
        <w:spacing w:after="150"/>
      </w:pPr>
      <w:r>
        <w:rPr>
          <w:b w:val="1"/>
          <w:bCs w:val="1"/>
        </w:rPr>
        <w:t xml:space="preserve">第十一章 2024-2029年中国租赁合作行业发展策略及投资建议分析</w:t>
      </w:r>
    </w:p>
    <w:p>
      <w:pPr>
        <w:spacing w:after="150"/>
      </w:pPr>
      <w:r>
        <w:rPr/>
        <w:t xml:space="preserve">第一节 租赁合作行业发展策略分析</w:t>
      </w:r>
    </w:p>
    <w:p>
      <w:pPr>
        <w:spacing w:after="150"/>
      </w:pPr>
      <w:r>
        <w:rPr/>
        <w:t xml:space="preserve">第二节 租赁合作行业市场的重点客户战略实施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2024-2029年中国租赁合作行业发展建议</w:t>
      </w:r>
    </w:p>
    <w:p>
      <w:pPr>
        <w:spacing w:after="150"/>
      </w:pPr>
      <w:r>
        <w:rPr/>
        <w:t xml:space="preserve">第四节 2024-2029年中国租赁合作行业投资建议</w:t>
      </w:r>
    </w:p>
    <w:p>
      <w:pPr>
        <w:spacing w:after="150"/>
      </w:pPr>
      <w:r>
        <w:rPr>
          <w:b w:val="1"/>
          <w:bCs w:val="1"/>
        </w:rPr>
        <w:t xml:space="preserve">附录</w:t>
      </w:r>
    </w:p>
    <w:p>
      <w:pPr>
        <w:spacing w:after="150"/>
      </w:pPr>
      <w:r>
        <w:rPr/>
        <w:t xml:space="preserve">第一节 《中国银保监会办公厅关于印发金融租赁公司项目公司管理办法的通知》银保监办发〔2021〕143号</w:t>
      </w:r>
    </w:p>
    <w:p>
      <w:pPr>
        <w:spacing w:after="150"/>
      </w:pPr>
      <w:r>
        <w:rPr/>
        <w:t xml:space="preserve">第二节 《地方金融监督管理条例(草案征求意见稿)》解读</w:t>
      </w:r>
    </w:p>
    <w:p>
      <w:pPr>
        <w:spacing w:after="150"/>
      </w:pPr>
      <w:r>
        <w:rPr/>
        <w:t xml:space="preserve">第三节 国民经济和社会发展第十四个五年规划</w:t>
      </w:r>
    </w:p>
    <w:p>
      <w:pPr>
        <w:spacing w:after="150"/>
      </w:pPr>
      <w:r>
        <w:rPr/>
        <w:t xml:space="preserve">第四节 《中国制造2025》</w:t>
      </w:r>
    </w:p>
    <w:p>
      <w:pPr>
        <w:spacing w:after="150"/>
      </w:pPr>
      <w:r>
        <w:rPr>
          <w:b w:val="1"/>
          <w:bCs w:val="1"/>
        </w:rPr>
        <w:t xml:space="preserve">图表目录</w:t>
      </w:r>
    </w:p>
    <w:p>
      <w:pPr>
        <w:spacing w:after="150"/>
      </w:pPr>
      <w:r>
        <w:rPr/>
        <w:t xml:space="preserve">图表：2019-2023年国内生产总值情况</w:t>
      </w:r>
    </w:p>
    <w:p>
      <w:pPr>
        <w:spacing w:after="150"/>
      </w:pPr>
      <w:r>
        <w:rPr/>
        <w:t xml:space="preserve">图表：2019-2023年-2022年我国租赁合作行业相关政策</w:t>
      </w:r>
    </w:p>
    <w:p>
      <w:pPr>
        <w:spacing w:after="150"/>
      </w:pPr>
      <w:r>
        <w:rPr/>
        <w:t xml:space="preserve">图表：2019-2023年本外币企事业单位贷款余额(万亿元)</w:t>
      </w:r>
    </w:p>
    <w:p>
      <w:pPr>
        <w:spacing w:after="150"/>
      </w:pPr>
      <w:r>
        <w:rPr/>
        <w:t xml:space="preserve">图表：2019-2023年国内工业和服务业中长期贷款余额对比(万亿元)</w:t>
      </w:r>
    </w:p>
    <w:p>
      <w:pPr>
        <w:spacing w:after="150"/>
      </w:pPr>
      <w:r>
        <w:rPr/>
        <w:t xml:space="preserve">图表：2019-2023年普惠金融领域贷款余额及增长情况(万亿元)</w:t>
      </w:r>
    </w:p>
    <w:p>
      <w:pPr>
        <w:spacing w:after="150"/>
      </w:pPr>
      <w:r>
        <w:rPr/>
        <w:t xml:space="preserve">图表：租赁合作产业链图</w:t>
      </w:r>
    </w:p>
    <w:p>
      <w:pPr>
        <w:spacing w:after="150"/>
      </w:pPr>
      <w:r>
        <w:rPr/>
        <w:t xml:space="preserve">图表：2019-2023中国融资合作行业市场规模分析</w:t>
      </w:r>
    </w:p>
    <w:p>
      <w:pPr>
        <w:spacing w:after="150"/>
      </w:pPr>
      <w:r>
        <w:rPr/>
        <w:t xml:space="preserve">图表：正和租赁服务流程</w:t>
      </w:r>
    </w:p>
    <w:p>
      <w:pPr>
        <w:spacing w:after="150"/>
      </w:pPr>
      <w:r>
        <w:rPr/>
        <w:t xml:space="preserve">图表：2019-2023年渤海租赁股份有限公司经营状况</w:t>
      </w:r>
    </w:p>
    <w:p>
      <w:pPr>
        <w:spacing w:after="150"/>
      </w:pPr>
      <w:r>
        <w:rPr/>
        <w:t xml:space="preserve">图表：219-2022年江苏金融租赁股份有限公司经营状况</w:t>
      </w:r>
    </w:p>
    <w:p>
      <w:pPr>
        <w:spacing w:after="150"/>
      </w:pPr>
      <w:r>
        <w:rPr/>
        <w:t xml:space="preserve">图表：中国外贸金融租赁有限公司主营业务</w:t>
      </w:r>
    </w:p>
    <w:p>
      <w:pPr>
        <w:spacing w:after="150"/>
      </w:pPr>
      <w:r>
        <w:rPr/>
        <w:t xml:space="preserve">图表：2024-2029年租赁合作行业市场规模预测分析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中国租赁合作行业市场深度调研及发展趋势与投资前景研究报告(2024-2029版)</dc:title>
  <dc:description>中国租赁合作行业市场深度调研及发展趋势与投资前景研究报告(2024-2029版)</dc:description>
  <dc:subject>中国租赁合作行业市场深度调研及发展趋势与投资前景研究报告(2024-2029版)</dc:subject>
  <cp:keywords>研究报告</cp:keywords>
  <cp:category>研究报告</cp:category>
  <cp:lastModifiedBy>北京中道泰和信息咨询有限公司</cp:lastModifiedBy>
  <dcterms:created xsi:type="dcterms:W3CDTF">2024-01-28T23:25:20+08:00</dcterms:created>
  <dcterms:modified xsi:type="dcterms:W3CDTF">2024-01-28T23:25:20+08:00</dcterms:modified>
</cp:coreProperties>
</file>

<file path=docProps/custom.xml><?xml version="1.0" encoding="utf-8"?>
<Properties xmlns="http://schemas.openxmlformats.org/officeDocument/2006/custom-properties" xmlns:vt="http://schemas.openxmlformats.org/officeDocument/2006/docPropsVTypes"/>
</file>