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中国新型电力系统行业市场深度调研及发展前景研究报告(2024-2029版)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型电力系统是以承载实现碳达峰碳中和，贯彻新发展理念、构建新发展格局、推动高质量发展的内在要求为前提，确保能源电力安全为基本前提、以满足经济社会发展电力需求为首要目标、以最大化消纳新能源为主要任务，以坚强智能电网为枢纽平台，以源网荷储互动与多能互补为支撑，具有清洁低碳、安全可控、灵活高效、智能友好、开放互动基本特征的电力系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型电力系统行业的市场走向和发展趋势。</w:t>
      </w:r>
    </w:p>
    <w:p>
      <w:pPr>
        <w:spacing w:after="150"/>
      </w:pPr>
      <w:r>
        <w:rPr/>
        <w:t xml:space="preserve">本报告专业!权威!报告根据新型电力系统行业的发展轨迹及多年的实践经验，对中国新型电力系统行业的内外部环境、行业发展现状、产业链发展状况、市场供需、竞争格局、标杆企业、发展趋势、机会风险、发展策略与投资建议等进行了分析，并重点分析了我国新型电力系统行业将面临的机遇与挑战，对新型电力系统行业未来的发展趋势及前景作出审慎分析与预测。是新型电力系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新型电力系统综述</w:t>
      </w:r>
    </w:p>
    <w:p>
      <w:pPr>
        <w:spacing w:after="150"/>
      </w:pPr>
      <w:r>
        <w:rPr/>
        <w:t xml:space="preserve">第一节 新型电力系统介绍</w:t>
      </w:r>
    </w:p>
    <w:p>
      <w:pPr>
        <w:spacing w:after="150"/>
      </w:pPr>
      <w:r>
        <w:rPr/>
        <w:t xml:space="preserve">一、电源结构</w:t>
      </w:r>
    </w:p>
    <w:p>
      <w:pPr>
        <w:spacing w:after="150"/>
      </w:pPr>
      <w:r>
        <w:rPr/>
        <w:t xml:space="preserve">二、负荷特性</w:t>
      </w:r>
    </w:p>
    <w:p>
      <w:pPr>
        <w:spacing w:after="150"/>
      </w:pPr>
      <w:r>
        <w:rPr/>
        <w:t xml:space="preserve">三、电网形态</w:t>
      </w:r>
    </w:p>
    <w:p>
      <w:pPr>
        <w:spacing w:after="150"/>
      </w:pPr>
      <w:r>
        <w:rPr/>
        <w:t xml:space="preserve">四、技术基础</w:t>
      </w:r>
    </w:p>
    <w:p>
      <w:pPr>
        <w:spacing w:after="150"/>
      </w:pPr>
      <w:r>
        <w:rPr/>
        <w:t xml:space="preserve">五、运行特性</w:t>
      </w:r>
    </w:p>
    <w:p>
      <w:pPr>
        <w:spacing w:after="150"/>
      </w:pPr>
      <w:r>
        <w:rPr/>
        <w:t xml:space="preserve">第二节 新型电力系统的基本特征</w:t>
      </w:r>
    </w:p>
    <w:p>
      <w:pPr>
        <w:spacing w:after="150"/>
      </w:pPr>
      <w:r>
        <w:rPr/>
        <w:t xml:space="preserve">一、清洁低碳</w:t>
      </w:r>
    </w:p>
    <w:p>
      <w:pPr>
        <w:spacing w:after="150"/>
      </w:pPr>
      <w:r>
        <w:rPr/>
        <w:t xml:space="preserve">二、安全可控</w:t>
      </w:r>
    </w:p>
    <w:p>
      <w:pPr>
        <w:spacing w:after="150"/>
      </w:pPr>
      <w:r>
        <w:rPr/>
        <w:t xml:space="preserve">三、灵活高效</w:t>
      </w:r>
    </w:p>
    <w:p>
      <w:pPr>
        <w:spacing w:after="150"/>
      </w:pPr>
      <w:r>
        <w:rPr/>
        <w:t xml:space="preserve">四、智能友好</w:t>
      </w:r>
    </w:p>
    <w:p>
      <w:pPr>
        <w:spacing w:after="150"/>
      </w:pPr>
      <w:r>
        <w:rPr/>
        <w:t xml:space="preserve">五、开放互动</w:t>
      </w:r>
    </w:p>
    <w:p>
      <w:pPr>
        <w:spacing w:after="150"/>
      </w:pPr>
      <w:r>
        <w:rPr/>
        <w:t xml:space="preserve">第三节 中国新型电力系统的发展历程</w:t>
      </w:r>
    </w:p>
    <w:p>
      <w:pPr>
        <w:spacing w:after="150"/>
      </w:pPr>
      <w:r>
        <w:rPr/>
        <w:t xml:space="preserve">一、传统电力系统转型期</w:t>
      </w:r>
    </w:p>
    <w:p>
      <w:pPr>
        <w:spacing w:after="150"/>
      </w:pPr>
      <w:r>
        <w:rPr/>
        <w:t xml:space="preserve">二、新型电力系统形成期</w:t>
      </w:r>
    </w:p>
    <w:p>
      <w:pPr>
        <w:spacing w:after="150"/>
      </w:pPr>
      <w:r>
        <w:rPr/>
        <w:t xml:space="preserve">三、新型电力系统成熟期</w:t>
      </w:r>
    </w:p>
    <w:p>
      <w:pPr>
        <w:spacing w:after="150"/>
      </w:pPr>
      <w:r>
        <w:rPr/>
        <w:t xml:space="preserve">第四节 国内新型电力系统面临的问题与挑战</w:t>
      </w:r>
    </w:p>
    <w:p>
      <w:pPr>
        <w:spacing w:after="150"/>
      </w:pPr>
      <w:r>
        <w:rPr/>
        <w:t xml:space="preserve">一、电力供应保障</w:t>
      </w:r>
    </w:p>
    <w:p>
      <w:pPr>
        <w:spacing w:after="150"/>
      </w:pPr>
      <w:r>
        <w:rPr/>
        <w:t xml:space="preserve">二、系统平衡调节</w:t>
      </w:r>
    </w:p>
    <w:p>
      <w:pPr>
        <w:spacing w:after="150"/>
      </w:pPr>
      <w:r>
        <w:rPr/>
        <w:t xml:space="preserve">三、安全稳定运行</w:t>
      </w:r>
    </w:p>
    <w:p>
      <w:pPr>
        <w:spacing w:after="150"/>
      </w:pPr>
      <w:r>
        <w:rPr/>
        <w:t xml:space="preserve">四、整体供电成本</w:t>
      </w:r>
    </w:p>
    <w:p>
      <w:pPr>
        <w:spacing w:after="150"/>
      </w:pPr>
      <w:r>
        <w:rPr>
          <w:b w:val="1"/>
          <w:bCs w:val="1"/>
        </w:rPr>
        <w:t xml:space="preserve">第二章 中国电力体制改革情况分析</w:t>
      </w:r>
    </w:p>
    <w:p>
      <w:pPr>
        <w:spacing w:after="150"/>
      </w:pPr>
      <w:r>
        <w:rPr/>
        <w:t xml:space="preserve">第一节 中国电力体制改革发展历程</w:t>
      </w:r>
    </w:p>
    <w:p>
      <w:pPr>
        <w:spacing w:after="150"/>
      </w:pPr>
      <w:r>
        <w:rPr/>
        <w:t xml:space="preserve">第二节 前三次改革形成的电力体制</w:t>
      </w:r>
    </w:p>
    <w:p>
      <w:pPr>
        <w:spacing w:after="150"/>
      </w:pPr>
      <w:r>
        <w:rPr/>
        <w:t xml:space="preserve">一、电源侧</w:t>
      </w:r>
    </w:p>
    <w:p>
      <w:pPr>
        <w:spacing w:after="150"/>
      </w:pPr>
      <w:r>
        <w:rPr/>
        <w:t xml:space="preserve">二、电网侧</w:t>
      </w:r>
    </w:p>
    <w:p>
      <w:pPr>
        <w:spacing w:after="150"/>
      </w:pPr>
      <w:r>
        <w:rPr/>
        <w:t xml:space="preserve">三、用户侧</w:t>
      </w:r>
    </w:p>
    <w:p>
      <w:pPr>
        <w:spacing w:after="150"/>
      </w:pPr>
      <w:r>
        <w:rPr/>
        <w:t xml:space="preserve">第三节 中国第四次电力体制改革分析</w:t>
      </w:r>
    </w:p>
    <w:p>
      <w:pPr>
        <w:spacing w:after="150"/>
      </w:pPr>
      <w:r>
        <w:rPr/>
        <w:t xml:space="preserve">一、电力市场化改革的主要节点</w:t>
      </w:r>
    </w:p>
    <w:p>
      <w:pPr>
        <w:spacing w:after="150"/>
      </w:pPr>
      <w:r>
        <w:rPr/>
        <w:t xml:space="preserve">二、2019-2023年中国市场化交易电量及占比趋势</w:t>
      </w:r>
    </w:p>
    <w:p>
      <w:pPr>
        <w:spacing w:after="150"/>
      </w:pPr>
      <w:r>
        <w:rPr/>
        <w:t xml:space="preserve">三、我国电力市场化存在的主要问题</w:t>
      </w:r>
    </w:p>
    <w:p>
      <w:pPr>
        <w:spacing w:after="150"/>
      </w:pPr>
      <w:r>
        <w:rPr/>
        <w:t xml:space="preserve">第四节 中国第四次电力体制改革形成的电力体制</w:t>
      </w:r>
    </w:p>
    <w:p>
      <w:pPr>
        <w:spacing w:after="150"/>
      </w:pPr>
      <w:r>
        <w:rPr/>
        <w:t xml:space="preserve">一、电源侧</w:t>
      </w:r>
    </w:p>
    <w:p>
      <w:pPr>
        <w:spacing w:after="150"/>
      </w:pPr>
      <w:r>
        <w:rPr/>
        <w:t xml:space="preserve">二、电网侧</w:t>
      </w:r>
    </w:p>
    <w:p>
      <w:pPr>
        <w:spacing w:after="150"/>
      </w:pPr>
      <w:r>
        <w:rPr/>
        <w:t xml:space="preserve">三、用户侧</w:t>
      </w:r>
    </w:p>
    <w:p>
      <w:pPr>
        <w:spacing w:after="150"/>
      </w:pPr>
      <w:r>
        <w:rPr>
          <w:b w:val="1"/>
          <w:bCs w:val="1"/>
        </w:rPr>
        <w:t xml:space="preserve">第三章 全球电力系统产业发展分析</w:t>
      </w:r>
    </w:p>
    <w:p>
      <w:pPr>
        <w:spacing w:after="150"/>
      </w:pPr>
      <w:r>
        <w:rPr/>
        <w:t xml:space="preserve">第一节 全球主要地区的电力系统现状</w:t>
      </w:r>
    </w:p>
    <w:p>
      <w:pPr>
        <w:spacing w:after="150"/>
      </w:pPr>
      <w:r>
        <w:rPr/>
        <w:t xml:space="preserve">第二节 全球主要地区的发电量及能源结构</w:t>
      </w:r>
    </w:p>
    <w:p>
      <w:pPr>
        <w:spacing w:after="150"/>
      </w:pPr>
      <w:r>
        <w:rPr/>
        <w:t xml:space="preserve">一、亚洲地区</w:t>
      </w:r>
    </w:p>
    <w:p>
      <w:pPr>
        <w:spacing w:after="150"/>
      </w:pPr>
      <w:r>
        <w:rPr/>
        <w:t xml:space="preserve">二、北美地区</w:t>
      </w:r>
    </w:p>
    <w:p>
      <w:pPr>
        <w:spacing w:after="150"/>
      </w:pPr>
      <w:r>
        <w:rPr/>
        <w:t xml:space="preserve">三、欧洲地区</w:t>
      </w:r>
    </w:p>
    <w:p>
      <w:pPr>
        <w:spacing w:after="150"/>
      </w:pPr>
      <w:r>
        <w:rPr/>
        <w:t xml:space="preserve">四、中南美地区</w:t>
      </w:r>
    </w:p>
    <w:p>
      <w:pPr>
        <w:spacing w:after="150"/>
      </w:pPr>
      <w:r>
        <w:rPr/>
        <w:t xml:space="preserve">五、非洲地区</w:t>
      </w:r>
    </w:p>
    <w:p>
      <w:pPr>
        <w:spacing w:after="150"/>
      </w:pPr>
      <w:r>
        <w:rPr/>
        <w:t xml:space="preserve">六、中东地区</w:t>
      </w:r>
    </w:p>
    <w:p>
      <w:pPr>
        <w:spacing w:after="150"/>
      </w:pPr>
      <w:r>
        <w:rPr/>
        <w:t xml:space="preserve">七、全球各地区发电量结构总结</w:t>
      </w:r>
    </w:p>
    <w:p>
      <w:pPr>
        <w:spacing w:after="150"/>
      </w:pPr>
      <w:r>
        <w:rPr/>
        <w:t xml:space="preserve">第三节 欧洲新型电力系统发展分析</w:t>
      </w:r>
    </w:p>
    <w:p>
      <w:pPr>
        <w:spacing w:after="150"/>
      </w:pPr>
      <w:r>
        <w:rPr/>
        <w:t xml:space="preserve">一、欧洲新能源利用已具备领先地位</w:t>
      </w:r>
    </w:p>
    <w:p>
      <w:pPr>
        <w:spacing w:after="150"/>
      </w:pPr>
      <w:r>
        <w:rPr/>
        <w:t xml:space="preserve">二、丹麦主要依靠风力发电</w:t>
      </w:r>
    </w:p>
    <w:p>
      <w:pPr>
        <w:spacing w:after="150"/>
      </w:pPr>
      <w:r>
        <w:rPr/>
        <w:t xml:space="preserve">三、德国是新能源转型的先驱</w:t>
      </w:r>
    </w:p>
    <w:p>
      <w:pPr>
        <w:spacing w:after="150"/>
      </w:pPr>
      <w:r>
        <w:rPr/>
        <w:t xml:space="preserve">第四节 全球电力系统发展对我国新型电力转型的借鉴分析</w:t>
      </w:r>
    </w:p>
    <w:p>
      <w:pPr>
        <w:spacing w:after="150"/>
      </w:pPr>
      <w:r>
        <w:rPr>
          <w:b w:val="1"/>
          <w:bCs w:val="1"/>
        </w:rPr>
        <w:t xml:space="preserve">第四章 中国电力系统产业发展分析</w:t>
      </w:r>
    </w:p>
    <w:p>
      <w:pPr>
        <w:spacing w:after="150"/>
      </w:pPr>
      <w:r>
        <w:rPr/>
        <w:t xml:space="preserve">第一节 中国新型电力系统转型的背景分析</w:t>
      </w:r>
    </w:p>
    <w:p>
      <w:pPr>
        <w:spacing w:after="150"/>
      </w:pPr>
      <w:r>
        <w:rPr/>
        <w:t xml:space="preserve">一、“双碳”引发能源结构革命</w:t>
      </w:r>
    </w:p>
    <w:p>
      <w:pPr>
        <w:spacing w:after="150"/>
      </w:pPr>
      <w:r>
        <w:rPr/>
        <w:t xml:space="preserve">二、电能替代奠定长周期发展基础</w:t>
      </w:r>
    </w:p>
    <w:p>
      <w:pPr>
        <w:spacing w:after="150"/>
      </w:pPr>
      <w:r>
        <w:rPr/>
        <w:t xml:space="preserve">第二节 中国各区域新型电力系统相关政策</w:t>
      </w:r>
    </w:p>
    <w:p>
      <w:pPr>
        <w:spacing w:after="150"/>
      </w:pPr>
      <w:r>
        <w:rPr/>
        <w:t xml:space="preserve">一、华中地区</w:t>
      </w:r>
    </w:p>
    <w:p>
      <w:pPr>
        <w:spacing w:after="150"/>
      </w:pPr>
      <w:r>
        <w:rPr/>
        <w:t xml:space="preserve">二、西北地区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四、华东地区</w:t>
      </w:r>
    </w:p>
    <w:p>
      <w:pPr>
        <w:spacing w:after="150"/>
      </w:pPr>
      <w:r>
        <w:rPr/>
        <w:t xml:space="preserve">五、华南地区</w:t>
      </w:r>
    </w:p>
    <w:p>
      <w:pPr>
        <w:spacing w:after="150"/>
      </w:pPr>
      <w:r>
        <w:rPr/>
        <w:t xml:space="preserve">六、华北地区</w:t>
      </w:r>
    </w:p>
    <w:p>
      <w:pPr>
        <w:spacing w:after="150"/>
      </w:pPr>
      <w:r>
        <w:rPr/>
        <w:t xml:space="preserve">七、西南地区</w:t>
      </w:r>
    </w:p>
    <w:p>
      <w:pPr>
        <w:spacing w:after="150"/>
      </w:pPr>
      <w:r>
        <w:rPr/>
        <w:t xml:space="preserve">第三节 中国新型电力系统细分应用领域发展分析</w:t>
      </w:r>
    </w:p>
    <w:p>
      <w:pPr>
        <w:spacing w:after="150"/>
      </w:pPr>
      <w:r>
        <w:rPr/>
        <w:t xml:space="preserve">一、工业领域</w:t>
      </w:r>
    </w:p>
    <w:p>
      <w:pPr>
        <w:spacing w:after="150"/>
      </w:pPr>
      <w:r>
        <w:rPr/>
        <w:t xml:space="preserve">二、轨道交通领域</w:t>
      </w:r>
    </w:p>
    <w:p>
      <w:pPr>
        <w:spacing w:after="150"/>
      </w:pPr>
      <w:r>
        <w:rPr/>
        <w:t xml:space="preserve">三、农林牧渔业领域</w:t>
      </w:r>
    </w:p>
    <w:p>
      <w:pPr>
        <w:spacing w:after="150"/>
      </w:pPr>
      <w:r>
        <w:rPr/>
        <w:t xml:space="preserve">四、生活消费领域</w:t>
      </w:r>
    </w:p>
    <w:p>
      <w:pPr>
        <w:spacing w:after="150"/>
      </w:pPr>
      <w:r>
        <w:rPr/>
        <w:t xml:space="preserve">第四节 中国能源消费与社会用电量分析</w:t>
      </w:r>
    </w:p>
    <w:p>
      <w:pPr>
        <w:spacing w:after="150"/>
      </w:pPr>
      <w:r>
        <w:rPr/>
        <w:t xml:space="preserve">一、2019-2023年中国能源消费总量增速</w:t>
      </w:r>
    </w:p>
    <w:p>
      <w:pPr>
        <w:spacing w:after="150"/>
      </w:pPr>
      <w:r>
        <w:rPr/>
        <w:t xml:space="preserve">二、2019-2023年中国社会用电总量增速</w:t>
      </w:r>
    </w:p>
    <w:p>
      <w:pPr>
        <w:spacing w:after="150"/>
      </w:pPr>
      <w:r>
        <w:rPr>
          <w:b w:val="1"/>
          <w:bCs w:val="1"/>
        </w:rPr>
        <w:t xml:space="preserve">第五章 中国新型电力系统建设的影响力分析</w:t>
      </w:r>
    </w:p>
    <w:p>
      <w:pPr>
        <w:spacing w:after="150"/>
      </w:pPr>
      <w:r>
        <w:rPr/>
        <w:t xml:space="preserve">第一节 对电网结构的影响分析</w:t>
      </w:r>
    </w:p>
    <w:p>
      <w:pPr>
        <w:spacing w:after="150"/>
      </w:pPr>
      <w:r>
        <w:rPr/>
        <w:t xml:space="preserve">一、特高压建设将会提速</w:t>
      </w:r>
    </w:p>
    <w:p>
      <w:pPr>
        <w:spacing w:after="150"/>
      </w:pPr>
      <w:r>
        <w:rPr/>
        <w:t xml:space="preserve">二、交流主网架消纳能力建设</w:t>
      </w:r>
    </w:p>
    <w:p>
      <w:pPr>
        <w:spacing w:after="150"/>
      </w:pPr>
      <w:r>
        <w:rPr/>
        <w:t xml:space="preserve">三、直流互联形成交直流混合配电网</w:t>
      </w:r>
    </w:p>
    <w:p>
      <w:pPr>
        <w:spacing w:after="150"/>
      </w:pPr>
      <w:r>
        <w:rPr/>
        <w:t xml:space="preserve">第二节 对输电技术的影响分析</w:t>
      </w:r>
    </w:p>
    <w:p>
      <w:pPr>
        <w:spacing w:after="150"/>
      </w:pPr>
      <w:r>
        <w:rPr/>
        <w:t xml:space="preserve">一、以柔性输电将占据主导</w:t>
      </w:r>
    </w:p>
    <w:p>
      <w:pPr>
        <w:spacing w:after="150"/>
      </w:pPr>
      <w:r>
        <w:rPr/>
        <w:t xml:space="preserve">二、大功率半导体器件需求增加</w:t>
      </w:r>
    </w:p>
    <w:p>
      <w:pPr>
        <w:spacing w:after="150"/>
      </w:pPr>
      <w:r>
        <w:rPr/>
        <w:t xml:space="preserve">第三节 对物联网的影响分析</w:t>
      </w:r>
    </w:p>
    <w:p>
      <w:pPr>
        <w:spacing w:after="150"/>
      </w:pPr>
      <w:r>
        <w:rPr/>
        <w:t xml:space="preserve">一、台区智能融合终端应用有望加速</w:t>
      </w:r>
    </w:p>
    <w:p>
      <w:pPr>
        <w:spacing w:after="150"/>
      </w:pPr>
      <w:r>
        <w:rPr/>
        <w:t xml:space="preserve">二、新一代智能电表应用有望加速</w:t>
      </w:r>
    </w:p>
    <w:p>
      <w:pPr>
        <w:spacing w:after="150"/>
      </w:pPr>
      <w:r>
        <w:rPr/>
        <w:t xml:space="preserve">第四节 对电力系统运营主体的影响分析</w:t>
      </w:r>
    </w:p>
    <w:p>
      <w:pPr>
        <w:spacing w:after="150"/>
      </w:pPr>
      <w:r>
        <w:rPr/>
        <w:t xml:space="preserve">第五节 对电力系统设备的影响分析</w:t>
      </w:r>
    </w:p>
    <w:p>
      <w:pPr>
        <w:spacing w:after="150"/>
      </w:pPr>
      <w:r>
        <w:rPr/>
        <w:t xml:space="preserve">一、非晶合金变压器</w:t>
      </w:r>
    </w:p>
    <w:p>
      <w:pPr>
        <w:spacing w:after="150"/>
      </w:pPr>
      <w:r>
        <w:rPr/>
        <w:t xml:space="preserve">二、城市地下电网</w:t>
      </w:r>
    </w:p>
    <w:p>
      <w:pPr>
        <w:spacing w:after="150"/>
      </w:pPr>
      <w:r>
        <w:rPr/>
        <w:t xml:space="preserve">第六节 新型电力系统建设影响力分析小结</w:t>
      </w:r>
    </w:p>
    <w:p>
      <w:pPr>
        <w:spacing w:after="150"/>
      </w:pPr>
      <w:r>
        <w:rPr>
          <w:b w:val="1"/>
          <w:bCs w:val="1"/>
        </w:rPr>
        <w:t xml:space="preserve">第六章 新型电力系统下的储能运作模式分析</w:t>
      </w:r>
    </w:p>
    <w:p>
      <w:pPr>
        <w:spacing w:after="150"/>
      </w:pPr>
      <w:r>
        <w:rPr/>
        <w:t xml:space="preserve">第一节 新型电力系统的运作机制</w:t>
      </w:r>
    </w:p>
    <w:p>
      <w:pPr>
        <w:spacing w:after="150"/>
      </w:pPr>
      <w:r>
        <w:rPr/>
        <w:t xml:space="preserve">一、“源网荷储”运作模式整体结构</w:t>
      </w:r>
    </w:p>
    <w:p>
      <w:pPr>
        <w:spacing w:after="150"/>
      </w:pPr>
      <w:r>
        <w:rPr/>
        <w:t xml:space="preserve">二、主网端运作模式</w:t>
      </w:r>
    </w:p>
    <w:p>
      <w:pPr>
        <w:spacing w:after="150"/>
      </w:pPr>
      <w:r>
        <w:rPr/>
        <w:t xml:space="preserve">三、配网端运作模式</w:t>
      </w:r>
    </w:p>
    <w:p>
      <w:pPr>
        <w:spacing w:after="150"/>
      </w:pPr>
      <w:r>
        <w:rPr/>
        <w:t xml:space="preserve">四、负荷端运作模式</w:t>
      </w:r>
    </w:p>
    <w:p>
      <w:pPr>
        <w:spacing w:after="150"/>
      </w:pPr>
      <w:r>
        <w:rPr/>
        <w:t xml:space="preserve">五、储能端运作模式</w:t>
      </w:r>
    </w:p>
    <w:p>
      <w:pPr>
        <w:spacing w:after="150"/>
      </w:pPr>
      <w:r>
        <w:rPr/>
        <w:t xml:space="preserve">第二节 中国各区域储能配置相关政策</w:t>
      </w:r>
    </w:p>
    <w:p>
      <w:pPr>
        <w:spacing w:after="150"/>
      </w:pPr>
      <w:r>
        <w:rPr/>
        <w:t xml:space="preserve">一、华中地区</w:t>
      </w:r>
    </w:p>
    <w:p>
      <w:pPr>
        <w:spacing w:after="150"/>
      </w:pPr>
      <w:r>
        <w:rPr/>
        <w:t xml:space="preserve">二、西北地区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四、华东地区</w:t>
      </w:r>
    </w:p>
    <w:p>
      <w:pPr>
        <w:spacing w:after="150"/>
      </w:pPr>
      <w:r>
        <w:rPr/>
        <w:t xml:space="preserve">五、华南地区</w:t>
      </w:r>
    </w:p>
    <w:p>
      <w:pPr>
        <w:spacing w:after="150"/>
      </w:pPr>
      <w:r>
        <w:rPr/>
        <w:t xml:space="preserve">六、华北地区</w:t>
      </w:r>
    </w:p>
    <w:p>
      <w:pPr>
        <w:spacing w:after="150"/>
      </w:pPr>
      <w:r>
        <w:rPr/>
        <w:t xml:space="preserve">七、西南地区</w:t>
      </w:r>
    </w:p>
    <w:p>
      <w:pPr>
        <w:spacing w:after="150"/>
      </w:pPr>
      <w:r>
        <w:rPr/>
        <w:t xml:space="preserve">第三节 新型储能技术路线</w:t>
      </w:r>
    </w:p>
    <w:p>
      <w:pPr>
        <w:spacing w:after="150"/>
      </w:pPr>
      <w:r>
        <w:rPr/>
        <w:t xml:space="preserve">一、机械储能</w:t>
      </w:r>
    </w:p>
    <w:p>
      <w:pPr>
        <w:spacing w:after="150"/>
      </w:pPr>
      <w:r>
        <w:rPr/>
        <w:t xml:space="preserve">1、主要储能类型</w:t>
      </w:r>
    </w:p>
    <w:p>
      <w:pPr>
        <w:spacing w:after="150"/>
      </w:pPr>
      <w:r>
        <w:rPr/>
        <w:t xml:space="preserve">2、主要优劣势</w:t>
      </w:r>
    </w:p>
    <w:p>
      <w:pPr>
        <w:spacing w:after="150"/>
      </w:pPr>
      <w:r>
        <w:rPr/>
        <w:t xml:space="preserve">3、技术成熟度</w:t>
      </w:r>
    </w:p>
    <w:p>
      <w:pPr>
        <w:spacing w:after="150"/>
      </w:pPr>
      <w:r>
        <w:rPr/>
        <w:t xml:space="preserve">4、市场发展现状</w:t>
      </w:r>
    </w:p>
    <w:p>
      <w:pPr>
        <w:spacing w:after="150"/>
      </w:pPr>
      <w:r>
        <w:rPr/>
        <w:t xml:space="preserve">二、电化学储能</w:t>
      </w:r>
    </w:p>
    <w:p>
      <w:pPr>
        <w:spacing w:after="150"/>
      </w:pPr>
      <w:r>
        <w:rPr/>
        <w:t xml:space="preserve">1、主要储能类型</w:t>
      </w:r>
    </w:p>
    <w:p>
      <w:pPr>
        <w:spacing w:after="150"/>
      </w:pPr>
      <w:r>
        <w:rPr/>
        <w:t xml:space="preserve">2、主要优劣势</w:t>
      </w:r>
    </w:p>
    <w:p>
      <w:pPr>
        <w:spacing w:after="150"/>
      </w:pPr>
      <w:r>
        <w:rPr/>
        <w:t xml:space="preserve">3、技术成熟度</w:t>
      </w:r>
    </w:p>
    <w:p>
      <w:pPr>
        <w:spacing w:after="150"/>
      </w:pPr>
      <w:r>
        <w:rPr/>
        <w:t xml:space="preserve">4、市场发展现状</w:t>
      </w:r>
    </w:p>
    <w:p>
      <w:pPr>
        <w:spacing w:after="150"/>
      </w:pPr>
      <w:r>
        <w:rPr/>
        <w:t xml:space="preserve">三、电磁储能</w:t>
      </w:r>
    </w:p>
    <w:p>
      <w:pPr>
        <w:spacing w:after="150"/>
      </w:pPr>
      <w:r>
        <w:rPr/>
        <w:t xml:space="preserve">1、主要储能类型</w:t>
      </w:r>
    </w:p>
    <w:p>
      <w:pPr>
        <w:spacing w:after="150"/>
      </w:pPr>
      <w:r>
        <w:rPr/>
        <w:t xml:space="preserve">2、主要优劣势</w:t>
      </w:r>
    </w:p>
    <w:p>
      <w:pPr>
        <w:spacing w:after="150"/>
      </w:pPr>
      <w:r>
        <w:rPr/>
        <w:t xml:space="preserve">3、技术成熟度</w:t>
      </w:r>
    </w:p>
    <w:p>
      <w:pPr>
        <w:spacing w:after="150"/>
      </w:pPr>
      <w:r>
        <w:rPr/>
        <w:t xml:space="preserve">4、市场发展现状</w:t>
      </w:r>
    </w:p>
    <w:p>
      <w:pPr>
        <w:spacing w:after="150"/>
      </w:pPr>
      <w:r>
        <w:rPr/>
        <w:t xml:space="preserve">第四节 新型储能的商业模式</w:t>
      </w:r>
    </w:p>
    <w:p>
      <w:pPr>
        <w:spacing w:after="150"/>
      </w:pPr>
      <w:r>
        <w:rPr/>
        <w:t xml:space="preserve">一、套利削峰填谷</w:t>
      </w:r>
    </w:p>
    <w:p>
      <w:pPr>
        <w:spacing w:after="150"/>
      </w:pPr>
      <w:r>
        <w:rPr/>
        <w:t xml:space="preserve">二、电网辅助服务</w:t>
      </w:r>
    </w:p>
    <w:p>
      <w:pPr>
        <w:spacing w:after="150"/>
      </w:pPr>
      <w:r>
        <w:rPr/>
        <w:t xml:space="preserve">三、储能服务购买模式</w:t>
      </w:r>
    </w:p>
    <w:p>
      <w:pPr>
        <w:spacing w:after="150"/>
      </w:pPr>
      <w:r>
        <w:rPr/>
        <w:t xml:space="preserve">四、共享储能</w:t>
      </w:r>
    </w:p>
    <w:p>
      <w:pPr>
        <w:spacing w:after="150"/>
      </w:pPr>
      <w:r>
        <w:rPr/>
        <w:t xml:space="preserve">五、能源合同管理</w:t>
      </w:r>
    </w:p>
    <w:p>
      <w:pPr>
        <w:spacing w:after="150"/>
      </w:pPr>
      <w:r>
        <w:rPr>
          <w:b w:val="1"/>
          <w:bCs w:val="1"/>
        </w:rPr>
        <w:t xml:space="preserve">第七章 中国电力系统产业链及竞争格局分析</w:t>
      </w:r>
    </w:p>
    <w:p>
      <w:pPr>
        <w:spacing w:after="150"/>
      </w:pPr>
      <w:r>
        <w:rPr/>
        <w:t xml:space="preserve">第一节 中国电力系统产业链全景结构</w:t>
      </w:r>
    </w:p>
    <w:p>
      <w:pPr>
        <w:spacing w:after="150"/>
      </w:pPr>
      <w:r>
        <w:rPr/>
        <w:t xml:space="preserve">第二节 中国电力系统产业链上游市场分析</w:t>
      </w:r>
    </w:p>
    <w:p>
      <w:pPr>
        <w:spacing w:after="150"/>
      </w:pPr>
      <w:r>
        <w:rPr/>
        <w:t xml:space="preserve">一、电力设备制造厂商</w:t>
      </w:r>
    </w:p>
    <w:p>
      <w:pPr>
        <w:spacing w:after="150"/>
      </w:pPr>
      <w:r>
        <w:rPr/>
        <w:t xml:space="preserve">二、规划设计施工单位</w:t>
      </w:r>
    </w:p>
    <w:p>
      <w:pPr>
        <w:spacing w:after="150"/>
      </w:pPr>
      <w:r>
        <w:rPr/>
        <w:t xml:space="preserve">三、设备原材料供应商</w:t>
      </w:r>
    </w:p>
    <w:p>
      <w:pPr>
        <w:spacing w:after="150"/>
      </w:pPr>
      <w:r>
        <w:rPr/>
        <w:t xml:space="preserve">第三节 中国电力系统产业链中游市场分析</w:t>
      </w:r>
    </w:p>
    <w:p>
      <w:pPr>
        <w:spacing w:after="150"/>
      </w:pPr>
      <w:r>
        <w:rPr/>
        <w:t xml:space="preserve">一、发电厂运营商</w:t>
      </w:r>
    </w:p>
    <w:p>
      <w:pPr>
        <w:spacing w:after="150"/>
      </w:pPr>
      <w:r>
        <w:rPr/>
        <w:t xml:space="preserve">二、电网运营商</w:t>
      </w:r>
    </w:p>
    <w:p>
      <w:pPr>
        <w:spacing w:after="150"/>
      </w:pPr>
      <w:r>
        <w:rPr/>
        <w:t xml:space="preserve">三、政府机构等</w:t>
      </w:r>
    </w:p>
    <w:p>
      <w:pPr>
        <w:spacing w:after="150"/>
      </w:pPr>
      <w:r>
        <w:rPr/>
        <w:t xml:space="preserve">第四节 中国电力系统产业链下游市场分析</w:t>
      </w:r>
    </w:p>
    <w:p>
      <w:pPr>
        <w:spacing w:after="150"/>
      </w:pPr>
      <w:r>
        <w:rPr/>
        <w:t xml:space="preserve">一、用电设备产销商</w:t>
      </w:r>
    </w:p>
    <w:p>
      <w:pPr>
        <w:spacing w:after="150"/>
      </w:pPr>
      <w:r>
        <w:rPr/>
        <w:t xml:space="preserve">二、一般用户</w:t>
      </w:r>
    </w:p>
    <w:p>
      <w:pPr>
        <w:spacing w:after="150"/>
      </w:pPr>
      <w:r>
        <w:rPr/>
        <w:t xml:space="preserve">第五节 中国电力系统产业竞争格局分析</w:t>
      </w:r>
    </w:p>
    <w:p>
      <w:pPr>
        <w:spacing w:after="150"/>
      </w:pPr>
      <w:r>
        <w:rPr/>
        <w:t xml:space="preserve">一、电网运营商的竞争格局分析</w:t>
      </w:r>
    </w:p>
    <w:p>
      <w:pPr>
        <w:spacing w:after="150"/>
      </w:pPr>
      <w:r>
        <w:rPr/>
        <w:t xml:space="preserve">二、电力设备制造商的竞争格局分析</w:t>
      </w:r>
    </w:p>
    <w:p>
      <w:pPr>
        <w:spacing w:after="150"/>
      </w:pPr>
      <w:r>
        <w:rPr/>
        <w:t xml:space="preserve">三、原材料供应商的竞争格局分析</w:t>
      </w:r>
    </w:p>
    <w:p>
      <w:pPr>
        <w:spacing w:after="150"/>
      </w:pPr>
      <w:r>
        <w:rPr/>
        <w:t xml:space="preserve">四、电网服务商的竞争格局分析</w:t>
      </w:r>
    </w:p>
    <w:p>
      <w:pPr>
        <w:spacing w:after="150"/>
      </w:pPr>
      <w:r>
        <w:rPr>
          <w:b w:val="1"/>
          <w:bCs w:val="1"/>
        </w:rPr>
        <w:t xml:space="preserve">第八章 储能在新型电力系统中的应用市场分析——发电侧</w:t>
      </w:r>
    </w:p>
    <w:p>
      <w:pPr>
        <w:spacing w:after="150"/>
      </w:pPr>
      <w:r>
        <w:rPr/>
        <w:t xml:space="preserve">第一节 中国发电侧储能发展分析</w:t>
      </w:r>
    </w:p>
    <w:p>
      <w:pPr>
        <w:spacing w:after="150"/>
      </w:pPr>
      <w:r>
        <w:rPr/>
        <w:t xml:space="preserve">一、中国发电侧储能技术研究</w:t>
      </w:r>
    </w:p>
    <w:p>
      <w:pPr>
        <w:spacing w:after="150"/>
      </w:pPr>
      <w:r>
        <w:rPr/>
        <w:t xml:space="preserve">二、中国发电侧储能需求分析</w:t>
      </w:r>
    </w:p>
    <w:p>
      <w:pPr>
        <w:spacing w:after="150"/>
      </w:pPr>
      <w:r>
        <w:rPr/>
        <w:t xml:space="preserve">三、中国发电侧储能规划</w:t>
      </w:r>
    </w:p>
    <w:p>
      <w:pPr>
        <w:spacing w:after="150"/>
      </w:pPr>
      <w:r>
        <w:rPr/>
        <w:t xml:space="preserve">第二节 发电侧储能参与电力系统变革的意义</w:t>
      </w:r>
    </w:p>
    <w:p>
      <w:pPr>
        <w:spacing w:after="150"/>
      </w:pPr>
      <w:r>
        <w:rPr/>
        <w:t xml:space="preserve">一、跟踪发电计划</w:t>
      </w:r>
    </w:p>
    <w:p>
      <w:pPr>
        <w:spacing w:after="150"/>
      </w:pPr>
      <w:r>
        <w:rPr/>
        <w:t xml:space="preserve">二、调峰、调频</w:t>
      </w:r>
    </w:p>
    <w:p>
      <w:pPr>
        <w:spacing w:after="150"/>
      </w:pPr>
      <w:r>
        <w:rPr/>
        <w:t xml:space="preserve">三、黑启动</w:t>
      </w:r>
    </w:p>
    <w:p>
      <w:pPr>
        <w:spacing w:after="150"/>
      </w:pPr>
      <w:r>
        <w:rPr/>
        <w:t xml:space="preserve">第三节 储能在发电侧的应用价值</w:t>
      </w:r>
    </w:p>
    <w:p>
      <w:pPr>
        <w:spacing w:after="150"/>
      </w:pPr>
      <w:r>
        <w:rPr/>
        <w:t xml:space="preserve">一、存储超发电量</w:t>
      </w:r>
    </w:p>
    <w:p>
      <w:pPr>
        <w:spacing w:after="150"/>
      </w:pPr>
      <w:r>
        <w:rPr/>
        <w:t xml:space="preserve">二、平滑出力波动</w:t>
      </w:r>
    </w:p>
    <w:p>
      <w:pPr>
        <w:spacing w:after="150"/>
      </w:pPr>
      <w:r>
        <w:rPr/>
        <w:t xml:space="preserve">三、提供可靠容量支撑</w:t>
      </w:r>
    </w:p>
    <w:p>
      <w:pPr>
        <w:spacing w:after="150"/>
      </w:pPr>
      <w:r>
        <w:rPr/>
        <w:t xml:space="preserve">第四节 2019-2023年中国可再生能源发电规模</w:t>
      </w:r>
    </w:p>
    <w:p>
      <w:pPr>
        <w:spacing w:after="150"/>
      </w:pPr>
      <w:r>
        <w:rPr/>
        <w:t xml:space="preserve">一、2019-2023年中国可再生能源发电量</w:t>
      </w:r>
    </w:p>
    <w:p>
      <w:pPr>
        <w:spacing w:after="150"/>
      </w:pPr>
      <w:r>
        <w:rPr/>
        <w:t xml:space="preserve">二、2019-2023年中国可再生能源发电量占全社会用电量比重</w:t>
      </w:r>
    </w:p>
    <w:p>
      <w:pPr>
        <w:spacing w:after="150"/>
      </w:pPr>
      <w:r>
        <w:rPr/>
        <w:t xml:space="preserve">第五节 新型电力系统下发电侧储能的发展前景</w:t>
      </w:r>
    </w:p>
    <w:p>
      <w:pPr>
        <w:spacing w:after="150"/>
      </w:pPr>
      <w:r>
        <w:rPr>
          <w:b w:val="1"/>
          <w:bCs w:val="1"/>
        </w:rPr>
        <w:t xml:space="preserve">第九章 储能在新型电力系统中的应用市场分析——电网侧</w:t>
      </w:r>
    </w:p>
    <w:p>
      <w:pPr>
        <w:spacing w:after="150"/>
      </w:pPr>
      <w:r>
        <w:rPr/>
        <w:t xml:space="preserve">第一节 中国电网侧储能发展分析</w:t>
      </w:r>
    </w:p>
    <w:p>
      <w:pPr>
        <w:spacing w:after="150"/>
      </w:pPr>
      <w:r>
        <w:rPr/>
        <w:t xml:space="preserve">一、中国电网侧储能技术研究</w:t>
      </w:r>
    </w:p>
    <w:p>
      <w:pPr>
        <w:spacing w:after="150"/>
      </w:pPr>
      <w:r>
        <w:rPr/>
        <w:t xml:space="preserve">二、中国电网侧储能需求分析</w:t>
      </w:r>
    </w:p>
    <w:p>
      <w:pPr>
        <w:spacing w:after="150"/>
      </w:pPr>
      <w:r>
        <w:rPr/>
        <w:t xml:space="preserve">三、中国电网侧储能规划</w:t>
      </w:r>
    </w:p>
    <w:p>
      <w:pPr>
        <w:spacing w:after="150"/>
      </w:pPr>
      <w:r>
        <w:rPr/>
        <w:t xml:space="preserve">第二节 电网侧储能的应用场景</w:t>
      </w:r>
    </w:p>
    <w:p>
      <w:pPr>
        <w:spacing w:after="150"/>
      </w:pPr>
      <w:r>
        <w:rPr/>
        <w:t xml:space="preserve">一、保障故障或异常运行下的系统安全</w:t>
      </w:r>
    </w:p>
    <w:p>
      <w:pPr>
        <w:spacing w:after="150"/>
      </w:pPr>
      <w:r>
        <w:rPr/>
        <w:t xml:space="preserve">二、保障输配电功能</w:t>
      </w:r>
    </w:p>
    <w:p>
      <w:pPr>
        <w:spacing w:after="150"/>
      </w:pPr>
      <w:r>
        <w:rPr/>
        <w:t xml:space="preserve">三、提供调频等辅助服务</w:t>
      </w:r>
    </w:p>
    <w:p>
      <w:pPr>
        <w:spacing w:after="150"/>
      </w:pPr>
      <w:r>
        <w:rPr/>
        <w:t xml:space="preserve">四、移峰填谷</w:t>
      </w:r>
    </w:p>
    <w:p>
      <w:pPr>
        <w:spacing w:after="150"/>
      </w:pPr>
      <w:r>
        <w:rPr/>
        <w:t xml:space="preserve">五、提高新能源利用水平</w:t>
      </w:r>
    </w:p>
    <w:p>
      <w:pPr>
        <w:spacing w:after="150"/>
      </w:pPr>
      <w:r>
        <w:rPr/>
        <w:t xml:space="preserve">第三节 储能在电网侧的应用价值</w:t>
      </w:r>
    </w:p>
    <w:p>
      <w:pPr>
        <w:spacing w:after="150"/>
      </w:pPr>
      <w:r>
        <w:rPr/>
        <w:t xml:space="preserve">一、缓解调峰压力</w:t>
      </w:r>
    </w:p>
    <w:p>
      <w:pPr>
        <w:spacing w:after="150"/>
      </w:pPr>
      <w:r>
        <w:rPr/>
        <w:t xml:space="preserve">二、提升电网可靠性</w:t>
      </w:r>
    </w:p>
    <w:p>
      <w:pPr>
        <w:spacing w:after="150"/>
      </w:pPr>
      <w:r>
        <w:rPr/>
        <w:t xml:space="preserve">三、保证容量充裕度</w:t>
      </w:r>
    </w:p>
    <w:p>
      <w:pPr>
        <w:spacing w:after="150"/>
      </w:pPr>
      <w:r>
        <w:rPr/>
        <w:t xml:space="preserve">四、缓解阻塞延缓输配电投资</w:t>
      </w:r>
    </w:p>
    <w:p>
      <w:pPr>
        <w:spacing w:after="150"/>
      </w:pPr>
      <w:r>
        <w:rPr/>
        <w:t xml:space="preserve">第四节 2019-2023年中国可再生能源装机规模</w:t>
      </w:r>
    </w:p>
    <w:p>
      <w:pPr>
        <w:spacing w:after="150"/>
      </w:pPr>
      <w:r>
        <w:rPr/>
        <w:t xml:space="preserve">一、2019-2023年中国可再生能源发电装机规模</w:t>
      </w:r>
    </w:p>
    <w:p>
      <w:pPr>
        <w:spacing w:after="150"/>
      </w:pPr>
      <w:r>
        <w:rPr/>
        <w:t xml:space="preserve">二、2019-2023年中国可再生能源水电装机规模</w:t>
      </w:r>
    </w:p>
    <w:p>
      <w:pPr>
        <w:spacing w:after="150"/>
      </w:pPr>
      <w:r>
        <w:rPr/>
        <w:t xml:space="preserve">三、2019-2023年中国可再生能源风电装机规模</w:t>
      </w:r>
    </w:p>
    <w:p>
      <w:pPr>
        <w:spacing w:after="150"/>
      </w:pPr>
      <w:r>
        <w:rPr/>
        <w:t xml:space="preserve">四、2019-2023年中国可再生能源光伏发电装机规模</w:t>
      </w:r>
    </w:p>
    <w:p>
      <w:pPr>
        <w:spacing w:after="150"/>
      </w:pPr>
      <w:r>
        <w:rPr/>
        <w:t xml:space="preserve">五、2019-2023年中国可再生能源生物质发电装机规模</w:t>
      </w:r>
    </w:p>
    <w:p>
      <w:pPr>
        <w:spacing w:after="150"/>
      </w:pPr>
      <w:r>
        <w:rPr/>
        <w:t xml:space="preserve">六、2019-2023年中国可再生能源装机规模占总装机规模比重</w:t>
      </w:r>
    </w:p>
    <w:p>
      <w:pPr>
        <w:spacing w:after="150"/>
      </w:pPr>
      <w:r>
        <w:rPr/>
        <w:t xml:space="preserve">第五节 新型电力系统下电网侧储能的发展前景</w:t>
      </w:r>
    </w:p>
    <w:p>
      <w:pPr>
        <w:spacing w:after="150"/>
      </w:pPr>
      <w:r>
        <w:rPr>
          <w:b w:val="1"/>
          <w:bCs w:val="1"/>
        </w:rPr>
        <w:t xml:space="preserve">第十章 储能在新型电力系统中的应用市场分析——用户侧</w:t>
      </w:r>
    </w:p>
    <w:p>
      <w:pPr>
        <w:spacing w:after="150"/>
      </w:pPr>
      <w:r>
        <w:rPr/>
        <w:t xml:space="preserve">第一节 中国用户侧储能发展分析</w:t>
      </w:r>
    </w:p>
    <w:p>
      <w:pPr>
        <w:spacing w:after="150"/>
      </w:pPr>
      <w:r>
        <w:rPr/>
        <w:t xml:space="preserve">一、中国用户侧储能技术研究</w:t>
      </w:r>
    </w:p>
    <w:p>
      <w:pPr>
        <w:spacing w:after="150"/>
      </w:pPr>
      <w:r>
        <w:rPr/>
        <w:t xml:space="preserve">二、中国用户侧储能需求分析</w:t>
      </w:r>
    </w:p>
    <w:p>
      <w:pPr>
        <w:spacing w:after="150"/>
      </w:pPr>
      <w:r>
        <w:rPr/>
        <w:t xml:space="preserve">三、中国用户侧储能规划</w:t>
      </w:r>
    </w:p>
    <w:p>
      <w:pPr>
        <w:spacing w:after="150"/>
      </w:pPr>
      <w:r>
        <w:rPr/>
        <w:t xml:space="preserve">第二节 用户侧储能的应用场景</w:t>
      </w:r>
    </w:p>
    <w:p>
      <w:pPr>
        <w:spacing w:after="150"/>
      </w:pPr>
      <w:r>
        <w:rPr/>
        <w:t xml:space="preserve">一、按用户端分类</w:t>
      </w:r>
    </w:p>
    <w:p>
      <w:pPr>
        <w:spacing w:after="150"/>
      </w:pPr>
      <w:r>
        <w:rPr/>
        <w:t xml:space="preserve">1、充电站</w:t>
      </w:r>
    </w:p>
    <w:p>
      <w:pPr>
        <w:spacing w:after="150"/>
      </w:pPr>
      <w:r>
        <w:rPr/>
        <w:t xml:space="preserve">2、工业园区</w:t>
      </w:r>
    </w:p>
    <w:p>
      <w:pPr>
        <w:spacing w:after="150"/>
      </w:pPr>
      <w:r>
        <w:rPr/>
        <w:t xml:space="preserve">3、数据中心</w:t>
      </w:r>
    </w:p>
    <w:p>
      <w:pPr>
        <w:spacing w:after="150"/>
      </w:pPr>
      <w:r>
        <w:rPr/>
        <w:t xml:space="preserve">4、通信基站</w:t>
      </w:r>
    </w:p>
    <w:p>
      <w:pPr>
        <w:spacing w:after="150"/>
      </w:pPr>
      <w:r>
        <w:rPr/>
        <w:t xml:space="preserve">5、交通工具</w:t>
      </w:r>
    </w:p>
    <w:p>
      <w:pPr>
        <w:spacing w:after="150"/>
      </w:pPr>
      <w:r>
        <w:rPr/>
        <w:t xml:space="preserve">6、商业设施</w:t>
      </w:r>
    </w:p>
    <w:p>
      <w:pPr>
        <w:spacing w:after="150"/>
      </w:pPr>
      <w:r>
        <w:rPr/>
        <w:t xml:space="preserve">7、其他应用场景</w:t>
      </w:r>
    </w:p>
    <w:p>
      <w:pPr>
        <w:spacing w:after="150"/>
      </w:pPr>
      <w:r>
        <w:rPr/>
        <w:t xml:space="preserve">二、按应用方式分类</w:t>
      </w:r>
    </w:p>
    <w:p>
      <w:pPr>
        <w:spacing w:after="150"/>
      </w:pPr>
      <w:r>
        <w:rPr/>
        <w:t xml:space="preserve">1、需求侧响应</w:t>
      </w:r>
    </w:p>
    <w:p>
      <w:pPr>
        <w:spacing w:after="150"/>
      </w:pPr>
      <w:r>
        <w:rPr/>
        <w:t xml:space="preserve">2、微电网应用</w:t>
      </w:r>
    </w:p>
    <w:p>
      <w:pPr>
        <w:spacing w:after="150"/>
      </w:pPr>
      <w:r>
        <w:rPr/>
        <w:t xml:space="preserve">3、移动式储能系统</w:t>
      </w:r>
    </w:p>
    <w:p>
      <w:pPr>
        <w:spacing w:after="150"/>
      </w:pPr>
      <w:r>
        <w:rPr/>
        <w:t xml:space="preserve">第三节 储能在用户侧的应用价值</w:t>
      </w:r>
    </w:p>
    <w:p>
      <w:pPr>
        <w:spacing w:after="150"/>
      </w:pPr>
      <w:r>
        <w:rPr/>
        <w:t xml:space="preserve">一、错峰用电</w:t>
      </w:r>
    </w:p>
    <w:p>
      <w:pPr>
        <w:spacing w:after="150"/>
      </w:pPr>
      <w:r>
        <w:rPr/>
        <w:t xml:space="preserve">二、作为后备电源</w:t>
      </w:r>
    </w:p>
    <w:p>
      <w:pPr>
        <w:spacing w:after="150"/>
      </w:pPr>
      <w:r>
        <w:rPr/>
        <w:t xml:space="preserve">三、减少用电尖峰</w:t>
      </w:r>
    </w:p>
    <w:p>
      <w:pPr>
        <w:spacing w:after="150"/>
      </w:pPr>
      <w:r>
        <w:rPr/>
        <w:t xml:space="preserve">第四节 中国各地区电力峰谷负荷情况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二、东北地区</w:t>
      </w:r>
    </w:p>
    <w:p>
      <w:pPr>
        <w:spacing w:after="150"/>
      </w:pPr>
      <w:r>
        <w:rPr/>
        <w:t xml:space="preserve">三、华东地区</w:t>
      </w:r>
    </w:p>
    <w:p>
      <w:pPr>
        <w:spacing w:after="150"/>
      </w:pPr>
      <w:r>
        <w:rPr/>
        <w:t xml:space="preserve">四、华中地区</w:t>
      </w:r>
    </w:p>
    <w:p>
      <w:pPr>
        <w:spacing w:after="150"/>
      </w:pPr>
      <w:r>
        <w:rPr/>
        <w:t xml:space="preserve">五、华南地区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/>
        <w:t xml:space="preserve">第五节 新型电力系统下用户侧储能的发展前景</w:t>
      </w:r>
    </w:p>
    <w:p>
      <w:pPr>
        <w:spacing w:after="150"/>
      </w:pPr>
      <w:r>
        <w:rPr>
          <w:b w:val="1"/>
          <w:bCs w:val="1"/>
        </w:rPr>
        <w:t xml:space="preserve">第十一章 中国电力系统行业主要企业经营分析</w:t>
      </w:r>
    </w:p>
    <w:p>
      <w:pPr>
        <w:spacing w:after="150"/>
      </w:pPr>
      <w:r>
        <w:rPr/>
        <w:t xml:space="preserve">第一节 国电南瑞科技股份有限公司</w:t>
      </w:r>
    </w:p>
    <w:p>
      <w:pPr>
        <w:spacing w:after="150"/>
      </w:pPr>
      <w:r>
        <w:rPr/>
        <w:t xml:space="preserve">一、企业发展经营情况</w:t>
      </w:r>
    </w:p>
    <w:p>
      <w:pPr>
        <w:spacing w:after="150"/>
      </w:pPr>
      <w:r>
        <w:rPr/>
        <w:t xml:space="preserve">二、主要业务分析</w:t>
      </w:r>
    </w:p>
    <w:p>
      <w:pPr>
        <w:spacing w:after="150"/>
      </w:pPr>
      <w:r>
        <w:rPr/>
        <w:t xml:space="preserve">三、典型项目/产品分析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第二节 上海思源电气股份有限公司</w:t>
      </w:r>
    </w:p>
    <w:p>
      <w:pPr>
        <w:spacing w:after="150"/>
      </w:pPr>
      <w:r>
        <w:rPr/>
        <w:t xml:space="preserve">一、企业发展经营情况</w:t>
      </w:r>
    </w:p>
    <w:p>
      <w:pPr>
        <w:spacing w:after="150"/>
      </w:pPr>
      <w:r>
        <w:rPr/>
        <w:t xml:space="preserve">二、主要业务分析</w:t>
      </w:r>
    </w:p>
    <w:p>
      <w:pPr>
        <w:spacing w:after="150"/>
      </w:pPr>
      <w:r>
        <w:rPr/>
        <w:t xml:space="preserve">三、典型项目/产品分析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第三节 北京四方继保自动化股份有限公司</w:t>
      </w:r>
    </w:p>
    <w:p>
      <w:pPr>
        <w:spacing w:after="150"/>
      </w:pPr>
      <w:r>
        <w:rPr/>
        <w:t xml:space="preserve">一、企业发展经营情况</w:t>
      </w:r>
    </w:p>
    <w:p>
      <w:pPr>
        <w:spacing w:after="150"/>
      </w:pPr>
      <w:r>
        <w:rPr/>
        <w:t xml:space="preserve">二、主要业务分析</w:t>
      </w:r>
    </w:p>
    <w:p>
      <w:pPr>
        <w:spacing w:after="150"/>
      </w:pPr>
      <w:r>
        <w:rPr/>
        <w:t xml:space="preserve">三、典型项目/产品分析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第四节 中国西电集团有限公司</w:t>
      </w:r>
    </w:p>
    <w:p>
      <w:pPr>
        <w:spacing w:after="150"/>
      </w:pPr>
      <w:r>
        <w:rPr/>
        <w:t xml:space="preserve">一、企业发展经营情况</w:t>
      </w:r>
    </w:p>
    <w:p>
      <w:pPr>
        <w:spacing w:after="150"/>
      </w:pPr>
      <w:r>
        <w:rPr/>
        <w:t xml:space="preserve">二、主要业务分析</w:t>
      </w:r>
    </w:p>
    <w:p>
      <w:pPr>
        <w:spacing w:after="150"/>
      </w:pPr>
      <w:r>
        <w:rPr/>
        <w:t xml:space="preserve">三、典型项目/产品分析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第五节 河南平高电气股份有限公司</w:t>
      </w:r>
    </w:p>
    <w:p>
      <w:pPr>
        <w:spacing w:after="150"/>
      </w:pPr>
      <w:r>
        <w:rPr/>
        <w:t xml:space="preserve">一、企业发展经营情况</w:t>
      </w:r>
    </w:p>
    <w:p>
      <w:pPr>
        <w:spacing w:after="150"/>
      </w:pPr>
      <w:r>
        <w:rPr/>
        <w:t xml:space="preserve">二、主要业务分析</w:t>
      </w:r>
    </w:p>
    <w:p>
      <w:pPr>
        <w:spacing w:after="150"/>
      </w:pPr>
      <w:r>
        <w:rPr/>
        <w:t xml:space="preserve">三、典型项目/产品分析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第六节 许继集团有限公司</w:t>
      </w:r>
    </w:p>
    <w:p>
      <w:pPr>
        <w:spacing w:after="150"/>
      </w:pPr>
      <w:r>
        <w:rPr/>
        <w:t xml:space="preserve">一、企业发展经营情况</w:t>
      </w:r>
    </w:p>
    <w:p>
      <w:pPr>
        <w:spacing w:after="150"/>
      </w:pPr>
      <w:r>
        <w:rPr/>
        <w:t xml:space="preserve">二、主要业务分析</w:t>
      </w:r>
    </w:p>
    <w:p>
      <w:pPr>
        <w:spacing w:after="150"/>
      </w:pPr>
      <w:r>
        <w:rPr/>
        <w:t xml:space="preserve">三、典型项目/产品分析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第七节 重庆三峡水利电力股份有限公司</w:t>
      </w:r>
    </w:p>
    <w:p>
      <w:pPr>
        <w:spacing w:after="150"/>
      </w:pPr>
      <w:r>
        <w:rPr/>
        <w:t xml:space="preserve">一、企业发展经营情况</w:t>
      </w:r>
    </w:p>
    <w:p>
      <w:pPr>
        <w:spacing w:after="150"/>
      </w:pPr>
      <w:r>
        <w:rPr/>
        <w:t xml:space="preserve">二、主要业务分析</w:t>
      </w:r>
    </w:p>
    <w:p>
      <w:pPr>
        <w:spacing w:after="150"/>
      </w:pPr>
      <w:r>
        <w:rPr/>
        <w:t xml:space="preserve">三、典型项目/产品分析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第八节 江苏中天科技股份有限公司</w:t>
      </w:r>
    </w:p>
    <w:p>
      <w:pPr>
        <w:spacing w:after="150"/>
      </w:pPr>
      <w:r>
        <w:rPr/>
        <w:t xml:space="preserve">一、企业发展经营情况</w:t>
      </w:r>
    </w:p>
    <w:p>
      <w:pPr>
        <w:spacing w:after="150"/>
      </w:pPr>
      <w:r>
        <w:rPr/>
        <w:t xml:space="preserve">二、主要业务分析</w:t>
      </w:r>
    </w:p>
    <w:p>
      <w:pPr>
        <w:spacing w:after="150"/>
      </w:pPr>
      <w:r>
        <w:rPr/>
        <w:t xml:space="preserve">三、典型项目/产品分析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第九节 国网信息通信产业集团有限公司</w:t>
      </w:r>
    </w:p>
    <w:p>
      <w:pPr>
        <w:spacing w:after="150"/>
      </w:pPr>
      <w:r>
        <w:rPr/>
        <w:t xml:space="preserve">一、企业发展经营情况</w:t>
      </w:r>
    </w:p>
    <w:p>
      <w:pPr>
        <w:spacing w:after="150"/>
      </w:pPr>
      <w:r>
        <w:rPr/>
        <w:t xml:space="preserve">二、主要业务分析</w:t>
      </w:r>
    </w:p>
    <w:p>
      <w:pPr>
        <w:spacing w:after="150"/>
      </w:pPr>
      <w:r>
        <w:rPr/>
        <w:t xml:space="preserve">三、典型项目/产品分析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第十节 典型企业经营分析小结</w:t>
      </w:r>
    </w:p>
    <w:p>
      <w:pPr>
        <w:spacing w:after="150"/>
      </w:pPr>
      <w:r>
        <w:rPr/>
        <w:t xml:space="preserve">一、企业类型分析</w:t>
      </w:r>
    </w:p>
    <w:p>
      <w:pPr>
        <w:spacing w:after="150"/>
      </w:pPr>
      <w:r>
        <w:rPr/>
        <w:t xml:space="preserve">二、企业优劣势对比</w:t>
      </w:r>
    </w:p>
    <w:p>
      <w:pPr>
        <w:spacing w:after="150"/>
      </w:pPr>
      <w:r>
        <w:rPr/>
        <w:t xml:space="preserve">三、企业发展趋势总结</w:t>
      </w:r>
    </w:p>
    <w:p>
      <w:pPr>
        <w:spacing w:after="150"/>
      </w:pPr>
      <w:r>
        <w:rPr>
          <w:b w:val="1"/>
          <w:bCs w:val="1"/>
        </w:rPr>
        <w:t xml:space="preserve">第十二章 中国新型电力系统下的储能市场前景与规模预测</w:t>
      </w:r>
    </w:p>
    <w:p>
      <w:pPr>
        <w:spacing w:after="150"/>
      </w:pPr>
      <w:r>
        <w:rPr/>
        <w:t xml:space="preserve">第一节 研究总结</w:t>
      </w:r>
    </w:p>
    <w:p>
      <w:pPr>
        <w:spacing w:after="150"/>
      </w:pPr>
      <w:r>
        <w:rPr/>
        <w:t xml:space="preserve">第二节 中国新型电力系统下的储能市场前景分析</w:t>
      </w:r>
    </w:p>
    <w:p>
      <w:pPr>
        <w:spacing w:after="150"/>
      </w:pPr>
      <w:r>
        <w:rPr/>
        <w:t xml:space="preserve">一、中国新型电力系统下的储能市场发展前景</w:t>
      </w:r>
    </w:p>
    <w:p>
      <w:pPr>
        <w:spacing w:after="150"/>
      </w:pPr>
      <w:r>
        <w:rPr/>
        <w:t xml:space="preserve">二、中国新型电力系统下的储能发展趋势分析</w:t>
      </w:r>
    </w:p>
    <w:p>
      <w:pPr>
        <w:spacing w:after="150"/>
      </w:pPr>
      <w:r>
        <w:rPr/>
        <w:t xml:space="preserve">第三节 中国可再生能源发电规模预测</w:t>
      </w:r>
    </w:p>
    <w:p>
      <w:pPr>
        <w:spacing w:after="150"/>
      </w:pPr>
      <w:r>
        <w:rPr/>
        <w:t xml:space="preserve">一、2024-2029年中国可再生能源发电量预测</w:t>
      </w:r>
    </w:p>
    <w:p>
      <w:pPr>
        <w:spacing w:after="150"/>
      </w:pPr>
      <w:r>
        <w:rPr/>
        <w:t xml:space="preserve">二、2024-2029年中国可再生能源发电量占全社会用电量比重预测</w:t>
      </w:r>
    </w:p>
    <w:p>
      <w:pPr>
        <w:spacing w:after="150"/>
      </w:pPr>
      <w:r>
        <w:rPr/>
        <w:t xml:space="preserve">第四节 中国可再生能源装机规模预测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图表：新型电力系统行业生命周期</w:t>
      </w:r>
    </w:p>
    <w:p>
      <w:pPr>
        <w:spacing w:after="150"/>
      </w:pPr>
      <w:r>
        <w:rPr/>
        <w:t xml:space="preserve">图表：新型电力系统行业产业链结构</w:t>
      </w:r>
    </w:p>
    <w:p>
      <w:pPr>
        <w:spacing w:after="150"/>
      </w:pPr>
      <w:r>
        <w:rPr/>
        <w:t xml:space="preserve">图表：2022年全球新型电力系统行业市场规模</w:t>
      </w:r>
    </w:p>
    <w:p>
      <w:pPr>
        <w:spacing w:after="150"/>
      </w:pPr>
      <w:r>
        <w:rPr/>
        <w:t xml:space="preserve">图表：2022年中国新型电力系统行业市场规模</w:t>
      </w:r>
    </w:p>
    <w:p>
      <w:pPr>
        <w:spacing w:after="150"/>
      </w:pPr>
      <w:r>
        <w:rPr/>
        <w:t xml:space="preserve">图表：2022年中国新型电力系统市场占全球份额比较</w:t>
      </w:r>
    </w:p>
    <w:p>
      <w:pPr>
        <w:spacing w:after="150"/>
      </w:pPr>
      <w:r>
        <w:rPr/>
        <w:t xml:space="preserve">图表：2022年新型电力系统行业集中度</w:t>
      </w:r>
    </w:p>
    <w:p>
      <w:pPr>
        <w:spacing w:after="150"/>
      </w:pPr>
      <w:r>
        <w:rPr/>
        <w:t xml:space="preserve">图表：2022年新型电力系统市场价格走势</w:t>
      </w:r>
    </w:p>
    <w:p>
      <w:pPr>
        <w:spacing w:after="150"/>
      </w:pPr>
      <w:r>
        <w:rPr/>
        <w:t xml:space="preserve">图表：2022年新型电力系统行业重要数据指标比较</w:t>
      </w:r>
    </w:p>
    <w:p>
      <w:pPr>
        <w:spacing w:after="150"/>
      </w:pPr>
      <w:r>
        <w:rPr/>
        <w:t xml:space="preserve">图表：2024-2029年新型电力系统行业市场规模预测</w:t>
      </w:r>
    </w:p>
    <w:p>
      <w:pPr>
        <w:spacing w:after="150"/>
      </w:pPr>
      <w:r>
        <w:rPr/>
        <w:t xml:space="preserve">图表：2024-2029年新型电力系统行业竞争格局预测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本文地址：https://www.51baogao.cn/baogao/20220702/270248.shtml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2/270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中国新型电力系统行业市场深度调研及发展前景研究报告(2024-2029版)</dc:title>
  <dc:description>中国新型电力系统行业市场深度调研及发展前景研究报告(2024-2029版)</dc:description>
  <dc:subject>中国新型电力系统行业市场深度调研及发展前景研究报告(2024-2029版)</dc:subject>
  <cp:keywords>研究报告</cp:keywords>
  <cp:category>研究报告</cp:category>
  <cp:lastModifiedBy>北京中道泰和信息咨询有限公司</cp:lastModifiedBy>
  <dcterms:created xsi:type="dcterms:W3CDTF">2024-01-28T23:24:16+08:00</dcterms:created>
  <dcterms:modified xsi:type="dcterms:W3CDTF">2024-01-28T23:24:16+08:00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