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全球及中国水果和蔬菜膳食纤维细分市场调研报告(2017-2027版)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当前经济环境对水果和蔬菜膳食纤维行业发展有着密切影响，根据统计，2020年全球水果和蔬菜膳食纤维市场规模为XX亿元，其中中国市场规模为XX亿元，预计2021年将达到XX亿元。2021到2026年预计CAGR在XX% 左右。2020年美国市场占全球水果和蔬菜膳食纤维销量的份额为XX%，欧洲水果和蔬菜膳食纤维销量占XX%。</w:t>
      </w:r>
    </w:p>
    <w:p>
      <w:pPr>
        <w:spacing w:after="150"/>
      </w:pPr>
      <w:r>
        <w:rPr/>
        <w:t xml:space="preserve">本报告以生产端、消费端、进出口等为切入点，研究了全球及中国市场水果和蔬菜膳食纤维市场发展趋势，并涵盖疫情对中国市场水果和蔬菜膳食纤维未来发展的影响。我们从产品分类，例如苹果，香蕉等，产品下游应用领域，例如功能性食品和饮料，医药品等细分市场，通过对2016至2020连续五年全球及中国市场水果和蔬菜膳食纤维市场规模及同比增速的分析，判断水果和蔬菜膳食纤维行业的市场潜力与前景。全球主要生产商企业及产品介绍，生产状况及市场占比都在该报告中有详细分析。</w:t>
      </w:r>
    </w:p>
    <w:p>
      <w:pPr>
        <w:spacing w:after="150"/>
      </w:pPr>
      <w:r>
        <w:rPr/>
        <w:t xml:space="preserve">全球水果和蔬菜膳食纤维主要生产商：</w:t>
      </w:r>
    </w:p>
    <w:p>
      <w:pPr>
        <w:spacing w:after="150"/>
      </w:pPr>
      <w:r>
        <w:rPr/>
        <w:t xml:space="preserve">Beneo (Germany)</w:t>
      </w:r>
    </w:p>
    <w:p>
      <w:pPr>
        <w:spacing w:after="150"/>
      </w:pPr>
      <w:r>
        <w:rPr/>
        <w:t xml:space="preserve">ADM (US)</w:t>
      </w:r>
    </w:p>
    <w:p>
      <w:pPr>
        <w:spacing w:after="150"/>
      </w:pPr>
      <w:r>
        <w:rPr/>
        <w:t xml:space="preserve">DuPont (US)</w:t>
      </w:r>
    </w:p>
    <w:p>
      <w:pPr>
        <w:spacing w:after="150"/>
      </w:pPr>
      <w:r>
        <w:rPr/>
        <w:t xml:space="preserve">Lonza (Switzerland)</w:t>
      </w:r>
    </w:p>
    <w:p>
      <w:pPr>
        <w:spacing w:after="150"/>
      </w:pPr>
      <w:r>
        <w:rPr/>
        <w:t xml:space="preserve">Kerry Group plc (Ireland)</w:t>
      </w:r>
    </w:p>
    <w:p>
      <w:pPr>
        <w:spacing w:after="150"/>
      </w:pPr>
      <w:r>
        <w:rPr/>
        <w:t xml:space="preserve">Cargill (US)</w:t>
      </w:r>
    </w:p>
    <w:p>
      <w:pPr>
        <w:spacing w:after="150"/>
      </w:pPr>
      <w:r>
        <w:rPr/>
        <w:t xml:space="preserve">Roquette Frères (France)</w:t>
      </w:r>
    </w:p>
    <w:p>
      <w:pPr>
        <w:spacing w:after="150"/>
      </w:pPr>
      <w:r>
        <w:rPr/>
        <w:t xml:space="preserve">Ingredion Incorporated (US)</w:t>
      </w:r>
    </w:p>
    <w:p>
      <w:pPr>
        <w:spacing w:after="150"/>
      </w:pPr>
      <w:r>
        <w:rPr/>
        <w:t xml:space="preserve">PURIS (US)</w:t>
      </w:r>
    </w:p>
    <w:p>
      <w:pPr>
        <w:spacing w:after="150"/>
      </w:pPr>
      <w:r>
        <w:rPr/>
        <w:t xml:space="preserve">Emsland (Germany)</w:t>
      </w:r>
    </w:p>
    <w:p>
      <w:pPr>
        <w:spacing w:after="150"/>
      </w:pPr>
      <w:r>
        <w:rPr/>
        <w:t xml:space="preserve">The Green Labs LLC (India)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针对产品特点，本报告将水果和蔬菜膳食纤维细分为以下几类，涵盖各类型的价格、产量、产值、市场份额及增长趋势：</w:t>
      </w:r>
    </w:p>
    <w:p>
      <w:pPr>
        <w:spacing w:after="150"/>
      </w:pPr>
      <w:r>
        <w:rPr/>
        <w:t xml:space="preserve">苹果</w:t>
      </w:r>
    </w:p>
    <w:p>
      <w:pPr>
        <w:spacing w:after="150"/>
      </w:pPr>
      <w:r>
        <w:rPr/>
        <w:t xml:space="preserve">香蕉</w:t>
      </w:r>
    </w:p>
    <w:p>
      <w:pPr>
        <w:spacing w:after="150"/>
      </w:pPr>
      <w:r>
        <w:rPr/>
        <w:t xml:space="preserve">梨</w:t>
      </w:r>
    </w:p>
    <w:p>
      <w:pPr>
        <w:spacing w:after="150"/>
      </w:pPr>
      <w:r>
        <w:rPr/>
        <w:t xml:space="preserve">葡萄柚</w:t>
      </w:r>
    </w:p>
    <w:p>
      <w:pPr>
        <w:spacing w:after="150"/>
      </w:pPr>
      <w:r>
        <w:rPr/>
        <w:t xml:space="preserve">覆盆子</w:t>
      </w:r>
    </w:p>
    <w:p>
      <w:pPr>
        <w:spacing w:after="150"/>
      </w:pPr>
      <w:r>
        <w:rPr/>
        <w:t xml:space="preserve">大蒜</w:t>
      </w:r>
    </w:p>
    <w:p>
      <w:pPr>
        <w:spacing w:after="150"/>
      </w:pPr>
      <w:r>
        <w:rPr/>
        <w:t xml:space="preserve">秋葵</w:t>
      </w:r>
    </w:p>
    <w:p>
      <w:pPr>
        <w:spacing w:after="150"/>
      </w:pPr>
      <w:r>
        <w:rPr/>
        <w:t xml:space="preserve">胡萝卜</w:t>
      </w:r>
    </w:p>
    <w:p>
      <w:pPr>
        <w:spacing w:after="150"/>
      </w:pPr>
      <w:r>
        <w:rPr/>
        <w:t xml:space="preserve">土豆</w:t>
      </w:r>
    </w:p>
    <w:p>
      <w:pPr>
        <w:spacing w:after="150"/>
      </w:pPr>
      <w:r>
        <w:rPr/>
        <w:t xml:space="preserve">甜菜</w:t>
      </w:r>
    </w:p>
    <w:p>
      <w:pPr>
        <w:spacing w:after="150"/>
      </w:pPr>
      <w:r>
        <w:rPr/>
        <w:t xml:space="preserve">水果和蔬菜膳食纤维的细分应用领域如下所示，报告分析了2016-2027年间最大的下游应用市场消费变化趋势，前景预测及市场占比：</w:t>
      </w:r>
    </w:p>
    <w:p>
      <w:pPr>
        <w:spacing w:after="150"/>
      </w:pPr>
      <w:r>
        <w:rPr/>
        <w:t xml:space="preserve">功能性食品和饮料</w:t>
      </w:r>
    </w:p>
    <w:p>
      <w:pPr>
        <w:spacing w:after="150"/>
      </w:pPr>
      <w:r>
        <w:rPr/>
        <w:t xml:space="preserve">医药品</w:t>
      </w:r>
    </w:p>
    <w:p>
      <w:pPr>
        <w:spacing w:after="150"/>
      </w:pPr>
      <w:r>
        <w:rPr/>
        <w:t xml:space="preserve">饲料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水果和蔬菜膳食纤维概念界定及行业简介</w:t>
      </w:r>
    </w:p>
    <w:p>
      <w:pPr>
        <w:spacing w:after="150"/>
      </w:pPr>
      <w:r>
        <w:rPr/>
        <w:t xml:space="preserve">1.2 水果和蔬菜膳食纤维主要分类和各类型产品的主要生产商</w:t>
      </w:r>
    </w:p>
    <w:p>
      <w:pPr>
        <w:spacing w:after="150"/>
      </w:pPr>
      <w:r>
        <w:rPr/>
        <w:t xml:space="preserve">1.3 水果和蔬菜膳食纤维主要应用领域分布</w:t>
      </w:r>
    </w:p>
    <w:p>
      <w:pPr>
        <w:spacing w:after="150"/>
      </w:pPr>
      <w:r>
        <w:rPr>
          <w:b w:val="1"/>
          <w:bCs w:val="1"/>
        </w:rPr>
        <w:t xml:space="preserve">2 全球水果和蔬菜膳食纤维供需状况及预测</w:t>
      </w:r>
    </w:p>
    <w:p>
      <w:pPr>
        <w:spacing w:after="150"/>
      </w:pPr>
      <w:r>
        <w:rPr/>
        <w:t xml:space="preserve">2.1 全球水果和蔬菜膳食纤维供需现状及预测(2017-2027年)</w:t>
      </w:r>
    </w:p>
    <w:p>
      <w:pPr>
        <w:spacing w:after="150"/>
      </w:pPr>
      <w:r>
        <w:rPr/>
        <w:t xml:space="preserve">2.1.1 全球市场水果和蔬菜膳食纤维产能、产量、产能利用率(2017-2027年)</w:t>
      </w:r>
    </w:p>
    <w:p>
      <w:pPr>
        <w:spacing w:after="150"/>
      </w:pPr>
      <w:r>
        <w:rPr/>
        <w:t xml:space="preserve">2.1.3 全球市场各类型水果和蔬菜膳食纤维产量及市场份额(2017-2027年)</w:t>
      </w:r>
    </w:p>
    <w:p>
      <w:pPr>
        <w:spacing w:after="150"/>
      </w:pPr>
      <w:r>
        <w:rPr/>
        <w:t xml:space="preserve">2.1.4 全球市场各类型水果和蔬菜膳食纤维产值及市场份额(2017-2027年)</w:t>
      </w:r>
    </w:p>
    <w:p>
      <w:pPr>
        <w:spacing w:after="150"/>
      </w:pPr>
      <w:r>
        <w:rPr/>
        <w:t xml:space="preserve">2.2 中国市场水果和蔬菜膳食纤维供需现状及预测(2017-2027年)</w:t>
      </w:r>
    </w:p>
    <w:p>
      <w:pPr>
        <w:spacing w:after="150"/>
      </w:pPr>
      <w:r>
        <w:rPr/>
        <w:t xml:space="preserve">2.2.1 中国市场水果和蔬菜膳食纤维产能、产能利用率(2017-2027年)</w:t>
      </w:r>
    </w:p>
    <w:p>
      <w:pPr>
        <w:spacing w:after="150"/>
      </w:pPr>
      <w:r>
        <w:rPr/>
        <w:t xml:space="preserve">2.2.2 中国市场水果和蔬菜膳食纤维销量及产销率(2017-2027年)</w:t>
      </w:r>
    </w:p>
    <w:p>
      <w:pPr>
        <w:spacing w:after="150"/>
      </w:pPr>
      <w:r>
        <w:rPr/>
        <w:t xml:space="preserve">2.2.3 中国市场各类型水果和蔬菜膳食纤维产量及市场份额(2017-2027年)</w:t>
      </w:r>
    </w:p>
    <w:p>
      <w:pPr>
        <w:spacing w:after="150"/>
      </w:pPr>
      <w:r>
        <w:rPr/>
        <w:t xml:space="preserve">2.2.4 中国市场各类型水果和蔬菜膳食纤维产值市场份额(2017-2027年)</w:t>
      </w:r>
    </w:p>
    <w:p>
      <w:pPr>
        <w:spacing w:after="150"/>
      </w:pPr>
      <w:r>
        <w:rPr>
          <w:b w:val="1"/>
          <w:bCs w:val="1"/>
        </w:rPr>
        <w:t xml:space="preserve">3 全球及中国水果和蔬菜膳食纤维市场集中率</w:t>
      </w:r>
    </w:p>
    <w:p>
      <w:pPr>
        <w:spacing w:after="150"/>
      </w:pPr>
      <w:r>
        <w:rPr/>
        <w:t xml:space="preserve">3.1 全球水果和蔬菜膳食纤维主要生产商市场占比分析</w:t>
      </w:r>
    </w:p>
    <w:p>
      <w:pPr>
        <w:spacing w:after="150"/>
      </w:pPr>
      <w:r>
        <w:rPr/>
        <w:t xml:space="preserve">3.1.1 全球市场水果和蔬菜膳食纤维主要生产商产量占比(2019-2021)</w:t>
      </w:r>
    </w:p>
    <w:p>
      <w:pPr>
        <w:spacing w:after="150"/>
      </w:pPr>
      <w:r>
        <w:rPr/>
        <w:t xml:space="preserve">3.1.2 全球市场水果和蔬菜膳食纤维产量Top 5生产商市场占比分析(2019-2021)</w:t>
      </w:r>
    </w:p>
    <w:p>
      <w:pPr>
        <w:spacing w:after="150"/>
      </w:pPr>
      <w:r>
        <w:rPr/>
        <w:t xml:space="preserve">3.1.3 全球市场水果和蔬菜膳食纤维主要生产商产值占比(2019-2021)</w:t>
      </w:r>
    </w:p>
    <w:p>
      <w:pPr>
        <w:spacing w:after="150"/>
      </w:pPr>
      <w:r>
        <w:rPr/>
        <w:t xml:space="preserve">3.1.4 全球市场水果和蔬菜膳食纤维产值Top 5生产商市场占比分析(2019-2021)</w:t>
      </w:r>
    </w:p>
    <w:p>
      <w:pPr>
        <w:spacing w:after="150"/>
      </w:pPr>
      <w:r>
        <w:rPr/>
        <w:t xml:space="preserve">3.2 中国市场水果和蔬菜膳食纤维主要生产商市场占比分析</w:t>
      </w:r>
    </w:p>
    <w:p>
      <w:pPr>
        <w:spacing w:after="150"/>
      </w:pPr>
      <w:r>
        <w:rPr/>
        <w:t xml:space="preserve">3.2.1 中国市场水果和蔬菜膳食纤维主要生产商产量占比(2019-2021)</w:t>
      </w:r>
    </w:p>
    <w:p>
      <w:pPr>
        <w:spacing w:after="150"/>
      </w:pPr>
      <w:r>
        <w:rPr/>
        <w:t xml:space="preserve">3.2.2 中国水果和蔬菜膳食纤维产量Top 5生产商市场占比分析(2019-2021)</w:t>
      </w:r>
    </w:p>
    <w:p>
      <w:pPr>
        <w:spacing w:after="150"/>
      </w:pPr>
      <w:r>
        <w:rPr/>
        <w:t xml:space="preserve">3.2.3 中国市场水果和蔬菜膳食纤维主要生产商产值占比(2019-2021)</w:t>
      </w:r>
    </w:p>
    <w:p>
      <w:pPr>
        <w:spacing w:after="150"/>
      </w:pPr>
      <w:r>
        <w:rPr/>
        <w:t xml:space="preserve">3.2.4 中国水果和蔬菜膳食纤维产值Top 5生产商市场占比分析(2019-2021)</w:t>
      </w:r>
    </w:p>
    <w:p>
      <w:pPr>
        <w:spacing w:after="150"/>
      </w:pPr>
      <w:r>
        <w:rPr/>
        <w:t xml:space="preserve">3.3 中国六大地区市场水果和蔬菜膳食纤维销售状况分析</w:t>
      </w:r>
    </w:p>
    <w:p>
      <w:pPr>
        <w:spacing w:after="150"/>
      </w:pPr>
      <w:r>
        <w:rPr>
          <w:b w:val="1"/>
          <w:bCs w:val="1"/>
        </w:rPr>
        <w:t xml:space="preserve">4 全球主要地区水果和蔬菜膳食纤维行业发展趋势及预测</w:t>
      </w:r>
    </w:p>
    <w:p>
      <w:pPr>
        <w:spacing w:after="150"/>
      </w:pPr>
      <w:r>
        <w:rPr/>
        <w:t xml:space="preserve">4.1 全球市场</w:t>
      </w:r>
    </w:p>
    <w:p>
      <w:pPr>
        <w:spacing w:after="150"/>
      </w:pPr>
      <w:r>
        <w:rPr/>
        <w:t xml:space="preserve">4.1.1 全球各地区水果和蔬菜膳食纤维产量占比(2017-2027年)</w:t>
      </w:r>
    </w:p>
    <w:p>
      <w:pPr>
        <w:spacing w:after="150"/>
      </w:pPr>
      <w:r>
        <w:rPr/>
        <w:t xml:space="preserve">4.1.2 全球各地区水果和蔬菜膳食纤维产值占比(2017-2027年)</w:t>
      </w:r>
    </w:p>
    <w:p>
      <w:pPr>
        <w:spacing w:after="150"/>
      </w:pPr>
      <w:r>
        <w:rPr/>
        <w:t xml:space="preserve">4.2 中国市场水果和蔬菜膳食纤维产量、产值及增长率 (2017-2027年)</w:t>
      </w:r>
    </w:p>
    <w:p>
      <w:pPr>
        <w:spacing w:after="150"/>
      </w:pPr>
      <w:r>
        <w:rPr/>
        <w:t xml:space="preserve">4.2.1 中国市场水果和蔬菜膳食纤维产量及增长率(2017-2027年)</w:t>
      </w:r>
    </w:p>
    <w:p>
      <w:pPr>
        <w:spacing w:after="150"/>
      </w:pPr>
      <w:r>
        <w:rPr/>
        <w:t xml:space="preserve">4.2.2 中国市场水果和蔬菜膳食纤维产值及增长率(2017-2027年)</w:t>
      </w:r>
    </w:p>
    <w:p>
      <w:pPr>
        <w:spacing w:after="150"/>
      </w:pPr>
      <w:r>
        <w:rPr/>
        <w:t xml:space="preserve">4.3 美国市场水果和蔬菜膳食纤维产量、产值及增长率 (2017-2027年)</w:t>
      </w:r>
    </w:p>
    <w:p>
      <w:pPr>
        <w:spacing w:after="150"/>
      </w:pPr>
      <w:r>
        <w:rPr/>
        <w:t xml:space="preserve">4.3.1 美国市场水果和蔬菜膳食纤维产量及增长率(2017-2027年)</w:t>
      </w:r>
    </w:p>
    <w:p>
      <w:pPr>
        <w:spacing w:after="150"/>
      </w:pPr>
      <w:r>
        <w:rPr/>
        <w:t xml:space="preserve">4.3.2 美国市场水果和蔬菜膳食纤维产值及增长率(2017-2027年)</w:t>
      </w:r>
    </w:p>
    <w:p>
      <w:pPr>
        <w:spacing w:after="150"/>
      </w:pPr>
      <w:r>
        <w:rPr/>
        <w:t xml:space="preserve">4.4 欧洲市场水果和蔬菜膳食纤维产量、产值及增长率 (2017-2027年)</w:t>
      </w:r>
    </w:p>
    <w:p>
      <w:pPr>
        <w:spacing w:after="150"/>
      </w:pPr>
      <w:r>
        <w:rPr/>
        <w:t xml:space="preserve">4.4.1 欧洲市场水果和蔬菜膳食纤维产量及增长率(2017-2027年)</w:t>
      </w:r>
    </w:p>
    <w:p>
      <w:pPr>
        <w:spacing w:after="150"/>
      </w:pPr>
      <w:r>
        <w:rPr/>
        <w:t xml:space="preserve">4.4.2 欧洲市场水果和蔬菜膳食纤维产值及增长率(2017-2027年)</w:t>
      </w:r>
    </w:p>
    <w:p>
      <w:pPr>
        <w:spacing w:after="150"/>
      </w:pPr>
      <w:r>
        <w:rPr/>
        <w:t xml:space="preserve">4.5 日本市场水果和蔬菜膳食纤维产量、产值及增长率 (2017-2027年)</w:t>
      </w:r>
    </w:p>
    <w:p>
      <w:pPr>
        <w:spacing w:after="150"/>
      </w:pPr>
      <w:r>
        <w:rPr/>
        <w:t xml:space="preserve">4.5.1 日本市场水果和蔬菜膳食纤维产量及增长率(2017-2027年)</w:t>
      </w:r>
    </w:p>
    <w:p>
      <w:pPr>
        <w:spacing w:after="150"/>
      </w:pPr>
      <w:r>
        <w:rPr/>
        <w:t xml:space="preserve">4.5.2 日本市场水果和蔬菜膳食纤维产值及增长率(2017-2027年)</w:t>
      </w:r>
    </w:p>
    <w:p>
      <w:pPr>
        <w:spacing w:after="150"/>
      </w:pPr>
      <w:r>
        <w:rPr/>
        <w:t xml:space="preserve">4.6 东南亚市场水果和蔬菜膳食纤维产量、产值及增长率 (2017-2027年)</w:t>
      </w:r>
    </w:p>
    <w:p>
      <w:pPr>
        <w:spacing w:after="150"/>
      </w:pPr>
      <w:r>
        <w:rPr/>
        <w:t xml:space="preserve">4.6.1 东南亚市场水果和蔬菜膳食纤维产量及增长率(2017-2027年)</w:t>
      </w:r>
    </w:p>
    <w:p>
      <w:pPr>
        <w:spacing w:after="150"/>
      </w:pPr>
      <w:r>
        <w:rPr/>
        <w:t xml:space="preserve">4.6.2 东南亚市场水果和蔬菜膳食纤维产值及增长率(2017-2027年)</w:t>
      </w:r>
    </w:p>
    <w:p>
      <w:pPr>
        <w:spacing w:after="150"/>
      </w:pPr>
      <w:r>
        <w:rPr/>
        <w:t xml:space="preserve">4.7 印度市场水果和蔬菜膳食纤维产量、产值及增长率 (2017-2027年)</w:t>
      </w:r>
    </w:p>
    <w:p>
      <w:pPr>
        <w:spacing w:after="150"/>
      </w:pPr>
      <w:r>
        <w:rPr/>
        <w:t xml:space="preserve">4.7.1 印度市场水果和蔬菜膳食纤维产量及增长率(2017-2027年)</w:t>
      </w:r>
    </w:p>
    <w:p>
      <w:pPr>
        <w:spacing w:after="150"/>
      </w:pPr>
      <w:r>
        <w:rPr/>
        <w:t xml:space="preserve">4.7.2 印度市场水果和蔬菜膳食纤维产值及增长率(2017-2027年)</w:t>
      </w:r>
    </w:p>
    <w:p>
      <w:pPr>
        <w:spacing w:after="150"/>
      </w:pPr>
      <w:r>
        <w:rPr>
          <w:b w:val="1"/>
          <w:bCs w:val="1"/>
        </w:rPr>
        <w:t xml:space="preserve">5 全球水果和蔬菜膳食纤维消费状况及需求预测</w:t>
      </w:r>
    </w:p>
    <w:p>
      <w:pPr>
        <w:spacing w:after="150"/>
      </w:pPr>
      <w:r>
        <w:rPr/>
        <w:t xml:space="preserve">5.1 全球水果和蔬菜膳食纤维消费量及各地区占比(2017-2027年)</w:t>
      </w:r>
    </w:p>
    <w:p>
      <w:pPr>
        <w:spacing w:after="150"/>
      </w:pPr>
      <w:r>
        <w:rPr/>
        <w:t xml:space="preserve">5.2 中国市场水果和蔬菜膳食纤维消费量及需求预测(2017-2027年)</w:t>
      </w:r>
    </w:p>
    <w:p>
      <w:pPr>
        <w:spacing w:after="150"/>
      </w:pPr>
      <w:r>
        <w:rPr/>
        <w:t xml:space="preserve">5.3 美国市场水果和蔬菜膳食纤维消费量及需求预测(2017-2027年)</w:t>
      </w:r>
    </w:p>
    <w:p>
      <w:pPr>
        <w:spacing w:after="150"/>
      </w:pPr>
      <w:r>
        <w:rPr/>
        <w:t xml:space="preserve">5.4 欧洲市场水果和蔬菜膳食纤维消费量及需求预测(2017-2027年)</w:t>
      </w:r>
    </w:p>
    <w:p>
      <w:pPr>
        <w:spacing w:after="150"/>
      </w:pPr>
      <w:r>
        <w:rPr/>
        <w:t xml:space="preserve">5.5 日本市场水果和蔬菜膳食纤维消费量及需求预测(2017-2027年)</w:t>
      </w:r>
    </w:p>
    <w:p>
      <w:pPr>
        <w:spacing w:after="150"/>
      </w:pPr>
      <w:r>
        <w:rPr/>
        <w:t xml:space="preserve">5.6 东南亚市场水果和蔬菜膳食纤维消费量及需求预测(2017-2027年)</w:t>
      </w:r>
    </w:p>
    <w:p>
      <w:pPr>
        <w:spacing w:after="150"/>
      </w:pPr>
      <w:r>
        <w:rPr/>
        <w:t xml:space="preserve">5.7 印度市场水果和蔬菜膳食纤维消费量及需求预测(2017-2027年)</w:t>
      </w:r>
    </w:p>
    <w:p>
      <w:pPr>
        <w:spacing w:after="150"/>
      </w:pPr>
      <w:r>
        <w:rPr>
          <w:b w:val="1"/>
          <w:bCs w:val="1"/>
        </w:rPr>
        <w:t xml:space="preserve">6 水果和蔬菜膳食纤维产业链分析</w:t>
      </w:r>
    </w:p>
    <w:p>
      <w:pPr>
        <w:spacing w:after="150"/>
      </w:pPr>
      <w:r>
        <w:rPr>
          <w:b w:val="1"/>
          <w:bCs w:val="1"/>
        </w:rPr>
        <w:t xml:space="preserve">6.1 水果和蔬菜膳食纤维产业链分析</w:t>
      </w:r>
    </w:p>
    <w:p>
      <w:pPr>
        <w:spacing w:after="150"/>
      </w:pPr>
      <w:r>
        <w:rPr/>
        <w:t xml:space="preserve">6.2 水果和蔬菜膳食纤维产业上游企业介绍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全球水果和蔬菜膳食纤维细分应用领域销量状况及市场占比(2017-2027年)</w:t>
      </w:r>
    </w:p>
    <w:p>
      <w:pPr>
        <w:spacing w:after="150"/>
      </w:pPr>
      <w:r>
        <w:rPr/>
        <w:t xml:space="preserve">6.3.1 功能性食品和饮料</w:t>
      </w:r>
    </w:p>
    <w:p>
      <w:pPr>
        <w:spacing w:after="150"/>
      </w:pPr>
      <w:r>
        <w:rPr/>
        <w:t xml:space="preserve">6.3.2 医药品</w:t>
      </w:r>
    </w:p>
    <w:p>
      <w:pPr>
        <w:spacing w:after="150"/>
      </w:pPr>
      <w:r>
        <w:rPr/>
        <w:t xml:space="preserve">6.3.3 …...</w:t>
      </w:r>
    </w:p>
    <w:p>
      <w:pPr>
        <w:spacing w:after="150"/>
      </w:pPr>
      <w:r>
        <w:rPr/>
        <w:t xml:space="preserve">6.4 中国市场水果和蔬菜膳食纤维细分应用领域销量状况及市场占比(2017-2027年)</w:t>
      </w:r>
    </w:p>
    <w:p>
      <w:pPr>
        <w:spacing w:after="150"/>
      </w:pPr>
      <w:r>
        <w:rPr/>
        <w:t xml:space="preserve">6.4.1 功能性食品和饮料</w:t>
      </w:r>
    </w:p>
    <w:p>
      <w:pPr>
        <w:spacing w:after="150"/>
      </w:pPr>
      <w:r>
        <w:rPr/>
        <w:t xml:space="preserve">6.4.2 医药品</w:t>
      </w:r>
    </w:p>
    <w:p>
      <w:pPr>
        <w:spacing w:after="150"/>
      </w:pPr>
      <w:r>
        <w:rPr/>
        <w:t xml:space="preserve">6.4.3 …...</w:t>
      </w:r>
    </w:p>
    <w:p>
      <w:pPr>
        <w:spacing w:after="150"/>
      </w:pPr>
      <w:r>
        <w:rPr>
          <w:b w:val="1"/>
          <w:bCs w:val="1"/>
        </w:rPr>
        <w:t xml:space="preserve">7 中国市场水果和蔬菜膳食纤维进出口发展趋势及预测（2017-2027年）</w:t>
      </w:r>
    </w:p>
    <w:p>
      <w:pPr>
        <w:spacing w:after="150"/>
      </w:pPr>
      <w:r>
        <w:rPr/>
        <w:t xml:space="preserve">7.1 中国水果和蔬菜膳食纤维进口量及增长率(2017-2027年)</w:t>
      </w:r>
    </w:p>
    <w:p>
      <w:pPr>
        <w:spacing w:after="150"/>
      </w:pPr>
      <w:r>
        <w:rPr/>
        <w:t xml:space="preserve">7.2 中国水果和蔬菜膳食纤维出口量及增长率(2017-2027年)</w:t>
      </w:r>
    </w:p>
    <w:p>
      <w:pPr>
        <w:spacing w:after="150"/>
      </w:pPr>
      <w:r>
        <w:rPr/>
        <w:t xml:space="preserve">7.3 中国市场水果和蔬菜膳食纤维主要进口来源</w:t>
      </w:r>
    </w:p>
    <w:p>
      <w:pPr>
        <w:spacing w:after="150"/>
      </w:pPr>
      <w:r>
        <w:rPr/>
        <w:t xml:space="preserve">7.4 中国市场水果和蔬菜膳食纤维主要出口国</w:t>
      </w:r>
    </w:p>
    <w:p>
      <w:pPr>
        <w:spacing w:after="150"/>
      </w:pPr>
      <w:r>
        <w:rPr>
          <w:b w:val="1"/>
          <w:bCs w:val="1"/>
        </w:rPr>
        <w:t xml:space="preserve">8 水果和蔬菜膳食纤维行业发展影响因素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十四五规划对水果和蔬菜膳食纤维行业的影响</w:t>
      </w:r>
    </w:p>
    <w:p>
      <w:pPr>
        <w:spacing w:after="150"/>
      </w:pPr>
      <w:r>
        <w:rPr/>
        <w:t xml:space="preserve">8.1.3 水果和蔬菜膳食纤维技术发展趋势</w:t>
      </w:r>
    </w:p>
    <w:p>
      <w:pPr>
        <w:spacing w:after="150"/>
      </w:pPr>
      <w:r>
        <w:rPr/>
        <w:t xml:space="preserve">8.2 疫情对水果和蔬菜膳食纤维行业的影响</w:t>
      </w:r>
    </w:p>
    <w:p>
      <w:pPr>
        <w:spacing w:after="150"/>
      </w:pPr>
      <w:r>
        <w:rPr/>
        <w:t xml:space="preserve">8.3 水果和蔬菜膳食纤维行业潜在风险</w:t>
      </w:r>
    </w:p>
    <w:p>
      <w:pPr>
        <w:spacing w:after="150"/>
      </w:pPr>
      <w:r>
        <w:rPr>
          <w:b w:val="1"/>
          <w:bCs w:val="1"/>
        </w:rPr>
        <w:t xml:space="preserve">9 水果和蔬菜膳食纤维竞争企业分析</w:t>
      </w:r>
    </w:p>
    <w:p>
      <w:pPr>
        <w:spacing w:after="150"/>
      </w:pPr>
      <w:r>
        <w:rPr/>
        <w:t xml:space="preserve">9.1 Beneo (Germany)</w:t>
      </w:r>
    </w:p>
    <w:p>
      <w:pPr>
        <w:spacing w:after="150"/>
      </w:pPr>
      <w:r>
        <w:rPr/>
        <w:t xml:space="preserve">9.1.1 Beneo (Germany) 企业概况，销售区域分布，核心优势</w:t>
      </w:r>
    </w:p>
    <w:p>
      <w:pPr>
        <w:spacing w:after="150"/>
      </w:pPr>
      <w:r>
        <w:rPr/>
        <w:t xml:space="preserve">9.1.2 Beneo (Germany) 产品介绍及特点</w:t>
      </w:r>
    </w:p>
    <w:p>
      <w:pPr>
        <w:spacing w:after="150"/>
      </w:pPr>
      <w:r>
        <w:rPr/>
        <w:t xml:space="preserve">9.1.3 Beneo (Germany) 产能、产量、产值及价格(2017-2021年)</w:t>
      </w:r>
    </w:p>
    <w:p>
      <w:pPr>
        <w:spacing w:after="150"/>
      </w:pPr>
      <w:r>
        <w:rPr/>
        <w:t xml:space="preserve">9.1.4 Beneo (Germany) 企业最新动态</w:t>
      </w:r>
    </w:p>
    <w:p>
      <w:pPr>
        <w:spacing w:after="150"/>
      </w:pPr>
      <w:r>
        <w:rPr/>
        <w:t xml:space="preserve">9.2 ADM (US)</w:t>
      </w:r>
    </w:p>
    <w:p>
      <w:pPr>
        <w:spacing w:after="150"/>
      </w:pPr>
      <w:r>
        <w:rPr/>
        <w:t xml:space="preserve">9.2.1 ADM (US) 企业概况，销售区域分布，核心优势</w:t>
      </w:r>
    </w:p>
    <w:p>
      <w:pPr>
        <w:spacing w:after="150"/>
      </w:pPr>
      <w:r>
        <w:rPr/>
        <w:t xml:space="preserve">9.2.2 ADM (US) 产品介绍及特点</w:t>
      </w:r>
    </w:p>
    <w:p>
      <w:pPr>
        <w:spacing w:after="150"/>
      </w:pPr>
      <w:r>
        <w:rPr/>
        <w:t xml:space="preserve">9.2.3 ADM (US) 产能、产量、产值及价格(2017-2021年)</w:t>
      </w:r>
    </w:p>
    <w:p>
      <w:pPr>
        <w:spacing w:after="150"/>
      </w:pPr>
      <w:r>
        <w:rPr/>
        <w:t xml:space="preserve">9.2.4 ADM (US) 企业最新动态</w:t>
      </w:r>
    </w:p>
    <w:p>
      <w:pPr>
        <w:spacing w:after="150"/>
      </w:pPr>
      <w:r>
        <w:rPr/>
        <w:t xml:space="preserve">9.3 DuPont (US)</w:t>
      </w:r>
    </w:p>
    <w:p>
      <w:pPr>
        <w:spacing w:after="150"/>
      </w:pPr>
      <w:r>
        <w:rPr/>
        <w:t xml:space="preserve">9.3.1 DuPont (US) 企业概况，销售区域分布，核心优势</w:t>
      </w:r>
    </w:p>
    <w:p>
      <w:pPr>
        <w:spacing w:after="150"/>
      </w:pPr>
      <w:r>
        <w:rPr/>
        <w:t xml:space="preserve">9.3.2 DuPont (US) 产品介绍及特点</w:t>
      </w:r>
    </w:p>
    <w:p>
      <w:pPr>
        <w:spacing w:after="150"/>
      </w:pPr>
      <w:r>
        <w:rPr/>
        <w:t xml:space="preserve">9.3.3 DuPont (US) 产能、产量、产值及价格(2017-2021年)</w:t>
      </w:r>
    </w:p>
    <w:p>
      <w:pPr>
        <w:spacing w:after="150"/>
      </w:pPr>
      <w:r>
        <w:rPr/>
        <w:t xml:space="preserve">9.3.4 DuPont (US) 企业最新动态</w:t>
      </w:r>
    </w:p>
    <w:p>
      <w:pPr>
        <w:spacing w:after="150"/>
      </w:pPr>
      <w:r>
        <w:rPr/>
        <w:t xml:space="preserve">9.4 Lonza (Switzerland)</w:t>
      </w:r>
    </w:p>
    <w:p>
      <w:pPr>
        <w:spacing w:after="150"/>
      </w:pPr>
      <w:r>
        <w:rPr/>
        <w:t xml:space="preserve">9.4.1 Lonza (Switzerland) 企业概况，销售区域分布，核心优势</w:t>
      </w:r>
    </w:p>
    <w:p>
      <w:pPr>
        <w:spacing w:after="150"/>
      </w:pPr>
      <w:r>
        <w:rPr/>
        <w:t xml:space="preserve">9.4.2 Lonza (Switzerland) 产品介绍及特点</w:t>
      </w:r>
    </w:p>
    <w:p>
      <w:pPr>
        <w:spacing w:after="150"/>
      </w:pPr>
      <w:r>
        <w:rPr/>
        <w:t xml:space="preserve">9.4.3 Lonza (Switzerland) 产能、产量、产值及价格(2017-2021年)</w:t>
      </w:r>
    </w:p>
    <w:p>
      <w:pPr>
        <w:spacing w:after="150"/>
      </w:pPr>
      <w:r>
        <w:rPr/>
        <w:t xml:space="preserve">9.4.4 Lonza (Switzerland) 企业最新动态</w:t>
      </w:r>
    </w:p>
    <w:p>
      <w:pPr>
        <w:spacing w:after="150"/>
      </w:pPr>
      <w:r>
        <w:rPr/>
        <w:t xml:space="preserve">9.5 Kerry Group plc (Ireland)</w:t>
      </w:r>
    </w:p>
    <w:p>
      <w:pPr>
        <w:spacing w:after="150"/>
      </w:pPr>
      <w:r>
        <w:rPr/>
        <w:t xml:space="preserve">9.5.1 Kerry Group plc (Ireland) 企业概况，销售区域分布，核心优势</w:t>
      </w:r>
    </w:p>
    <w:p>
      <w:pPr>
        <w:spacing w:after="150"/>
      </w:pPr>
      <w:r>
        <w:rPr/>
        <w:t xml:space="preserve">9.5.2 Kerry Group plc (Ireland) 产品介绍及特点</w:t>
      </w:r>
    </w:p>
    <w:p>
      <w:pPr>
        <w:spacing w:after="150"/>
      </w:pPr>
      <w:r>
        <w:rPr/>
        <w:t xml:space="preserve">9.5.3 Kerry Group plc (Ireland) 产能、产量、产值及价格(2017-2021年)</w:t>
      </w:r>
    </w:p>
    <w:p>
      <w:pPr>
        <w:spacing w:after="150"/>
      </w:pPr>
      <w:r>
        <w:rPr/>
        <w:t xml:space="preserve">9.5.4 Kerry Group plc (Ireland) 企业最新动态</w:t>
      </w:r>
    </w:p>
    <w:p>
      <w:pPr>
        <w:spacing w:after="150"/>
      </w:pPr>
      <w:r>
        <w:rPr/>
        <w:t xml:space="preserve">9.6 Cargill (US)</w:t>
      </w:r>
    </w:p>
    <w:p>
      <w:pPr>
        <w:spacing w:after="150"/>
      </w:pPr>
      <w:r>
        <w:rPr/>
        <w:t xml:space="preserve">9.6.1 Cargill (US) 企业概况，销售区域分布，核心优势</w:t>
      </w:r>
    </w:p>
    <w:p>
      <w:pPr>
        <w:spacing w:after="150"/>
      </w:pPr>
      <w:r>
        <w:rPr/>
        <w:t xml:space="preserve">9.6.2 Cargill (US) 产品介绍及特点</w:t>
      </w:r>
    </w:p>
    <w:p>
      <w:pPr>
        <w:spacing w:after="150"/>
      </w:pPr>
      <w:r>
        <w:rPr/>
        <w:t xml:space="preserve">9.6.3 Cargill (US) 产能、产量、产值及价格(2017-2021年)</w:t>
      </w:r>
    </w:p>
    <w:p>
      <w:pPr>
        <w:spacing w:after="150"/>
      </w:pPr>
      <w:r>
        <w:rPr/>
        <w:t xml:space="preserve">9.6.4 Cargill (US) 企业最新动态</w:t>
      </w:r>
    </w:p>
    <w:p>
      <w:pPr>
        <w:spacing w:after="150"/>
      </w:pPr>
      <w:r>
        <w:rPr/>
        <w:t xml:space="preserve">9.7 Roquette Frères (France)</w:t>
      </w:r>
    </w:p>
    <w:p>
      <w:pPr>
        <w:spacing w:after="150"/>
      </w:pPr>
      <w:r>
        <w:rPr/>
        <w:t xml:space="preserve">9.7.1 Roquette Frères (France) 企业概况，销售区域分布，核心优势</w:t>
      </w:r>
    </w:p>
    <w:p>
      <w:pPr>
        <w:spacing w:after="150"/>
      </w:pPr>
      <w:r>
        <w:rPr/>
        <w:t xml:space="preserve">9.7.2 Roquette Frères (France) 产品介绍及特点</w:t>
      </w:r>
    </w:p>
    <w:p>
      <w:pPr>
        <w:spacing w:after="150"/>
      </w:pPr>
      <w:r>
        <w:rPr/>
        <w:t xml:space="preserve">9.7.3 Roquette Frères (France) 产能、产量、产值及价格(2017-2021年)</w:t>
      </w:r>
    </w:p>
    <w:p>
      <w:pPr>
        <w:spacing w:after="150"/>
      </w:pPr>
      <w:r>
        <w:rPr/>
        <w:t xml:space="preserve">9.7.4 Roquette Frères (France) 企业最新动态</w:t>
      </w:r>
    </w:p>
    <w:p>
      <w:pPr>
        <w:spacing w:after="150"/>
      </w:pPr>
      <w:r>
        <w:rPr/>
        <w:t xml:space="preserve">9.8 Ingredion Incorporated (US)</w:t>
      </w:r>
    </w:p>
    <w:p>
      <w:pPr>
        <w:spacing w:after="150"/>
      </w:pPr>
      <w:r>
        <w:rPr/>
        <w:t xml:space="preserve">9.8.1 Ingredion Incorporated (US) 企业概况，销售区域分布，核心优势</w:t>
      </w:r>
    </w:p>
    <w:p>
      <w:pPr>
        <w:spacing w:after="150"/>
      </w:pPr>
      <w:r>
        <w:rPr/>
        <w:t xml:space="preserve">9.8.2 Ingredion Incorporated (US) 产品介绍及特点</w:t>
      </w:r>
    </w:p>
    <w:p>
      <w:pPr>
        <w:spacing w:after="150"/>
      </w:pPr>
      <w:r>
        <w:rPr/>
        <w:t xml:space="preserve">9.8.3 Ingredion Incorporated (US) 产能、产量、产值及价格(2017-2021年)</w:t>
      </w:r>
    </w:p>
    <w:p>
      <w:pPr>
        <w:spacing w:after="150"/>
      </w:pPr>
      <w:r>
        <w:rPr/>
        <w:t xml:space="preserve">9.8.4 Ingredion Incorporated (US) 企业最新动态</w:t>
      </w:r>
    </w:p>
    <w:p>
      <w:pPr>
        <w:spacing w:after="150"/>
      </w:pPr>
      <w:r>
        <w:rPr/>
        <w:t xml:space="preserve">9.9 PURIS (US)</w:t>
      </w:r>
    </w:p>
    <w:p>
      <w:pPr>
        <w:spacing w:after="150"/>
      </w:pPr>
      <w:r>
        <w:rPr/>
        <w:t xml:space="preserve">9.9.1 PURIS (US) 企业概况，销售区域分布，核心优势</w:t>
      </w:r>
    </w:p>
    <w:p>
      <w:pPr>
        <w:spacing w:after="150"/>
      </w:pPr>
      <w:r>
        <w:rPr/>
        <w:t xml:space="preserve">9.9.2 PURIS (US) 产品介绍及特点</w:t>
      </w:r>
    </w:p>
    <w:p>
      <w:pPr>
        <w:spacing w:after="150"/>
      </w:pPr>
      <w:r>
        <w:rPr/>
        <w:t xml:space="preserve">9.9.3 PURIS (US) 产能、产量、产值及价格(2017-2021年)</w:t>
      </w:r>
    </w:p>
    <w:p>
      <w:pPr>
        <w:spacing w:after="150"/>
      </w:pPr>
      <w:r>
        <w:rPr/>
        <w:t xml:space="preserve">9.9.4 PURIS (US) 企业最新动态</w:t>
      </w:r>
    </w:p>
    <w:p>
      <w:pPr>
        <w:spacing w:after="150"/>
      </w:pPr>
      <w:r>
        <w:rPr/>
        <w:t xml:space="preserve">9.10 Emsland (Germany)</w:t>
      </w:r>
    </w:p>
    <w:p>
      <w:pPr>
        <w:spacing w:after="150"/>
      </w:pPr>
      <w:r>
        <w:rPr/>
        <w:t xml:space="preserve">9.10.1 Emsland (Germany) 企业概况，销售区域分布，核心优势</w:t>
      </w:r>
    </w:p>
    <w:p>
      <w:pPr>
        <w:spacing w:after="150"/>
      </w:pPr>
      <w:r>
        <w:rPr/>
        <w:t xml:space="preserve">9.10.2 Emsland (Germany) 产品介绍及特点</w:t>
      </w:r>
    </w:p>
    <w:p>
      <w:pPr>
        <w:spacing w:after="150"/>
      </w:pPr>
      <w:r>
        <w:rPr/>
        <w:t xml:space="preserve">9.10.3 Emsland (Germany) 产能、产量、产值及价格(2017-2021年)</w:t>
      </w:r>
    </w:p>
    <w:p>
      <w:pPr>
        <w:spacing w:after="150"/>
      </w:pPr>
      <w:r>
        <w:rPr/>
        <w:t xml:space="preserve">9.10.4 Emsland (Germany) 企业最新动态</w:t>
      </w:r>
    </w:p>
    <w:p>
      <w:pPr>
        <w:spacing w:after="150"/>
      </w:pPr>
      <w:r>
        <w:rPr/>
        <w:t xml:space="preserve">9.11 The Green Labs LLC (India)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水果和蔬菜膳食纤维产品图片</w:t>
      </w:r>
    </w:p>
    <w:p>
      <w:pPr>
        <w:spacing w:after="150"/>
      </w:pPr>
      <w:r>
        <w:rPr/>
        <w:t xml:space="preserve">图： 主要应用领域</w:t>
      </w:r>
    </w:p>
    <w:p>
      <w:pPr>
        <w:spacing w:after="150"/>
      </w:pPr>
      <w:r>
        <w:rPr/>
        <w:t xml:space="preserve">图：全球水果和蔬菜膳食纤维主要应用领域分布</w:t>
      </w:r>
    </w:p>
    <w:p>
      <w:pPr>
        <w:spacing w:after="150"/>
      </w:pPr>
      <w:r>
        <w:rPr/>
        <w:t xml:space="preserve">图：中国市场水果和蔬菜膳食纤维主要应用领域分布</w:t>
      </w:r>
    </w:p>
    <w:p>
      <w:pPr>
        <w:spacing w:after="150"/>
      </w:pPr>
      <w:r>
        <w:rPr/>
        <w:t xml:space="preserve">表：全球水果和蔬菜膳食纤维产能、产量、产能利用率(2017-2027年)</w:t>
      </w:r>
    </w:p>
    <w:p>
      <w:pPr>
        <w:spacing w:after="150"/>
      </w:pPr>
      <w:r>
        <w:rPr/>
        <w:t xml:space="preserve">图：全球水果和蔬菜膳食纤维产能、产量、产能利用率及发展趋势(2017-2027年)</w:t>
      </w:r>
    </w:p>
    <w:p>
      <w:pPr>
        <w:spacing w:after="150"/>
      </w:pPr>
      <w:r>
        <w:rPr/>
        <w:t xml:space="preserve">图：全球各类型水果和蔬菜膳食纤维产量(2021-2027年)</w:t>
      </w:r>
    </w:p>
    <w:p>
      <w:pPr>
        <w:spacing w:after="150"/>
      </w:pPr>
      <w:r>
        <w:rPr/>
        <w:t xml:space="preserve">图：全球各类型水果和蔬菜膳食纤维产量占比(2021-2027年)</w:t>
      </w:r>
    </w:p>
    <w:p>
      <w:pPr>
        <w:spacing w:after="150"/>
      </w:pPr>
      <w:r>
        <w:rPr/>
        <w:t xml:space="preserve">图：全球各类型水果和蔬菜膳食纤维产值(2021-2027年)</w:t>
      </w:r>
    </w:p>
    <w:p>
      <w:pPr>
        <w:spacing w:after="150"/>
      </w:pPr>
      <w:r>
        <w:rPr/>
        <w:t xml:space="preserve">图：全球各类型水果和蔬菜膳食纤维产值占比(2021-2027年)</w:t>
      </w:r>
    </w:p>
    <w:p>
      <w:pPr>
        <w:spacing w:after="150"/>
      </w:pPr>
      <w:r>
        <w:rPr/>
        <w:t xml:space="preserve">图：中国市场水果和蔬菜膳食纤维产能、产量、产能利用率及发展趋势(2017-2027年)</w:t>
      </w:r>
    </w:p>
    <w:p>
      <w:pPr>
        <w:spacing w:after="150"/>
      </w:pPr>
      <w:r>
        <w:rPr/>
        <w:t xml:space="preserve">表：中国市场水果和蔬菜膳食纤维产销概况及产销率(2017-2027年)</w:t>
      </w:r>
    </w:p>
    <w:p>
      <w:pPr>
        <w:spacing w:after="150"/>
      </w:pPr>
      <w:r>
        <w:rPr/>
        <w:t xml:space="preserve">图：中国市场水果和蔬菜膳食纤维产销状况及产销率 (2017-2027年)</w:t>
      </w:r>
    </w:p>
    <w:p>
      <w:pPr>
        <w:spacing w:after="150"/>
      </w:pPr>
      <w:r>
        <w:rPr/>
        <w:t xml:space="preserve">图：中国市场各类型水果和蔬菜膳食纤维产量(2017-2027年)</w:t>
      </w:r>
    </w:p>
    <w:p>
      <w:pPr>
        <w:spacing w:after="150"/>
      </w:pPr>
      <w:r>
        <w:rPr/>
        <w:t xml:space="preserve">图：中国市场各类型水果和蔬菜膳食纤维产量占比(2021-2027年)</w:t>
      </w:r>
    </w:p>
    <w:p>
      <w:pPr>
        <w:spacing w:after="150"/>
      </w:pPr>
      <w:r>
        <w:rPr/>
        <w:t xml:space="preserve">图：中国市场各类型水果和蔬菜膳食纤维产值(2017-2027年)</w:t>
      </w:r>
    </w:p>
    <w:p>
      <w:pPr>
        <w:spacing w:after="150"/>
      </w:pPr>
      <w:r>
        <w:rPr/>
        <w:t xml:space="preserve">图：中国市场各类型水果和蔬菜膳食纤维产值占比(2021-2027年)</w:t>
      </w:r>
    </w:p>
    <w:p>
      <w:pPr>
        <w:spacing w:after="150"/>
      </w:pPr>
      <w:r>
        <w:rPr/>
        <w:t xml:space="preserve">表：全球水果和蔬菜膳食纤维主要生产商产量(2019-2021)</w:t>
      </w:r>
    </w:p>
    <w:p>
      <w:pPr>
        <w:spacing w:after="150"/>
      </w:pPr>
      <w:r>
        <w:rPr/>
        <w:t xml:space="preserve">表：全球水果和蔬菜膳食纤维主要生产商产量占比(2019-2021)</w:t>
      </w:r>
    </w:p>
    <w:p>
      <w:pPr>
        <w:spacing w:after="150"/>
      </w:pPr>
      <w:r>
        <w:rPr/>
        <w:t xml:space="preserve">图：全球水果和蔬菜膳食纤维主要生产商产量占比(2019-2021)</w:t>
      </w:r>
    </w:p>
    <w:p>
      <w:pPr>
        <w:spacing w:after="150"/>
      </w:pPr>
      <w:r>
        <w:rPr/>
        <w:t xml:space="preserve">表：全球水果和蔬菜膳食纤维市场CR5</w:t>
      </w:r>
    </w:p>
    <w:p>
      <w:pPr>
        <w:spacing w:after="150"/>
      </w:pPr>
      <w:r>
        <w:rPr/>
        <w:t xml:space="preserve">表：全球水果和蔬菜膳食纤维主要生产商产值(2019-2021)</w:t>
      </w:r>
    </w:p>
    <w:p>
      <w:pPr>
        <w:spacing w:after="150"/>
      </w:pPr>
      <w:r>
        <w:rPr/>
        <w:t xml:space="preserve">表：全球水果和蔬菜膳食纤维主要生产商产值占比(2019-2021)</w:t>
      </w:r>
    </w:p>
    <w:p>
      <w:pPr>
        <w:spacing w:after="150"/>
      </w:pPr>
      <w:r>
        <w:rPr/>
        <w:t xml:space="preserve">图：全球水果和蔬菜膳食纤维主要生产商产值占比(2019-2021)</w:t>
      </w:r>
    </w:p>
    <w:p>
      <w:pPr>
        <w:spacing w:after="150"/>
      </w:pPr>
      <w:r>
        <w:rPr/>
        <w:t xml:space="preserve">表：全球水果和蔬菜膳食纤维市场CR5</w:t>
      </w:r>
    </w:p>
    <w:p>
      <w:pPr>
        <w:spacing w:after="150"/>
      </w:pPr>
      <w:r>
        <w:rPr/>
        <w:t xml:space="preserve">表：中国市场水果和蔬菜膳食纤维主要生产商产量(2019-2021)</w:t>
      </w:r>
    </w:p>
    <w:p>
      <w:pPr>
        <w:spacing w:after="150"/>
      </w:pPr>
      <w:r>
        <w:rPr/>
        <w:t xml:space="preserve">表：中国市场水果和蔬菜膳食纤维主要生产商产量占比(2019-2021)</w:t>
      </w:r>
    </w:p>
    <w:p>
      <w:pPr>
        <w:spacing w:after="150"/>
      </w:pPr>
      <w:r>
        <w:rPr/>
        <w:t xml:space="preserve">图：中国市场水果和蔬菜膳食纤维主要生产商产量占比(2019-2021)</w:t>
      </w:r>
    </w:p>
    <w:p>
      <w:pPr>
        <w:spacing w:after="150"/>
      </w:pPr>
      <w:r>
        <w:rPr/>
        <w:t xml:space="preserve">表：中国水果和蔬菜膳食纤维市场CR5</w:t>
      </w:r>
    </w:p>
    <w:p>
      <w:pPr>
        <w:spacing w:after="150"/>
      </w:pPr>
      <w:r>
        <w:rPr/>
        <w:t xml:space="preserve">表：中国市场水果和蔬菜膳食纤维主要生产商产值(2019-2021)</w:t>
      </w:r>
    </w:p>
    <w:p>
      <w:pPr>
        <w:spacing w:after="150"/>
      </w:pPr>
      <w:r>
        <w:rPr/>
        <w:t xml:space="preserve">表：中国市场水果和蔬菜膳食纤维主要生产商产值占比(2019-2021)</w:t>
      </w:r>
    </w:p>
    <w:p>
      <w:pPr>
        <w:spacing w:after="150"/>
      </w:pPr>
      <w:r>
        <w:rPr/>
        <w:t xml:space="preserve">图：中国市场水果和蔬菜膳食纤维主要生产商产值占比(2019-2021)</w:t>
      </w:r>
    </w:p>
    <w:p>
      <w:pPr>
        <w:spacing w:after="150"/>
      </w:pPr>
      <w:r>
        <w:rPr/>
        <w:t xml:space="preserve">表：中国水果和蔬菜膳食纤维市场CR5</w:t>
      </w:r>
    </w:p>
    <w:p>
      <w:pPr>
        <w:spacing w:after="150"/>
      </w:pPr>
      <w:r>
        <w:rPr/>
        <w:t xml:space="preserve">表：中国6大地区水果和蔬菜膳食纤维销量、销售额及市场占比 2021</w:t>
      </w:r>
    </w:p>
    <w:p>
      <w:pPr>
        <w:spacing w:after="150"/>
      </w:pPr>
      <w:r>
        <w:rPr/>
        <w:t xml:space="preserve">表：全球主要地区水果和蔬菜膳食纤维产量占比</w:t>
      </w:r>
    </w:p>
    <w:p>
      <w:pPr>
        <w:spacing w:after="150"/>
      </w:pPr>
      <w:r>
        <w:rPr/>
        <w:t xml:space="preserve">图：全球主要地区水果和蔬菜膳食纤维产量占比</w:t>
      </w:r>
    </w:p>
    <w:p>
      <w:pPr>
        <w:spacing w:after="150"/>
      </w:pPr>
      <w:r>
        <w:rPr/>
        <w:t xml:space="preserve">表：全球主要地区水果和蔬菜膳食纤维 产值占比</w:t>
      </w:r>
    </w:p>
    <w:p>
      <w:pPr>
        <w:spacing w:after="150"/>
      </w:pPr>
      <w:r>
        <w:rPr/>
        <w:t xml:space="preserve">图：全球主要地区水果和蔬菜膳食纤维产值占比</w:t>
      </w:r>
    </w:p>
    <w:p>
      <w:pPr>
        <w:spacing w:after="150"/>
      </w:pPr>
      <w:r>
        <w:rPr/>
        <w:t xml:space="preserve">图：全球主要地区水果和蔬菜膳食纤维产值占比</w:t>
      </w:r>
    </w:p>
    <w:p>
      <w:pPr>
        <w:spacing w:after="150"/>
      </w:pPr>
      <w:r>
        <w:rPr/>
        <w:t xml:space="preserve">表：中国市场水果和蔬菜膳食纤维产量及增长率 (2017-2027年)</w:t>
      </w:r>
    </w:p>
    <w:p>
      <w:pPr>
        <w:spacing w:after="150"/>
      </w:pPr>
      <w:r>
        <w:rPr/>
        <w:t xml:space="preserve">图：中国市场水果和蔬菜膳食纤维产量及增长率 (2017-2027年)</w:t>
      </w:r>
    </w:p>
    <w:p>
      <w:pPr>
        <w:spacing w:after="150"/>
      </w:pPr>
      <w:r>
        <w:rPr/>
        <w:t xml:space="preserve">图：中国市场水果和蔬菜膳食纤维产值及增长率 (2017-2027年)</w:t>
      </w:r>
    </w:p>
    <w:p>
      <w:pPr>
        <w:spacing w:after="150"/>
      </w:pPr>
      <w:r>
        <w:rPr/>
        <w:t xml:space="preserve">表：美国市场水果和蔬菜膳食纤维产量及增长率 (2017-2027年)</w:t>
      </w:r>
    </w:p>
    <w:p>
      <w:pPr>
        <w:spacing w:after="150"/>
      </w:pPr>
      <w:r>
        <w:rPr/>
        <w:t xml:space="preserve">图：美国水果和蔬菜膳食纤维产量及增长率 (2017-2027年)</w:t>
      </w:r>
    </w:p>
    <w:p>
      <w:pPr>
        <w:spacing w:after="150"/>
      </w:pPr>
      <w:r>
        <w:rPr/>
        <w:t xml:space="preserve">图：美国水果和蔬菜膳食纤维产值及增长率 (2017-2027年)</w:t>
      </w:r>
    </w:p>
    <w:p>
      <w:pPr>
        <w:spacing w:after="150"/>
      </w:pPr>
      <w:r>
        <w:rPr/>
        <w:t xml:space="preserve">表：欧洲市场水果和蔬菜膳食纤维产量及增长率 (2017-2027年)</w:t>
      </w:r>
    </w:p>
    <w:p>
      <w:pPr>
        <w:spacing w:after="150"/>
      </w:pPr>
      <w:r>
        <w:rPr/>
        <w:t xml:space="preserve">图：欧洲水果和蔬菜膳食纤维产量及增长率 (2017-2027年)</w:t>
      </w:r>
    </w:p>
    <w:p>
      <w:pPr>
        <w:spacing w:after="150"/>
      </w:pPr>
      <w:r>
        <w:rPr/>
        <w:t xml:space="preserve">图：欧洲水果和蔬菜膳食纤维产值及增长率 (2017-2027年)</w:t>
      </w:r>
    </w:p>
    <w:p>
      <w:pPr>
        <w:spacing w:after="150"/>
      </w:pPr>
      <w:r>
        <w:rPr/>
        <w:t xml:space="preserve">表：日本市场水果和蔬菜膳食纤维产量及增长率 (2017-2027年)</w:t>
      </w:r>
    </w:p>
    <w:p>
      <w:pPr>
        <w:spacing w:after="150"/>
      </w:pPr>
      <w:r>
        <w:rPr/>
        <w:t xml:space="preserve">图：日本水果和蔬菜膳食纤维产量及增长率 (2017-2027年)</w:t>
      </w:r>
    </w:p>
    <w:p>
      <w:pPr>
        <w:spacing w:after="150"/>
      </w:pPr>
      <w:r>
        <w:rPr/>
        <w:t xml:space="preserve">图：日本水果和蔬菜膳食纤维产值及增长率 (2017-2027年)</w:t>
      </w:r>
    </w:p>
    <w:p>
      <w:pPr>
        <w:spacing w:after="150"/>
      </w:pPr>
      <w:r>
        <w:rPr/>
        <w:t xml:space="preserve">表：东南亚市场水果和蔬菜膳食纤维产量及增长率 (2017-2027年)</w:t>
      </w:r>
    </w:p>
    <w:p>
      <w:pPr>
        <w:spacing w:after="150"/>
      </w:pPr>
      <w:r>
        <w:rPr/>
        <w:t xml:space="preserve">图：东南亚水果和蔬菜膳食纤维产量及增长率 (2017-2027年)</w:t>
      </w:r>
    </w:p>
    <w:p>
      <w:pPr>
        <w:spacing w:after="150"/>
      </w:pPr>
      <w:r>
        <w:rPr/>
        <w:t xml:space="preserve">图：东南亚水果和蔬菜膳食纤维产值及增长率 (2017-2027年)</w:t>
      </w:r>
    </w:p>
    <w:p>
      <w:pPr>
        <w:spacing w:after="150"/>
      </w:pPr>
      <w:r>
        <w:rPr/>
        <w:t xml:space="preserve">表：印度市场水果和蔬菜膳食纤维产量及增长率 (2017-2027年)</w:t>
      </w:r>
    </w:p>
    <w:p>
      <w:pPr>
        <w:spacing w:after="150"/>
      </w:pPr>
      <w:r>
        <w:rPr/>
        <w:t xml:space="preserve">图：印度水果和蔬菜膳食纤维产量及增长率 (2017-2027年)</w:t>
      </w:r>
    </w:p>
    <w:p>
      <w:pPr>
        <w:spacing w:after="150"/>
      </w:pPr>
      <w:r>
        <w:rPr/>
        <w:t xml:space="preserve">图：印度水果和蔬菜膳食纤维产值及增长率 (2017-2027年)</w:t>
      </w:r>
    </w:p>
    <w:p>
      <w:pPr>
        <w:spacing w:after="150"/>
      </w:pPr>
      <w:r>
        <w:rPr/>
        <w:t xml:space="preserve">表：全球主要地区水果和蔬菜膳食纤维消费量占比</w:t>
      </w:r>
    </w:p>
    <w:p>
      <w:pPr>
        <w:spacing w:after="150"/>
      </w:pPr>
      <w:r>
        <w:rPr/>
        <w:t xml:space="preserve">图：全球主要地区水果和蔬菜膳食纤维消费量占比</w:t>
      </w:r>
    </w:p>
    <w:p>
      <w:pPr>
        <w:spacing w:after="150"/>
      </w:pPr>
      <w:r>
        <w:rPr/>
        <w:t xml:space="preserve">表：中国市场水果和蔬菜膳食纤维消费量及增长率 (2017-2027年)</w:t>
      </w:r>
    </w:p>
    <w:p>
      <w:pPr>
        <w:spacing w:after="150"/>
      </w:pPr>
      <w:r>
        <w:rPr/>
        <w:t xml:space="preserve">图：中国市场水果和蔬菜膳食纤维消费量及增长率 (2017-2027年)</w:t>
      </w:r>
    </w:p>
    <w:p>
      <w:pPr>
        <w:spacing w:after="150"/>
      </w:pPr>
      <w:r>
        <w:rPr/>
        <w:t xml:space="preserve">表：美国市场水果和蔬菜膳食纤维消费量及增长率 (2017-2027年)</w:t>
      </w:r>
    </w:p>
    <w:p>
      <w:pPr>
        <w:spacing w:after="150"/>
      </w:pPr>
      <w:r>
        <w:rPr/>
        <w:t xml:space="preserve">图：美国水果和蔬菜膳食纤维消费量及增长率 (2017-2027年)</w:t>
      </w:r>
    </w:p>
    <w:p>
      <w:pPr>
        <w:spacing w:after="150"/>
      </w:pPr>
      <w:r>
        <w:rPr/>
        <w:t xml:space="preserve">表：欧洲市场水果和蔬菜膳食纤维消费量及增长率 (2017-2027年)</w:t>
      </w:r>
    </w:p>
    <w:p>
      <w:pPr>
        <w:spacing w:after="150"/>
      </w:pPr>
      <w:r>
        <w:rPr/>
        <w:t xml:space="preserve">图：欧洲水果和蔬菜膳食纤维消费量及增长率 (2017-2027年)</w:t>
      </w:r>
    </w:p>
    <w:p>
      <w:pPr>
        <w:spacing w:after="150"/>
      </w:pPr>
      <w:r>
        <w:rPr/>
        <w:t xml:space="preserve">表：日本市场水果和蔬菜膳食纤维消费量及增长率 (2017-2027年)</w:t>
      </w:r>
    </w:p>
    <w:p>
      <w:pPr>
        <w:spacing w:after="150"/>
      </w:pPr>
      <w:r>
        <w:rPr/>
        <w:t xml:space="preserve">图：日本水果和蔬菜膳食纤维消费量及增长率 (2017-2027年)</w:t>
      </w:r>
    </w:p>
    <w:p>
      <w:pPr>
        <w:spacing w:after="150"/>
      </w:pPr>
      <w:r>
        <w:rPr/>
        <w:t xml:space="preserve">表：东南亚市场水果和蔬菜膳食纤维消费量及增长率 (2017-2027年)</w:t>
      </w:r>
    </w:p>
    <w:p>
      <w:pPr>
        <w:spacing w:after="150"/>
      </w:pPr>
      <w:r>
        <w:rPr/>
        <w:t xml:space="preserve">图：东南亚水果和蔬菜膳食纤维消费量及增长率 (2017-2027年)</w:t>
      </w:r>
    </w:p>
    <w:p>
      <w:pPr>
        <w:spacing w:after="150"/>
      </w:pPr>
      <w:r>
        <w:rPr/>
        <w:t xml:space="preserve">表：印度市场水果和蔬菜膳食纤维消费量及增长率 (2017-2027年)</w:t>
      </w:r>
    </w:p>
    <w:p>
      <w:pPr>
        <w:spacing w:after="150"/>
      </w:pPr>
      <w:r>
        <w:rPr/>
        <w:t xml:space="preserve">图：水果和蔬菜膳食纤维产业链</w:t>
      </w:r>
    </w:p>
    <w:p>
      <w:pPr>
        <w:spacing w:after="150"/>
      </w:pPr>
      <w:r>
        <w:rPr/>
        <w:t xml:space="preserve">表：水果和蔬菜膳食纤维产业链</w:t>
      </w:r>
    </w:p>
    <w:p>
      <w:pPr>
        <w:spacing w:after="150"/>
      </w:pPr>
      <w:r>
        <w:rPr/>
        <w:t xml:space="preserve">表：全球水果和蔬菜膳食纤维各应用领域消费量(2017-2021年)</w:t>
      </w:r>
    </w:p>
    <w:p>
      <w:pPr>
        <w:spacing w:after="150"/>
      </w:pPr>
      <w:r>
        <w:rPr/>
        <w:t xml:space="preserve">图：全球水果和蔬菜膳食纤维下游应用分布格局(2019-2021年)</w:t>
      </w:r>
    </w:p>
    <w:p>
      <w:pPr>
        <w:spacing w:after="150"/>
      </w:pPr>
      <w:r>
        <w:rPr/>
        <w:t xml:space="preserve">表：中国市场水果和蔬菜膳食纤维各应用领域消费量(2017-2021年)</w:t>
      </w:r>
    </w:p>
    <w:p>
      <w:pPr>
        <w:spacing w:after="150"/>
      </w:pPr>
      <w:r>
        <w:rPr/>
        <w:t xml:space="preserve">图：中国市场水果和蔬菜膳食纤维下游应用分布格局(2019-2021年)</w:t>
      </w:r>
    </w:p>
    <w:p>
      <w:pPr>
        <w:spacing w:after="150"/>
      </w:pPr>
      <w:r>
        <w:rPr/>
        <w:t xml:space="preserve">表：中国市场水果和蔬菜膳食纤维市场进口量及增长率(2017-2027年)</w:t>
      </w:r>
    </w:p>
    <w:p>
      <w:pPr>
        <w:spacing w:after="150"/>
      </w:pPr>
      <w:r>
        <w:rPr/>
        <w:t xml:space="preserve">表：中国市场水果和蔬菜膳食纤维市场出口量及增长率(2017-2027年)</w:t>
      </w:r>
    </w:p>
    <w:p>
      <w:pPr>
        <w:spacing w:after="150"/>
      </w:pPr>
      <w:r>
        <w:rPr/>
        <w:t xml:space="preserve">表： 基本信息</w:t>
      </w:r>
    </w:p>
    <w:p>
      <w:pPr>
        <w:spacing w:after="150"/>
      </w:pPr>
      <w:r>
        <w:rPr/>
        <w:t xml:space="preserve">表：Beneo (Germany) 水果和蔬菜膳食纤维企业概况，销售区域分布，核心优势</w:t>
      </w:r>
    </w:p>
    <w:p>
      <w:pPr>
        <w:spacing w:after="150"/>
      </w:pPr>
      <w:r>
        <w:rPr/>
        <w:t xml:space="preserve">表：Beneo (Germany) 水果和蔬菜膳食纤维产品介绍及特点</w:t>
      </w:r>
    </w:p>
    <w:p>
      <w:pPr>
        <w:spacing w:after="150"/>
      </w:pPr>
      <w:r>
        <w:rPr/>
        <w:t xml:space="preserve">表：Beneo (Germany) 水果和蔬菜膳食纤维产能、产量、产值及价格(2017-2021年)</w:t>
      </w:r>
    </w:p>
    <w:p>
      <w:pPr>
        <w:spacing w:after="150"/>
      </w:pPr>
      <w:r>
        <w:rPr/>
        <w:t xml:space="preserve">表：ADM (US) 水果和蔬菜膳食纤维企业概况，销售区域分布，核心优势</w:t>
      </w:r>
    </w:p>
    <w:p>
      <w:pPr>
        <w:spacing w:after="150"/>
      </w:pPr>
      <w:r>
        <w:rPr/>
        <w:t xml:space="preserve">表：ADM (US) 水果和蔬菜膳食纤维产品介绍及特点</w:t>
      </w:r>
    </w:p>
    <w:p>
      <w:pPr>
        <w:spacing w:after="150"/>
      </w:pPr>
      <w:r>
        <w:rPr/>
        <w:t xml:space="preserve">表：ADM (US) 水果和蔬菜膳食纤维产能、产量、产值及价格(2017-2021年)</w:t>
      </w:r>
    </w:p>
    <w:p>
      <w:pPr>
        <w:spacing w:after="150"/>
      </w:pPr>
      <w:r>
        <w:rPr/>
        <w:t xml:space="preserve">表：DuPont (US) 水果和蔬菜膳食纤维企业概况，销售区域分布，核心优势</w:t>
      </w:r>
    </w:p>
    <w:p>
      <w:pPr>
        <w:spacing w:after="150"/>
      </w:pPr>
      <w:r>
        <w:rPr/>
        <w:t xml:space="preserve">表：DuPont (US) 水果和蔬菜膳食纤维产品介绍及特点</w:t>
      </w:r>
    </w:p>
    <w:p>
      <w:pPr>
        <w:spacing w:after="150"/>
      </w:pPr>
      <w:r>
        <w:rPr/>
        <w:t xml:space="preserve">表：DuPont (US) 水果和蔬菜膳食纤维产能、产量、产值及价格(2017-2021年)</w:t>
      </w:r>
    </w:p>
    <w:p>
      <w:pPr>
        <w:spacing w:after="150"/>
      </w:pPr>
      <w:r>
        <w:rPr/>
        <w:t xml:space="preserve">表：Lonza (Switzerland) 水果和蔬菜膳食纤维企业概况，销售区域分布，核心优势</w:t>
      </w:r>
    </w:p>
    <w:p>
      <w:pPr>
        <w:spacing w:after="150"/>
      </w:pPr>
      <w:r>
        <w:rPr/>
        <w:t xml:space="preserve">表：Lonza (Switzerland) 水果和蔬菜膳食纤维产品介绍及特点</w:t>
      </w:r>
    </w:p>
    <w:p>
      <w:pPr>
        <w:spacing w:after="150"/>
      </w:pPr>
      <w:r>
        <w:rPr/>
        <w:t xml:space="preserve">表：Lonza (Switzerland) 水果和蔬菜膳食纤维产能、产量、产值及价格(2017-2021年)</w:t>
      </w:r>
    </w:p>
    <w:p>
      <w:pPr>
        <w:spacing w:after="150"/>
      </w:pPr>
      <w:r>
        <w:rPr/>
        <w:t xml:space="preserve">表：Kerry Group plc (Ireland) 水果和蔬菜膳食纤维企业概况，销售区域分布，核心优势</w:t>
      </w:r>
    </w:p>
    <w:p>
      <w:pPr>
        <w:spacing w:after="150"/>
      </w:pPr>
      <w:r>
        <w:rPr/>
        <w:t xml:space="preserve">表：Kerry Group plc (Ireland) 水果和蔬菜膳食纤维产品介绍及特点</w:t>
      </w:r>
    </w:p>
    <w:p>
      <w:pPr>
        <w:spacing w:after="150"/>
      </w:pPr>
      <w:r>
        <w:rPr/>
        <w:t xml:space="preserve">表：Kerry Group plc (Ireland) 水果和蔬菜膳食纤维产能、产量、产值及价格(2017-2021年)</w:t>
      </w:r>
    </w:p>
    <w:p>
      <w:pPr>
        <w:spacing w:after="150"/>
      </w:pPr>
      <w:r>
        <w:rPr/>
        <w:t xml:space="preserve">表：Kerry Group plc (Ireland) 水果和蔬菜膳食纤维产量全球市场份额(2020年)</w:t>
      </w:r>
    </w:p>
    <w:p>
      <w:pPr>
        <w:spacing w:after="150"/>
      </w:pPr>
      <w:r>
        <w:rPr/>
        <w:t xml:space="preserve">表：Cargill (US) 水果和蔬菜膳食纤维企业概况，销售区域分布，核心优势</w:t>
      </w:r>
    </w:p>
    <w:p>
      <w:pPr>
        <w:spacing w:after="150"/>
      </w:pPr>
      <w:r>
        <w:rPr/>
        <w:t xml:space="preserve">表：Cargill (US) 水果和蔬菜膳食纤维产品介绍及特点</w:t>
      </w:r>
    </w:p>
    <w:p>
      <w:pPr>
        <w:spacing w:after="150"/>
      </w:pPr>
      <w:r>
        <w:rPr/>
        <w:t xml:space="preserve">表：Cargill (US) 水果和蔬菜膳食纤维产能、产量、产值及价格(2017-2021年)</w:t>
      </w:r>
    </w:p>
    <w:p>
      <w:pPr>
        <w:spacing w:after="150"/>
      </w:pPr>
      <w:r>
        <w:rPr/>
        <w:t xml:space="preserve">表：Roquette Frères (France) 水果和蔬菜膳食纤维企业概况，销售区域分布，核心优势</w:t>
      </w:r>
    </w:p>
    <w:p>
      <w:pPr>
        <w:spacing w:after="150"/>
      </w:pPr>
      <w:r>
        <w:rPr/>
        <w:t xml:space="preserve">表：Roquette Frères (France) 水果和蔬菜膳食纤维产品介绍及特点</w:t>
      </w:r>
    </w:p>
    <w:p>
      <w:pPr>
        <w:spacing w:after="150"/>
      </w:pPr>
      <w:r>
        <w:rPr/>
        <w:t xml:space="preserve">表：Roquette Frères (France) 水果和蔬菜膳食纤维产能、产量、产值及价格(2017-2021年)</w:t>
      </w:r>
    </w:p>
    <w:p>
      <w:pPr>
        <w:spacing w:after="150"/>
      </w:pPr>
      <w:r>
        <w:rPr/>
        <w:t xml:space="preserve">表：Ingredion Incorporated (US) 水果和蔬菜膳食纤维企业概况，销售区域分布，核心优势</w:t>
      </w:r>
    </w:p>
    <w:p>
      <w:pPr>
        <w:spacing w:after="150"/>
      </w:pPr>
      <w:r>
        <w:rPr/>
        <w:t xml:space="preserve">表：Ingredion Incorporated (US) 水果和蔬菜膳食纤维产品介绍及特点</w:t>
      </w:r>
    </w:p>
    <w:p>
      <w:pPr>
        <w:spacing w:after="150"/>
      </w:pPr>
      <w:r>
        <w:rPr/>
        <w:t xml:space="preserve">表：Ingredion Incorporated (US) 水果和蔬菜膳食纤维产能、产量、产值及价格(2017-2021年)</w:t>
      </w:r>
    </w:p>
    <w:p>
      <w:pPr>
        <w:spacing w:after="150"/>
      </w:pPr>
      <w:r>
        <w:rPr/>
        <w:t xml:space="preserve">表：PURIS (US) 水果和蔬菜膳食纤维企业概况，销售区域分布，核心优势</w:t>
      </w:r>
    </w:p>
    <w:p>
      <w:pPr>
        <w:spacing w:after="150"/>
      </w:pPr>
      <w:r>
        <w:rPr/>
        <w:t xml:space="preserve">表：PURIS (US) 水果和蔬菜膳食纤维产品介绍及特点</w:t>
      </w:r>
    </w:p>
    <w:p>
      <w:pPr>
        <w:spacing w:after="150"/>
      </w:pPr>
      <w:r>
        <w:rPr/>
        <w:t xml:space="preserve">表：PURIS (US) 水果和蔬菜膳食纤维产能、产量、产值及价格(2017-2021年)</w:t>
      </w:r>
    </w:p>
    <w:p>
      <w:pPr>
        <w:spacing w:after="150"/>
      </w:pPr>
      <w:r>
        <w:rPr/>
        <w:t xml:space="preserve">表：Emsland (Germany) 水果和蔬菜膳食纤维企业概况，销售区域分布，核心优势</w:t>
      </w:r>
    </w:p>
    <w:p>
      <w:pPr>
        <w:spacing w:after="150"/>
      </w:pPr>
      <w:r>
        <w:rPr/>
        <w:t xml:space="preserve">表：Emsland (Germany) 水果和蔬菜膳食纤维产品介绍及特点</w:t>
      </w:r>
    </w:p>
    <w:p>
      <w:pPr>
        <w:spacing w:after="150"/>
      </w:pPr>
      <w:r>
        <w:rPr/>
        <w:t xml:space="preserve">表：Emsland (Germany) 水果和蔬菜膳食纤维产能、产量、产值及价格(2017-2021年)</w:t>
      </w:r>
    </w:p>
    <w:p>
      <w:pPr>
        <w:spacing w:after="150"/>
      </w:pPr>
      <w:r>
        <w:rPr/>
        <w:t xml:space="preserve">表：The Green Labs LLC (India) 水果和蔬菜膳食纤维企业概况，销售区域分布，核心优势</w:t>
      </w:r>
    </w:p>
    <w:p>
      <w:pPr>
        <w:spacing w:after="150"/>
      </w:pPr>
      <w:r>
        <w:rPr/>
        <w:t xml:space="preserve">表：The Green Labs LLC (India) 水果和蔬菜膳食纤维产品介绍及特点</w:t>
      </w:r>
    </w:p>
    <w:p>
      <w:pPr>
        <w:spacing w:after="150"/>
      </w:pPr>
      <w:r>
        <w:rPr/>
        <w:t xml:space="preserve">表：The Green Labs LLC (India) 水果和蔬菜膳食纤维产能、产量、产值及价格(2017-2021年)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全球及中国水果和蔬菜膳食纤维细分市场调研报告(2017-2027版)</dc:title>
  <dc:description>全球及中国水果和蔬菜膳食纤维细分市场调研报告(2017-2027版)</dc:description>
  <dc:subject>全球及中国水果和蔬菜膳食纤维细分市场调研报告(2017-2027版)</dc:subject>
  <cp:keywords>研究报告</cp:keywords>
  <cp:category>研究报告</cp:category>
  <cp:lastModifiedBy>北京中道泰和信息咨询有限公司</cp:lastModifiedBy>
  <dcterms:created xsi:type="dcterms:W3CDTF">2022-07-08T11:53:34+08:00</dcterms:created>
  <dcterms:modified xsi:type="dcterms:W3CDTF">2022-07-08T11:53:34+08:00</dcterms:modified>
</cp:coreProperties>
</file>

<file path=docProps/custom.xml><?xml version="1.0" encoding="utf-8"?>
<Properties xmlns="http://schemas.openxmlformats.org/officeDocument/2006/custom-properties" xmlns:vt="http://schemas.openxmlformats.org/officeDocument/2006/docPropsVTypes"/>
</file>