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全球及中国罗哌卡因市场洞察报告(2026-2031版)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罗哌卡因市场洞察报告》，旨在通过系统性研究，梳理国内外罗哌卡因行业发展现状与趋势，估算罗哌卡因行业市场总体规模及主要国家市场占比，解析罗哌卡因行业各细分赛道发展潜力，研判罗哌卡因下游市场需求，分析罗哌卡因行业竞争格局，从而协助解决罗哌卡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全球罗哌卡因主要生产商：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AspenPharmacare</w:t>
      </w:r>
    </w:p>
    <w:p>
      <w:pPr>
        <w:spacing w:after="150"/>
      </w:pPr>
      <w:r>
        <w:rPr/>
        <w:t xml:space="preserve">Celgene</w:t>
      </w:r>
    </w:p>
    <w:p>
      <w:pPr>
        <w:spacing w:after="150"/>
      </w:pPr>
      <w:r>
        <w:rPr/>
        <w:t xml:space="preserve">TaiwanLiposomeCompany</w:t>
      </w:r>
    </w:p>
    <w:p>
      <w:pPr>
        <w:spacing w:after="150"/>
      </w:pPr>
      <w:r>
        <w:rPr/>
        <w:t xml:space="preserve">NuvoPharmaceuticals</w:t>
      </w:r>
    </w:p>
    <w:p>
      <w:pPr>
        <w:spacing w:after="150"/>
      </w:pPr>
      <w:r>
        <w:rPr/>
        <w:t xml:space="preserve">HeronTherapeutics</w:t>
      </w:r>
    </w:p>
    <w:p>
      <w:pPr>
        <w:spacing w:after="150"/>
      </w:pPr>
      <w:r>
        <w:rPr/>
        <w:t xml:space="preserve">EncoreTherapeutics</w:t>
      </w:r>
    </w:p>
    <w:p>
      <w:pPr>
        <w:spacing w:after="150"/>
      </w:pPr>
      <w:r>
        <w:rPr/>
        <w:t xml:space="preserve">PainReformLtd</w:t>
      </w:r>
    </w:p>
    <w:p>
      <w:pPr>
        <w:spacing w:after="150"/>
      </w:pPr>
      <w:r>
        <w:rPr/>
        <w:t xml:space="preserve">安徽威尔曼制药有限公司</w:t>
      </w:r>
    </w:p>
    <w:p>
      <w:pPr>
        <w:spacing w:after="150"/>
      </w:pPr>
      <w:r>
        <w:rPr/>
        <w:t xml:space="preserve">宜昌人福药业有限责任公司</w:t>
      </w:r>
    </w:p>
    <w:p>
      <w:pPr>
        <w:spacing w:after="150"/>
      </w:pPr>
      <w:r>
        <w:rPr/>
        <w:t xml:space="preserve">山东新时代药业有限公司</w:t>
      </w:r>
    </w:p>
    <w:p>
      <w:pPr>
        <w:spacing w:after="150"/>
      </w:pPr>
      <w:r>
        <w:rPr/>
        <w:t xml:space="preserve">山西普德药业股份有限公司</w:t>
      </w:r>
    </w:p>
    <w:p>
      <w:pPr>
        <w:spacing w:after="150"/>
      </w:pPr>
      <w:r>
        <w:rPr/>
        <w:t xml:space="preserve">广东华润顺峰药业有限公司</w:t>
      </w:r>
    </w:p>
    <w:p>
      <w:pPr>
        <w:spacing w:after="150"/>
      </w:pPr>
      <w:r>
        <w:rPr/>
        <w:t xml:space="preserve">广东嘉博制药有限公司</w:t>
      </w:r>
    </w:p>
    <w:p>
      <w:pPr>
        <w:spacing w:after="150"/>
      </w:pPr>
      <w:r>
        <w:rPr/>
        <w:t xml:space="preserve">成都天台山制药有限公司</w:t>
      </w:r>
    </w:p>
    <w:p>
      <w:pPr>
        <w:spacing w:after="150"/>
      </w:pPr>
      <w:r>
        <w:rPr/>
        <w:t xml:space="preserve">扬子江药业集团南京海陵药业有限公司</w:t>
      </w:r>
    </w:p>
    <w:p>
      <w:pPr>
        <w:spacing w:after="150"/>
      </w:pPr>
      <w:r>
        <w:rPr/>
        <w:t xml:space="preserve">江苏恒瑞医药股份有限公司</w:t>
      </w:r>
    </w:p>
    <w:p>
      <w:pPr>
        <w:spacing w:after="150"/>
      </w:pPr>
      <w:r>
        <w:rPr/>
        <w:t xml:space="preserve">江苏恩华药业股份有限公司</w:t>
      </w:r>
    </w:p>
    <w:p>
      <w:pPr>
        <w:spacing w:after="150"/>
      </w:pPr>
      <w:r>
        <w:rPr/>
        <w:t xml:space="preserve">河北一品制药股份有限公司</w:t>
      </w:r>
    </w:p>
    <w:p>
      <w:pPr>
        <w:spacing w:after="150"/>
      </w:pPr>
      <w:r>
        <w:rPr/>
        <w:t xml:space="preserve">浙江仙琚制药股份有限公司</w:t>
      </w:r>
    </w:p>
    <w:p>
      <w:pPr>
        <w:spacing w:after="150"/>
      </w:pPr>
      <w:r>
        <w:rPr/>
        <w:t xml:space="preserve">海南斯达制药有限公司</w:t>
      </w:r>
    </w:p>
    <w:p>
      <w:pPr>
        <w:spacing w:after="150"/>
      </w:pPr>
      <w:r>
        <w:rPr/>
        <w:t xml:space="preserve">西安汉丰药业有限责任公司</w:t>
      </w:r>
    </w:p>
    <w:p>
      <w:pPr>
        <w:spacing w:after="150"/>
      </w:pPr>
      <w:r>
        <w:rPr/>
        <w:t xml:space="preserve">辰欣药业股份有限公司</w:t>
      </w:r>
    </w:p>
    <w:p>
      <w:pPr>
        <w:spacing w:after="150"/>
      </w:pPr>
      <w:r>
        <w:rPr/>
        <w:t xml:space="preserve">陕西博森生物制药股份集团有限公司</w:t>
      </w:r>
    </w:p>
    <w:p>
      <w:pPr>
        <w:spacing w:after="150"/>
      </w:pPr>
      <w:r>
        <w:rPr/>
        <w:t xml:space="preserve">齐鲁制药有限公司</w:t>
      </w:r>
    </w:p>
    <w:p>
      <w:pPr>
        <w:spacing w:after="150"/>
      </w:pPr>
      <w:r>
        <w:rPr/>
        <w:t xml:space="preserve">沈阳三生制药有限责任公司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罗哌卡因产品细分为以下几类：</w:t>
      </w:r>
    </w:p>
    <w:p>
      <w:pPr>
        <w:spacing w:after="150"/>
      </w:pPr>
      <w:r>
        <w:rPr/>
        <w:t xml:space="preserve">腰椎硬膜外给药</w:t>
      </w:r>
    </w:p>
    <w:p>
      <w:pPr>
        <w:spacing w:after="150"/>
      </w:pPr>
      <w:r>
        <w:rPr/>
        <w:t xml:space="preserve">胸椎硬膜外给药</w:t>
      </w:r>
    </w:p>
    <w:p>
      <w:pPr>
        <w:spacing w:after="150"/>
      </w:pPr>
      <w:r>
        <w:rPr/>
        <w:t xml:space="preserve">区域阻滞</w:t>
      </w:r>
    </w:p>
    <w:p>
      <w:pPr>
        <w:spacing w:after="150"/>
      </w:pPr>
      <w:r>
        <w:rPr/>
        <w:t xml:space="preserve">罗哌卡因的细分应用领域如下：</w:t>
      </w:r>
    </w:p>
    <w:p>
      <w:pPr>
        <w:spacing w:after="150"/>
      </w:pPr>
      <w:r>
        <w:rPr/>
        <w:t xml:space="preserve">麻醉</w:t>
      </w:r>
    </w:p>
    <w:p>
      <w:pPr>
        <w:spacing w:after="150"/>
      </w:pPr>
      <w:r>
        <w:rPr/>
        <w:t xml:space="preserve">全身性神经病理性疼痛</w:t>
      </w:r>
    </w:p>
    <w:p>
      <w:pPr>
        <w:spacing w:after="150"/>
      </w:pPr>
      <w:r>
        <w:rPr/>
        <w:t xml:space="preserve">疱疹后疼痛</w:t>
      </w:r>
    </w:p>
    <w:p>
      <w:pPr>
        <w:spacing w:after="150"/>
      </w:pPr>
      <w:r>
        <w:rPr/>
        <w:t xml:space="preserve">手术后疼痛</w:t>
      </w:r>
    </w:p>
    <w:p>
      <w:pPr>
        <w:spacing w:after="150"/>
      </w:pPr>
      <w:r>
        <w:rPr/>
        <w:t xml:space="preserve">外科镇痛</w:t>
      </w:r>
    </w:p>
    <w:p>
      <w:pPr>
        <w:spacing w:after="150"/>
      </w:pPr>
      <w:r>
        <w:rPr/>
        <w:t xml:space="preserve">产程镇痛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罗哌卡因行业现状、背景</w:t>
      </w:r>
    </w:p>
    <w:p>
      <w:pPr>
        <w:spacing w:before="75" w:after="0"/>
      </w:pPr>
      <w:r>
        <w:rPr/>
        <w:t xml:space="preserve">1.1 罗哌卡因行业定义与特性</w:t>
      </w:r>
    </w:p>
    <w:p>
      <w:pPr>
        <w:spacing w:before="75" w:after="0"/>
      </w:pPr>
      <w:r>
        <w:rPr/>
        <w:t xml:space="preserve">1.2 罗哌卡因产业链全景</w:t>
      </w:r>
    </w:p>
    <w:p>
      <w:pPr>
        <w:spacing w:before="75" w:after="0"/>
      </w:pPr>
      <w:r>
        <w:rPr/>
        <w:t xml:space="preserve">1.3 罗哌卡因产品细分及各细分产品的头部企业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罗哌卡因行业头部企业分析</w:t>
      </w:r>
    </w:p>
    <w:p>
      <w:pPr>
        <w:spacing w:before="75" w:after="0"/>
      </w:pPr>
      <w:r>
        <w:rPr/>
        <w:t xml:space="preserve">2.1 全球罗哌卡因主要生产商生产基地分布</w:t>
      </w:r>
    </w:p>
    <w:p>
      <w:pPr>
        <w:spacing w:before="75" w:after="0"/>
      </w:pPr>
      <w:r>
        <w:rPr/>
        <w:t xml:space="preserve">2.2 AstraZeneca</w:t>
      </w:r>
    </w:p>
    <w:p>
      <w:pPr>
        <w:spacing w:before="75" w:after="0"/>
      </w:pPr>
      <w:r>
        <w:rPr/>
        <w:t xml:space="preserve">2.2.1 AstraZeneca 企业概况</w:t>
      </w:r>
    </w:p>
    <w:p>
      <w:pPr>
        <w:spacing w:before="75" w:after="0"/>
      </w:pPr>
      <w:r>
        <w:rPr/>
        <w:t xml:space="preserve">2.2.2 AstraZeneca 产品规格及特点</w:t>
      </w:r>
    </w:p>
    <w:p>
      <w:pPr>
        <w:spacing w:before="75" w:after="0"/>
      </w:pPr>
      <w:r>
        <w:rPr/>
        <w:t xml:space="preserve">2.2.3 AstraZeneca 销量、销售额及价格(2021-2026年)</w:t>
      </w:r>
    </w:p>
    <w:p>
      <w:pPr>
        <w:spacing w:before="75" w:after="0"/>
      </w:pPr>
      <w:r>
        <w:rPr/>
        <w:t xml:space="preserve">2.2.4 AstraZeneca 市场动态</w:t>
      </w:r>
    </w:p>
    <w:p>
      <w:pPr>
        <w:spacing w:before="75" w:after="0"/>
      </w:pPr>
      <w:r>
        <w:rPr/>
        <w:t xml:space="preserve">2.3 AspenPharmacare</w:t>
      </w:r>
    </w:p>
    <w:p>
      <w:pPr>
        <w:spacing w:before="75" w:after="0"/>
      </w:pPr>
      <w:r>
        <w:rPr/>
        <w:t xml:space="preserve">2.3.1 AspenPharmacare 企业概况</w:t>
      </w:r>
    </w:p>
    <w:p>
      <w:pPr>
        <w:spacing w:before="75" w:after="0"/>
      </w:pPr>
      <w:r>
        <w:rPr/>
        <w:t xml:space="preserve">2.3.2 AspenPharmacare 产品规格及特点</w:t>
      </w:r>
    </w:p>
    <w:p>
      <w:pPr>
        <w:spacing w:before="75" w:after="0"/>
      </w:pPr>
      <w:r>
        <w:rPr/>
        <w:t xml:space="preserve">2.3.3 AspenPharmacare 销量、销售额及价格(2021-2026年)</w:t>
      </w:r>
    </w:p>
    <w:p>
      <w:pPr>
        <w:spacing w:before="75" w:after="0"/>
      </w:pPr>
      <w:r>
        <w:rPr/>
        <w:t xml:space="preserve">2.3.4 AspenPharmacare 市场动态</w:t>
      </w:r>
    </w:p>
    <w:p>
      <w:pPr>
        <w:spacing w:before="75" w:after="0"/>
      </w:pPr>
      <w:r>
        <w:rPr/>
        <w:t xml:space="preserve">2.4 Celgene</w:t>
      </w:r>
    </w:p>
    <w:p>
      <w:pPr>
        <w:spacing w:before="75" w:after="0"/>
      </w:pPr>
      <w:r>
        <w:rPr/>
        <w:t xml:space="preserve">2.4.1 Celgene 企业概况</w:t>
      </w:r>
    </w:p>
    <w:p>
      <w:pPr>
        <w:spacing w:before="75" w:after="0"/>
      </w:pPr>
      <w:r>
        <w:rPr/>
        <w:t xml:space="preserve">2.4.2 Celgene 产品规格及特点</w:t>
      </w:r>
    </w:p>
    <w:p>
      <w:pPr>
        <w:spacing w:before="75" w:after="0"/>
      </w:pPr>
      <w:r>
        <w:rPr/>
        <w:t xml:space="preserve">2.4.3 Celgene 销量、销售额及价格(2021-2026年)</w:t>
      </w:r>
    </w:p>
    <w:p>
      <w:pPr>
        <w:spacing w:before="75" w:after="0"/>
      </w:pPr>
      <w:r>
        <w:rPr/>
        <w:t xml:space="preserve">2.4.4 Celgene 市场动态</w:t>
      </w:r>
    </w:p>
    <w:p>
      <w:pPr>
        <w:spacing w:before="75" w:after="0"/>
      </w:pPr>
      <w:r>
        <w:rPr/>
        <w:t xml:space="preserve">2.5 TaiwanLiposomeCompany</w:t>
      </w:r>
    </w:p>
    <w:p>
      <w:pPr>
        <w:spacing w:before="75" w:after="0"/>
      </w:pPr>
      <w:r>
        <w:rPr/>
        <w:t xml:space="preserve">2.5.1 TaiwanLiposomeCompany 企业概况</w:t>
      </w:r>
    </w:p>
    <w:p>
      <w:pPr>
        <w:spacing w:before="75" w:after="0"/>
      </w:pPr>
      <w:r>
        <w:rPr/>
        <w:t xml:space="preserve">2.5.2 TaiwanLiposomeCompany 产品规格及特点</w:t>
      </w:r>
    </w:p>
    <w:p>
      <w:pPr>
        <w:spacing w:before="75" w:after="0"/>
      </w:pPr>
      <w:r>
        <w:rPr/>
        <w:t xml:space="preserve">2.5.3 TaiwanLiposomeCompany 销量、销售额及价格(2021-2026年)</w:t>
      </w:r>
    </w:p>
    <w:p>
      <w:pPr>
        <w:spacing w:before="75" w:after="0"/>
      </w:pPr>
      <w:r>
        <w:rPr/>
        <w:t xml:space="preserve">2.5.4 TaiwanLiposomeCompany 市场动态</w:t>
      </w:r>
    </w:p>
    <w:p>
      <w:pPr>
        <w:spacing w:before="75" w:after="0"/>
      </w:pPr>
      <w:r>
        <w:rPr/>
        <w:t xml:space="preserve">2.6 NuvoPharmaceuticals</w:t>
      </w:r>
    </w:p>
    <w:p>
      <w:pPr>
        <w:spacing w:before="75" w:after="0"/>
      </w:pPr>
      <w:r>
        <w:rPr/>
        <w:t xml:space="preserve">2.6.1 NuvoPharmaceuticals 企业概况</w:t>
      </w:r>
    </w:p>
    <w:p>
      <w:pPr>
        <w:spacing w:before="75" w:after="0"/>
      </w:pPr>
      <w:r>
        <w:rPr/>
        <w:t xml:space="preserve">2.6.2 NuvoPharmaceuticals 产品规格及特点</w:t>
      </w:r>
    </w:p>
    <w:p>
      <w:pPr>
        <w:spacing w:before="75" w:after="0"/>
      </w:pPr>
      <w:r>
        <w:rPr/>
        <w:t xml:space="preserve">2.6.3 NuvoPharmaceuticals 销量、销售额及价格(2021-2026年)</w:t>
      </w:r>
    </w:p>
    <w:p>
      <w:pPr>
        <w:spacing w:before="75" w:after="0"/>
      </w:pPr>
      <w:r>
        <w:rPr/>
        <w:t xml:space="preserve">2.6.4 NuvoPharmaceuticals 市场动态</w:t>
      </w:r>
    </w:p>
    <w:p>
      <w:pPr>
        <w:spacing w:before="75" w:after="0"/>
      </w:pPr>
      <w:r>
        <w:rPr/>
        <w:t xml:space="preserve">2.7 HeronTherapeutics</w:t>
      </w:r>
    </w:p>
    <w:p>
      <w:pPr>
        <w:spacing w:before="75" w:after="0"/>
      </w:pPr>
      <w:r>
        <w:rPr/>
        <w:t xml:space="preserve">2.7.1 HeronTherapeutics 企业概况</w:t>
      </w:r>
    </w:p>
    <w:p>
      <w:pPr>
        <w:spacing w:before="75" w:after="0"/>
      </w:pPr>
      <w:r>
        <w:rPr/>
        <w:t xml:space="preserve">2.7.2 HeronTherapeutics 产品规格及特点</w:t>
      </w:r>
    </w:p>
    <w:p>
      <w:pPr>
        <w:spacing w:before="75" w:after="0"/>
      </w:pPr>
      <w:r>
        <w:rPr/>
        <w:t xml:space="preserve">2.7.3 HeronTherapeutics 销量、销售额及价格(2021-2026年)</w:t>
      </w:r>
    </w:p>
    <w:p>
      <w:pPr>
        <w:spacing w:before="75" w:after="0"/>
      </w:pPr>
      <w:r>
        <w:rPr/>
        <w:t xml:space="preserve">2.7.4 HeronTherapeutics 市场动态</w:t>
      </w:r>
    </w:p>
    <w:p>
      <w:pPr>
        <w:spacing w:before="75" w:after="0"/>
      </w:pPr>
      <w:r>
        <w:rPr/>
        <w:t xml:space="preserve">2.8 EncoreTherapeutics</w:t>
      </w:r>
    </w:p>
    <w:p>
      <w:pPr>
        <w:spacing w:before="75" w:after="0"/>
      </w:pPr>
      <w:r>
        <w:rPr/>
        <w:t xml:space="preserve">2.8.1 EncoreTherapeutics 企业概况</w:t>
      </w:r>
    </w:p>
    <w:p>
      <w:pPr>
        <w:spacing w:before="75" w:after="0"/>
      </w:pPr>
      <w:r>
        <w:rPr/>
        <w:t xml:space="preserve">2.8.2 EncoreTherapeutics 产品规格及特点</w:t>
      </w:r>
    </w:p>
    <w:p>
      <w:pPr>
        <w:spacing w:before="75" w:after="0"/>
      </w:pPr>
      <w:r>
        <w:rPr/>
        <w:t xml:space="preserve">2.8.3 EncoreTherapeutics 销量、销售额及价格(2021-2026年)</w:t>
      </w:r>
    </w:p>
    <w:p>
      <w:pPr>
        <w:spacing w:before="75" w:after="0"/>
      </w:pPr>
      <w:r>
        <w:rPr/>
        <w:t xml:space="preserve">2.8.4 EncoreTherapeutics 市场动态</w:t>
      </w:r>
    </w:p>
    <w:p>
      <w:pPr>
        <w:spacing w:before="75" w:after="0"/>
      </w:pPr>
      <w:r>
        <w:rPr/>
        <w:t xml:space="preserve">2.9 PainReformLtd</w:t>
      </w:r>
    </w:p>
    <w:p>
      <w:pPr>
        <w:spacing w:before="75" w:after="0"/>
      </w:pPr>
      <w:r>
        <w:rPr/>
        <w:t xml:space="preserve">2.9.1 PainReformLtd 企业概况</w:t>
      </w:r>
    </w:p>
    <w:p>
      <w:pPr>
        <w:spacing w:before="75" w:after="0"/>
      </w:pPr>
      <w:r>
        <w:rPr/>
        <w:t xml:space="preserve">2.9.2 PainReformLtd 产品规格及特点</w:t>
      </w:r>
    </w:p>
    <w:p>
      <w:pPr>
        <w:spacing w:before="75" w:after="0"/>
      </w:pPr>
      <w:r>
        <w:rPr/>
        <w:t xml:space="preserve">2.9.3 PainReformLtd 销量、销售额及价格(2021-2026年)</w:t>
      </w:r>
    </w:p>
    <w:p>
      <w:pPr>
        <w:spacing w:before="75" w:after="0"/>
      </w:pPr>
      <w:r>
        <w:rPr/>
        <w:t xml:space="preserve">2.9.4 PainReformLtd 市场动态</w:t>
      </w:r>
    </w:p>
    <w:p>
      <w:pPr>
        <w:spacing w:before="75" w:after="0"/>
      </w:pPr>
      <w:r>
        <w:rPr/>
        <w:t xml:space="preserve">2.10 安徽威尔曼制药有限公司</w:t>
      </w:r>
    </w:p>
    <w:p>
      <w:pPr>
        <w:spacing w:before="75" w:after="0"/>
      </w:pPr>
      <w:r>
        <w:rPr/>
        <w:t xml:space="preserve">2.10.1 安徽威尔曼制药有限公司 企业概况</w:t>
      </w:r>
    </w:p>
    <w:p>
      <w:pPr>
        <w:spacing w:before="75" w:after="0"/>
      </w:pPr>
      <w:r>
        <w:rPr/>
        <w:t xml:space="preserve">2.10.2 安徽威尔曼制药有限公司 产品规格及特点</w:t>
      </w:r>
    </w:p>
    <w:p>
      <w:pPr>
        <w:spacing w:before="75" w:after="0"/>
      </w:pPr>
      <w:r>
        <w:rPr/>
        <w:t xml:space="preserve">2.10.3 安徽威尔曼制药有限公司 销量、销售额及价格(2021-2026年)</w:t>
      </w:r>
    </w:p>
    <w:p>
      <w:pPr>
        <w:spacing w:before="75" w:after="0"/>
      </w:pPr>
      <w:r>
        <w:rPr/>
        <w:t xml:space="preserve">2.10.4 安徽威尔曼制药有限公司 市场动态</w:t>
      </w:r>
    </w:p>
    <w:p>
      <w:pPr>
        <w:spacing w:before="75" w:after="0"/>
      </w:pPr>
      <w:r>
        <w:rPr/>
        <w:t xml:space="preserve">2.11 宜昌人福药业有限责任公司</w:t>
      </w:r>
    </w:p>
    <w:p>
      <w:pPr>
        <w:spacing w:before="75" w:after="0"/>
      </w:pPr>
      <w:r>
        <w:rPr/>
        <w:t xml:space="preserve">2.11.1 宜昌人福药业有限责任公司 企业概况</w:t>
      </w:r>
    </w:p>
    <w:p>
      <w:pPr>
        <w:spacing w:before="75" w:after="0"/>
      </w:pPr>
      <w:r>
        <w:rPr/>
        <w:t xml:space="preserve">2.11.2 宜昌人福药业有限责任公司 产品规格及特点</w:t>
      </w:r>
    </w:p>
    <w:p>
      <w:pPr>
        <w:spacing w:before="75" w:after="0"/>
      </w:pPr>
      <w:r>
        <w:rPr/>
        <w:t xml:space="preserve">2.11.3 宜昌人福药业有限责任公司 销量、销售额及价格(2021-2026年)</w:t>
      </w:r>
    </w:p>
    <w:p>
      <w:pPr>
        <w:spacing w:before="75" w:after="0"/>
      </w:pPr>
      <w:r>
        <w:rPr/>
        <w:t xml:space="preserve">2.11.4 宜昌人福药业有限责任公司 市场动态</w:t>
      </w:r>
    </w:p>
    <w:p>
      <w:pPr>
        <w:spacing w:before="75" w:after="0"/>
      </w:pPr>
      <w:r>
        <w:rPr/>
        <w:t xml:space="preserve">2.12 山东新时代药业有限公司</w:t>
      </w:r>
    </w:p>
    <w:p>
      <w:pPr>
        <w:spacing w:before="75" w:after="0"/>
      </w:pPr>
      <w:r>
        <w:rPr/>
        <w:t xml:space="preserve">2.13 山西普德药业股份有限公司</w:t>
      </w:r>
    </w:p>
    <w:p>
      <w:pPr>
        <w:spacing w:before="75" w:after="0"/>
      </w:pPr>
      <w:r>
        <w:rPr/>
        <w:t xml:space="preserve">2.14 广东华润顺峰药业有限公司</w:t>
      </w:r>
    </w:p>
    <w:p>
      <w:pPr>
        <w:spacing w:before="75" w:after="0"/>
      </w:pPr>
      <w:r>
        <w:rPr/>
        <w:t xml:space="preserve">2.15 广东嘉博制药有限公司</w:t>
      </w:r>
    </w:p>
    <w:p>
      <w:pPr>
        <w:spacing w:before="75" w:after="0"/>
      </w:pPr>
      <w:r>
        <w:rPr/>
        <w:t xml:space="preserve">2.16 成都天台山制药有限公司</w:t>
      </w:r>
    </w:p>
    <w:p>
      <w:pPr>
        <w:spacing w:before="75" w:after="0"/>
      </w:pPr>
      <w:r>
        <w:rPr/>
        <w:t xml:space="preserve">2.17 扬子江药业集团南京海陵药业有限公司</w:t>
      </w:r>
    </w:p>
    <w:p>
      <w:pPr>
        <w:spacing w:before="75" w:after="0"/>
      </w:pPr>
      <w:r>
        <w:rPr/>
        <w:t xml:space="preserve">2.18 江苏恒瑞医药股份有限公司</w:t>
      </w:r>
    </w:p>
    <w:p>
      <w:pPr>
        <w:spacing w:before="75" w:after="0"/>
      </w:pPr>
      <w:r>
        <w:rPr/>
        <w:t xml:space="preserve">2.19 江苏恩华药业股份有限公司</w:t>
      </w:r>
    </w:p>
    <w:p>
      <w:pPr>
        <w:spacing w:before="75" w:after="0"/>
      </w:pPr>
      <w:r>
        <w:rPr/>
        <w:t xml:space="preserve">2.20 河北一品制药股份有限公司</w:t>
      </w:r>
    </w:p>
    <w:p>
      <w:pPr>
        <w:spacing w:before="75" w:after="0"/>
      </w:pPr>
      <w:r>
        <w:rPr/>
        <w:t xml:space="preserve">2.21 浙江仙琚制药股份有限公司</w:t>
      </w:r>
    </w:p>
    <w:p>
      <w:pPr>
        <w:spacing w:before="75" w:after="0"/>
      </w:pPr>
      <w:r>
        <w:rPr/>
        <w:t xml:space="preserve">2.22 海南斯达制药有限公司</w:t>
      </w:r>
    </w:p>
    <w:p>
      <w:pPr>
        <w:spacing w:before="75" w:after="0"/>
      </w:pPr>
      <w:r>
        <w:rPr/>
        <w:t xml:space="preserve">2.23 西安汉丰药业有限责任公司</w:t>
      </w:r>
    </w:p>
    <w:p>
      <w:pPr>
        <w:spacing w:before="75" w:after="0"/>
      </w:pPr>
      <w:r>
        <w:rPr/>
        <w:t xml:space="preserve">2.24 辰欣药业股份有限公司</w:t>
      </w:r>
    </w:p>
    <w:p>
      <w:pPr>
        <w:spacing w:before="75" w:after="0"/>
      </w:pPr>
      <w:r>
        <w:rPr/>
        <w:t xml:space="preserve">2.25 陕西博森生物制药股份集团有限公司</w:t>
      </w:r>
    </w:p>
    <w:p>
      <w:pPr>
        <w:spacing w:before="75" w:after="0"/>
      </w:pPr>
      <w:r>
        <w:rPr/>
        <w:t xml:space="preserve">2.26 齐鲁制药有限公司</w:t>
      </w:r>
    </w:p>
    <w:p>
      <w:pPr>
        <w:spacing w:before="75" w:after="0"/>
      </w:pPr>
      <w:r>
        <w:rPr/>
        <w:t xml:space="preserve">2.27 沈阳三生制药有限责任公司</w:t>
      </w:r>
    </w:p>
    <w:p>
      <w:pPr>
        <w:spacing w:before="75" w:after="0"/>
      </w:pPr>
      <w:r>
        <w:rPr>
          <w:b w:val="1"/>
          <w:bCs w:val="1"/>
        </w:rPr>
        <w:t xml:space="preserve">3 全球罗哌卡因细分应用领域</w:t>
      </w:r>
    </w:p>
    <w:p>
      <w:pPr>
        <w:spacing w:before="75" w:after="0"/>
      </w:pPr>
      <w:r>
        <w:rPr/>
        <w:t xml:space="preserve">3.1 全球罗哌卡因细分应用领域销售现状及预测(2026-2031年)</w:t>
      </w:r>
    </w:p>
    <w:p>
      <w:pPr>
        <w:spacing w:before="75" w:after="0"/>
      </w:pPr>
      <w:r>
        <w:rPr/>
        <w:t xml:space="preserve">3.1.1 全球罗哌卡因细分应用领域销量及占比(2021-2026年)</w:t>
      </w:r>
    </w:p>
    <w:p>
      <w:pPr>
        <w:spacing w:before="75" w:after="0"/>
      </w:pPr>
      <w:r>
        <w:rPr/>
        <w:t xml:space="preserve">3.1.2 麻醉</w:t>
      </w:r>
    </w:p>
    <w:p>
      <w:pPr>
        <w:spacing w:before="75" w:after="0"/>
      </w:pPr>
      <w:r>
        <w:rPr/>
        <w:t xml:space="preserve">3.1.3 全身性神经病理性疼痛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中国罗哌卡因细分应用领域销售现状及预测(2026-2031年)</w:t>
      </w:r>
    </w:p>
    <w:p>
      <w:pPr>
        <w:spacing w:before="75" w:after="0"/>
      </w:pPr>
      <w:r>
        <w:rPr/>
        <w:t xml:space="preserve">3.2.1 中国罗哌卡因细分应用领域销量及占比(2021-2026年)</w:t>
      </w:r>
    </w:p>
    <w:p>
      <w:pPr>
        <w:spacing w:before="75" w:after="0"/>
      </w:pPr>
      <w:r>
        <w:rPr/>
        <w:t xml:space="preserve">3.2.2 麻醉</w:t>
      </w:r>
    </w:p>
    <w:p>
      <w:pPr>
        <w:spacing w:before="75" w:after="0"/>
      </w:pPr>
      <w:r>
        <w:rPr/>
        <w:t xml:space="preserve">3.2.3 全身性神经病理性疼痛</w:t>
      </w:r>
    </w:p>
    <w:p>
      <w:pPr>
        <w:spacing w:before="75" w:after="0"/>
      </w:pPr>
      <w:r>
        <w:rPr>
          <w:b w:val="1"/>
          <w:bCs w:val="1"/>
        </w:rPr>
        <w:t xml:space="preserve">4 全球罗哌卡因市场规模分析</w:t>
      </w:r>
    </w:p>
    <w:p>
      <w:pPr>
        <w:spacing w:before="75" w:after="0"/>
      </w:pPr>
      <w:r>
        <w:rPr/>
        <w:t xml:space="preserve">4.1 全球罗哌卡因销售现状及预测</w:t>
      </w:r>
    </w:p>
    <w:p>
      <w:pPr>
        <w:spacing w:before="75" w:after="0"/>
      </w:pPr>
      <w:r>
        <w:rPr/>
        <w:t xml:space="preserve">4.1.1 全球罗哌卡因销量及增长率(2021-2026年)</w:t>
      </w:r>
    </w:p>
    <w:p>
      <w:pPr>
        <w:spacing w:before="75" w:after="0"/>
      </w:pPr>
      <w:r>
        <w:rPr/>
        <w:t xml:space="preserve">4.1.2 全球各类型罗哌卡因销量及市场占比(2021-2026年)</w:t>
      </w:r>
    </w:p>
    <w:p>
      <w:pPr>
        <w:spacing w:before="75" w:after="0"/>
      </w:pPr>
      <w:r>
        <w:rPr/>
        <w:t xml:space="preserve">4.1.3 全球各类型罗哌卡因销售额及市场占比(2021-2026年)</w:t>
      </w:r>
    </w:p>
    <w:p>
      <w:pPr>
        <w:spacing w:before="75" w:after="0"/>
      </w:pPr>
      <w:r>
        <w:rPr/>
        <w:t xml:space="preserve">4.1.4 全球各类型罗哌卡因价格变化趋势(2021-2026年)</w:t>
      </w:r>
    </w:p>
    <w:p>
      <w:pPr>
        <w:spacing w:before="75" w:after="0"/>
      </w:pPr>
      <w:r>
        <w:rPr/>
        <w:t xml:space="preserve">4.2 全球罗哌卡因行业集中率分析</w:t>
      </w:r>
    </w:p>
    <w:p>
      <w:pPr>
        <w:spacing w:before="75" w:after="0"/>
      </w:pPr>
      <w:r>
        <w:rPr/>
        <w:t xml:space="preserve">4.2.1 全球罗哌卡因行业集中度指数(CR5、销量)(2021-2026年)</w:t>
      </w:r>
    </w:p>
    <w:p>
      <w:pPr>
        <w:spacing w:before="75" w:after="0"/>
      </w:pPr>
      <w:r>
        <w:rPr/>
        <w:t xml:space="preserve">4.2.2 全球罗哌卡因行业集中度指数(CR5、销售额)(2021-2026年)</w:t>
      </w:r>
    </w:p>
    <w:p>
      <w:pPr>
        <w:spacing w:before="75" w:after="0"/>
      </w:pPr>
      <w:r>
        <w:rPr/>
        <w:t xml:space="preserve">4.3 中国罗哌卡因行业集中率分析</w:t>
      </w:r>
    </w:p>
    <w:p>
      <w:pPr>
        <w:spacing w:before="75" w:after="0"/>
      </w:pPr>
      <w:r>
        <w:rPr/>
        <w:t xml:space="preserve">4.3.1 中国罗哌卡因行业集中度指数(CR5、销量)(2021-2026年)</w:t>
      </w:r>
    </w:p>
    <w:p>
      <w:pPr>
        <w:spacing w:before="75" w:after="0"/>
      </w:pPr>
      <w:r>
        <w:rPr/>
        <w:t xml:space="preserve">4.3.2 中国罗哌卡因行业集中度指数(CR5、销售额)(2021-2026年)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全球主要地区罗哌卡因市场发展现状及前景分析</w:t>
      </w:r>
    </w:p>
    <w:p>
      <w:pPr>
        <w:spacing w:before="75" w:after="0"/>
      </w:pPr>
      <w:r>
        <w:rPr/>
        <w:t xml:space="preserve">5.1 全球主要地区罗哌卡因产量</w:t>
      </w:r>
    </w:p>
    <w:p>
      <w:pPr>
        <w:spacing w:before="75" w:after="0"/>
      </w:pPr>
      <w:r>
        <w:rPr/>
        <w:t xml:space="preserve">5.1.1 全球主要地区罗哌卡因产量(2021-2026年)</w:t>
      </w:r>
    </w:p>
    <w:p>
      <w:pPr>
        <w:spacing w:before="75" w:after="0"/>
      </w:pPr>
      <w:r>
        <w:rPr/>
        <w:t xml:space="preserve">5.1.2 全球罗哌卡因产量及销量最大的地区</w:t>
      </w:r>
    </w:p>
    <w:p>
      <w:pPr>
        <w:spacing w:before="75" w:after="0"/>
      </w:pPr>
      <w:r>
        <w:rPr/>
        <w:t xml:space="preserve">5.2 全球主要地区罗哌卡因销量市场占比</w:t>
      </w:r>
    </w:p>
    <w:p>
      <w:pPr>
        <w:spacing w:before="75" w:after="0"/>
      </w:pPr>
      <w:r>
        <w:rPr/>
        <w:t xml:space="preserve">5.2.1 全球主要地区罗哌卡因销量占比(2021-2026年)</w:t>
      </w:r>
    </w:p>
    <w:p>
      <w:pPr>
        <w:spacing w:before="75" w:after="0"/>
      </w:pPr>
      <w:r>
        <w:rPr/>
        <w:t xml:space="preserve">5.2.2 全球主要地区罗哌卡因销售额占比(2021-2026年)</w:t>
      </w:r>
    </w:p>
    <w:p>
      <w:pPr>
        <w:spacing w:before="75" w:after="0"/>
      </w:pPr>
      <w:r>
        <w:rPr/>
        <w:t xml:space="preserve">5.3 中国市场罗哌卡因销量、销售额及增长率</w:t>
      </w:r>
    </w:p>
    <w:p>
      <w:pPr>
        <w:spacing w:before="75" w:after="0"/>
      </w:pPr>
      <w:r>
        <w:rPr/>
        <w:t xml:space="preserve">5.3.1 中国市场罗哌卡因销量及增长率(2021-2026年)</w:t>
      </w:r>
    </w:p>
    <w:p>
      <w:pPr>
        <w:spacing w:before="75" w:after="0"/>
      </w:pPr>
      <w:r>
        <w:rPr/>
        <w:t xml:space="preserve">5.3.2 中国市场罗哌卡因销售额及增长率(2021-2026年)</w:t>
      </w:r>
    </w:p>
    <w:p>
      <w:pPr>
        <w:spacing w:before="75" w:after="0"/>
      </w:pPr>
      <w:r>
        <w:rPr/>
        <w:t xml:space="preserve">5.4 日本市场罗哌卡因销量、销售额及增长率</w:t>
      </w:r>
    </w:p>
    <w:p>
      <w:pPr>
        <w:spacing w:before="75" w:after="0"/>
      </w:pPr>
      <w:r>
        <w:rPr/>
        <w:t xml:space="preserve">5.4.1 日本市场罗哌卡因销量及增长率(2021-2026年)</w:t>
      </w:r>
    </w:p>
    <w:p>
      <w:pPr>
        <w:spacing w:before="75" w:after="0"/>
      </w:pPr>
      <w:r>
        <w:rPr/>
        <w:t xml:space="preserve">5.4.2 日本市场罗哌卡因销售额及增长率(2021-2026年)</w:t>
      </w:r>
    </w:p>
    <w:p>
      <w:pPr>
        <w:spacing w:before="75" w:after="0"/>
      </w:pPr>
      <w:r>
        <w:rPr/>
        <w:t xml:space="preserve">5.5 韩国市场罗哌卡因销量、销售额及增长率</w:t>
      </w:r>
    </w:p>
    <w:p>
      <w:pPr>
        <w:spacing w:before="75" w:after="0"/>
      </w:pPr>
      <w:r>
        <w:rPr/>
        <w:t xml:space="preserve">5.5.1 韩国市场罗哌卡因销量及增长率(2021-2026年)</w:t>
      </w:r>
    </w:p>
    <w:p>
      <w:pPr>
        <w:spacing w:before="75" w:after="0"/>
      </w:pPr>
      <w:r>
        <w:rPr/>
        <w:t xml:space="preserve">5.5.2 韩国市场罗哌卡因销售额及增长率(2021-2026年)</w:t>
      </w:r>
    </w:p>
    <w:p>
      <w:pPr>
        <w:spacing w:before="75" w:after="0"/>
      </w:pPr>
      <w:r>
        <w:rPr/>
        <w:t xml:space="preserve">5.6 东南亚市场罗哌卡因销量、销售额及增长率</w:t>
      </w:r>
    </w:p>
    <w:p>
      <w:pPr>
        <w:spacing w:before="75" w:after="0"/>
      </w:pPr>
      <w:r>
        <w:rPr/>
        <w:t xml:space="preserve">5.6.1 东南亚市场罗哌卡因销量及增长率(2021-2026年)</w:t>
      </w:r>
    </w:p>
    <w:p>
      <w:pPr>
        <w:spacing w:before="75" w:after="0"/>
      </w:pPr>
      <w:r>
        <w:rPr/>
        <w:t xml:space="preserve">5.6.2 东南亚市场罗哌卡因销售额及增长率(2021-2026年)</w:t>
      </w:r>
    </w:p>
    <w:p>
      <w:pPr>
        <w:spacing w:before="75" w:after="0"/>
      </w:pPr>
      <w:r>
        <w:rPr/>
        <w:t xml:space="preserve">5.7 印度市场罗哌卡因销量、销售额及增长率</w:t>
      </w:r>
    </w:p>
    <w:p>
      <w:pPr>
        <w:spacing w:before="75" w:after="0"/>
      </w:pPr>
      <w:r>
        <w:rPr/>
        <w:t xml:space="preserve">5.7.1 印度市场罗哌卡因销量及增长率(2021-2026年)</w:t>
      </w:r>
    </w:p>
    <w:p>
      <w:pPr>
        <w:spacing w:before="75" w:after="0"/>
      </w:pPr>
      <w:r>
        <w:rPr/>
        <w:t xml:space="preserve">5.7.2 印度市场罗哌卡因销售额及增长率(2021-2026年)</w:t>
      </w:r>
    </w:p>
    <w:p>
      <w:pPr>
        <w:spacing w:before="75" w:after="0"/>
      </w:pPr>
      <w:r>
        <w:rPr/>
        <w:t xml:space="preserve">5.8 美国市场罗哌卡因销量、销售额及增长率</w:t>
      </w:r>
    </w:p>
    <w:p>
      <w:pPr>
        <w:spacing w:before="75" w:after="0"/>
      </w:pPr>
      <w:r>
        <w:rPr/>
        <w:t xml:space="preserve">5.8.1 美国市场罗哌卡因销量及增长率(2021-2026年)</w:t>
      </w:r>
    </w:p>
    <w:p>
      <w:pPr>
        <w:spacing w:before="75" w:after="0"/>
      </w:pPr>
      <w:r>
        <w:rPr/>
        <w:t xml:space="preserve">5.8.2 美国市场罗哌卡因销售额及增长率(2021-2026年)</w:t>
      </w:r>
    </w:p>
    <w:p>
      <w:pPr>
        <w:spacing w:before="75" w:after="0"/>
      </w:pPr>
      <w:r>
        <w:rPr/>
        <w:t xml:space="preserve">5.9 欧洲市场罗哌卡因销量、销售额及增长率</w:t>
      </w:r>
    </w:p>
    <w:p>
      <w:pPr>
        <w:spacing w:before="75" w:after="0"/>
      </w:pPr>
      <w:r>
        <w:rPr/>
        <w:t xml:space="preserve">5.9.1 欧洲市场罗哌卡因销量及增长率(2021-2026年)</w:t>
      </w:r>
    </w:p>
    <w:p>
      <w:pPr>
        <w:spacing w:before="75" w:after="0"/>
      </w:pPr>
      <w:r>
        <w:rPr/>
        <w:t xml:space="preserve">5.9.2 欧洲市场罗哌卡因销售额及增长率(2021-2026年)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中国罗哌卡因细分市场及前景分析</w:t>
      </w:r>
    </w:p>
    <w:p>
      <w:pPr>
        <w:spacing w:before="75" w:after="0"/>
      </w:pPr>
      <w:r>
        <w:rPr/>
        <w:t xml:space="preserve">6.1 中国各类型罗哌卡因销量及市场占比(2021-2026年)</w:t>
      </w:r>
    </w:p>
    <w:p>
      <w:pPr>
        <w:spacing w:before="75" w:after="0"/>
      </w:pPr>
      <w:r>
        <w:rPr/>
        <w:t xml:space="preserve">6.2 中国各类型罗哌卡因销售额及市场占比(2021-2026年)</w:t>
      </w:r>
    </w:p>
    <w:p>
      <w:pPr>
        <w:spacing w:before="75" w:after="0"/>
      </w:pPr>
      <w:r>
        <w:rPr/>
        <w:t xml:space="preserve">6.3 中国各类型罗哌卡因价格变化趋势(2021-2026年)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中国罗哌卡因销量分布状况</w:t>
      </w:r>
    </w:p>
    <w:p>
      <w:pPr>
        <w:spacing w:before="75" w:after="0"/>
      </w:pPr>
      <w:r>
        <w:rPr/>
        <w:t xml:space="preserve">7.1 中国六大地区罗哌卡因销量及市场占比</w:t>
      </w:r>
    </w:p>
    <w:p>
      <w:pPr>
        <w:spacing w:before="75" w:after="0"/>
      </w:pPr>
      <w:r>
        <w:rPr/>
        <w:t xml:space="preserve">7.2 中国六大地区罗哌卡因销售额及市场占比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中国罗哌卡因进出口发展趋势</w:t>
      </w:r>
    </w:p>
    <w:p>
      <w:pPr>
        <w:spacing w:before="75" w:after="0"/>
      </w:pPr>
      <w:r>
        <w:rPr/>
        <w:t xml:space="preserve">8.1 中国罗哌卡因进口市场规模(2021-2026年)</w:t>
      </w:r>
    </w:p>
    <w:p>
      <w:pPr>
        <w:spacing w:before="75" w:after="0"/>
      </w:pPr>
      <w:r>
        <w:rPr/>
        <w:t xml:space="preserve">8.2 中国罗哌卡因出口市场规模(2021-2026年)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罗哌卡因行业发展影响因素分析</w:t>
      </w:r>
    </w:p>
    <w:p>
      <w:pPr>
        <w:spacing w:before="75" w:after="0"/>
      </w:pPr>
      <w:r>
        <w:rPr/>
        <w:t xml:space="preserve">9.1 罗哌卡因技术发展趋势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图：罗哌卡因产品图：片</w:t>
      </w:r>
    </w:p>
    <w:p>
      <w:pPr>
        <w:spacing w:before="75" w:after="0"/>
      </w:pPr>
      <w:r>
        <w:rPr/>
        <w:t xml:space="preserve">表：罗哌卡因产业链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表：AstraZeneca 罗哌卡因基本信息介绍、销售区域、竞争对手等</w:t>
      </w:r>
    </w:p>
    <w:p>
      <w:pPr>
        <w:spacing w:before="75" w:after="0"/>
      </w:pPr>
      <w:r>
        <w:rPr/>
        <w:t xml:space="preserve">表：AstraZeneca 罗哌卡因产品介绍</w:t>
      </w:r>
    </w:p>
    <w:p>
      <w:pPr>
        <w:spacing w:before="75" w:after="0"/>
      </w:pPr>
      <w:r>
        <w:rPr/>
        <w:t xml:space="preserve">表：AstraZeneca 罗哌卡因销量、销售额及价格(2021-2026年)</w:t>
      </w:r>
    </w:p>
    <w:p>
      <w:pPr>
        <w:spacing w:before="75" w:after="0"/>
      </w:pPr>
      <w:r>
        <w:rPr/>
        <w:t xml:space="preserve">表：AspenPharmacare 罗哌卡因基本信息介绍、销售区域、竞争对手等</w:t>
      </w:r>
    </w:p>
    <w:p>
      <w:pPr>
        <w:spacing w:before="75" w:after="0"/>
      </w:pPr>
      <w:r>
        <w:rPr/>
        <w:t xml:space="preserve">表：AspenPharmacare 罗哌卡因产品介绍</w:t>
      </w:r>
    </w:p>
    <w:p>
      <w:pPr>
        <w:spacing w:before="75" w:after="0"/>
      </w:pPr>
      <w:r>
        <w:rPr/>
        <w:t xml:space="preserve">表：AspenPharmacare 罗哌卡因销量、销售额及价格(2021-2026年)</w:t>
      </w:r>
    </w:p>
    <w:p>
      <w:pPr>
        <w:spacing w:before="75" w:after="0"/>
      </w:pPr>
      <w:r>
        <w:rPr/>
        <w:t xml:space="preserve">表：Celgene 罗哌卡因基本信息介绍、销售区域、竞争对手等</w:t>
      </w:r>
    </w:p>
    <w:p>
      <w:pPr>
        <w:spacing w:before="75" w:after="0"/>
      </w:pPr>
      <w:r>
        <w:rPr/>
        <w:t xml:space="preserve">表：Celgene 罗哌卡因产品介绍</w:t>
      </w:r>
    </w:p>
    <w:p>
      <w:pPr>
        <w:spacing w:before="75" w:after="0"/>
      </w:pPr>
      <w:r>
        <w:rPr/>
        <w:t xml:space="preserve">表：Celgene 罗哌卡因销量、销售额及价格(2021-2026年)</w:t>
      </w:r>
    </w:p>
    <w:p>
      <w:pPr>
        <w:spacing w:before="75" w:after="0"/>
      </w:pPr>
      <w:r>
        <w:rPr/>
        <w:t xml:space="preserve">表：TaiwanLiposomeCompany 罗哌卡因基本信息介绍、销售区域、竞争对手等</w:t>
      </w:r>
    </w:p>
    <w:p>
      <w:pPr>
        <w:spacing w:before="75" w:after="0"/>
      </w:pPr>
      <w:r>
        <w:rPr/>
        <w:t xml:space="preserve">表：TaiwanLiposomeCompany 罗哌卡因产品介绍</w:t>
      </w:r>
    </w:p>
    <w:p>
      <w:pPr>
        <w:spacing w:before="75" w:after="0"/>
      </w:pPr>
      <w:r>
        <w:rPr/>
        <w:t xml:space="preserve">表：TaiwanLiposomeCompany 罗哌卡因销量、销售额及价格(2021-2026年)</w:t>
      </w:r>
    </w:p>
    <w:p>
      <w:pPr>
        <w:spacing w:before="75" w:after="0"/>
      </w:pPr>
      <w:r>
        <w:rPr/>
        <w:t xml:space="preserve">表：NuvoPharmaceuticals 罗哌卡因基本信息介绍、销售区域、竞争对手等</w:t>
      </w:r>
    </w:p>
    <w:p>
      <w:pPr>
        <w:spacing w:before="75" w:after="0"/>
      </w:pPr>
      <w:r>
        <w:rPr/>
        <w:t xml:space="preserve">表：NuvoPharmaceuticals 罗哌卡因产品介绍</w:t>
      </w:r>
    </w:p>
    <w:p>
      <w:pPr>
        <w:spacing w:before="75" w:after="0"/>
      </w:pPr>
      <w:r>
        <w:rPr/>
        <w:t xml:space="preserve">表：NuvoPharmaceuticals 罗哌卡因销量、销售额及价格(2021-2026年)</w:t>
      </w:r>
    </w:p>
    <w:p>
      <w:pPr>
        <w:spacing w:before="75" w:after="0"/>
      </w:pPr>
      <w:r>
        <w:rPr/>
        <w:t xml:space="preserve">表：HeronTherapeutics 罗哌卡因基本信息介绍、销售区域、竞争对手等</w:t>
      </w:r>
    </w:p>
    <w:p>
      <w:pPr>
        <w:spacing w:before="75" w:after="0"/>
      </w:pPr>
      <w:r>
        <w:rPr/>
        <w:t xml:space="preserve">表：HeronTherapeutics 罗哌卡因产品介绍</w:t>
      </w:r>
    </w:p>
    <w:p>
      <w:pPr>
        <w:spacing w:before="75" w:after="0"/>
      </w:pPr>
      <w:r>
        <w:rPr/>
        <w:t xml:space="preserve">表：HeronTherapeutics 罗哌卡因销量、销售额及价格(2021-2026年)</w:t>
      </w:r>
    </w:p>
    <w:p>
      <w:pPr>
        <w:spacing w:before="75" w:after="0"/>
      </w:pPr>
      <w:r>
        <w:rPr/>
        <w:t xml:space="preserve">表：EncoreTherapeutics 罗哌卡因基本信息介绍、销售区域、竞争对手等</w:t>
      </w:r>
    </w:p>
    <w:p>
      <w:pPr>
        <w:spacing w:before="75" w:after="0"/>
      </w:pPr>
      <w:r>
        <w:rPr/>
        <w:t xml:space="preserve">表：EncoreTherapeutics 罗哌卡因产品介绍</w:t>
      </w:r>
    </w:p>
    <w:p>
      <w:pPr>
        <w:spacing w:before="75" w:after="0"/>
      </w:pPr>
      <w:r>
        <w:rPr/>
        <w:t xml:space="preserve">表：EncoreTherapeutics 罗哌卡因销量、销售额及价格(2021-2026年)</w:t>
      </w:r>
    </w:p>
    <w:p>
      <w:pPr>
        <w:spacing w:before="75" w:after="0"/>
      </w:pPr>
      <w:r>
        <w:rPr/>
        <w:t xml:space="preserve">表：PainReformLtd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图：全球不同细分应用领域罗哌卡因销量(2021-2026年)</w:t>
      </w:r>
    </w:p>
    <w:p>
      <w:pPr>
        <w:spacing w:before="75" w:after="0"/>
      </w:pPr>
      <w:r>
        <w:rPr/>
        <w:t xml:space="preserve">图：全球罗哌卡因下游行业分布(2021-2026年)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图：中国不同细分应用领域罗哌卡因销量(2021-2026年)</w:t>
      </w:r>
    </w:p>
    <w:p>
      <w:pPr>
        <w:spacing w:before="75" w:after="0"/>
      </w:pPr>
      <w:r>
        <w:rPr/>
        <w:t xml:space="preserve">图：中国市场罗哌卡因下游行业分布(2021-2026年)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表：全球罗哌卡因销量及增长率(2021-2026年)</w:t>
      </w:r>
    </w:p>
    <w:p>
      <w:pPr>
        <w:spacing w:before="75" w:after="0"/>
      </w:pPr>
      <w:r>
        <w:rPr/>
        <w:t xml:space="preserve">图：全球罗哌卡因销量及增长率(2021-2026年)</w:t>
      </w:r>
    </w:p>
    <w:p>
      <w:pPr>
        <w:spacing w:before="75" w:after="0"/>
      </w:pPr>
      <w:r>
        <w:rPr/>
        <w:t xml:space="preserve">图：全球罗哌卡因销量及预测(2026-2031年)</w:t>
      </w:r>
    </w:p>
    <w:p>
      <w:pPr>
        <w:spacing w:before="75" w:after="0"/>
      </w:pPr>
      <w:r>
        <w:rPr/>
        <w:t xml:space="preserve">图：全球各类型罗哌卡因销量占比(2021-2026年)</w:t>
      </w:r>
    </w:p>
    <w:p>
      <w:pPr>
        <w:spacing w:before="75" w:after="0"/>
      </w:pPr>
      <w:r>
        <w:rPr/>
        <w:t xml:space="preserve">表：全球各类型罗哌卡因销售额及市场占比(2021-2026年)</w:t>
      </w:r>
    </w:p>
    <w:p>
      <w:pPr>
        <w:spacing w:before="75" w:after="0"/>
      </w:pPr>
      <w:r>
        <w:rPr/>
        <w:t xml:space="preserve">图：全球各类型罗哌卡因销售额占比(2021-2026年)</w:t>
      </w:r>
    </w:p>
    <w:p>
      <w:pPr>
        <w:spacing w:before="75" w:after="0"/>
      </w:pPr>
      <w:r>
        <w:rPr/>
        <w:t xml:space="preserve">表：全球各类型罗哌卡因价格变化趋势(2021-2026年)</w:t>
      </w:r>
    </w:p>
    <w:p>
      <w:pPr>
        <w:spacing w:before="75" w:after="0"/>
      </w:pPr>
      <w:r>
        <w:rPr/>
        <w:t xml:space="preserve">图：全球各类型罗哌卡因价格变化曲线(2021-2026年)</w:t>
      </w:r>
    </w:p>
    <w:p>
      <w:pPr>
        <w:spacing w:before="75" w:after="0"/>
      </w:pPr>
      <w:r>
        <w:rPr/>
        <w:t xml:space="preserve">表：全球罗哌卡因销量排名前5企业销量及市场占有率</w:t>
      </w:r>
    </w:p>
    <w:p>
      <w:pPr>
        <w:spacing w:before="75" w:after="0"/>
      </w:pPr>
      <w:r>
        <w:rPr/>
        <w:t xml:space="preserve">表：全球罗哌卡因销量排名前5企业销量及市场占有率</w:t>
      </w:r>
    </w:p>
    <w:p>
      <w:pPr>
        <w:spacing w:before="75" w:after="0"/>
      </w:pPr>
      <w:r>
        <w:rPr/>
        <w:t xml:space="preserve">图：全球罗哌卡因头部企业市场占比(2021-2026年)</w:t>
      </w:r>
    </w:p>
    <w:p>
      <w:pPr>
        <w:spacing w:before="75" w:after="0"/>
      </w:pPr>
      <w:r>
        <w:rPr/>
        <w:t xml:space="preserve">表：全球罗哌卡因销售额排名前5企业销售额及市场占有率</w:t>
      </w:r>
    </w:p>
    <w:p>
      <w:pPr>
        <w:spacing w:before="75" w:after="0"/>
      </w:pPr>
      <w:r>
        <w:rPr/>
        <w:t xml:space="preserve">表：全球罗哌卡因销量排名前5企业销售额及市场占有率</w:t>
      </w:r>
    </w:p>
    <w:p>
      <w:pPr>
        <w:spacing w:before="75" w:after="0"/>
      </w:pPr>
      <w:r>
        <w:rPr/>
        <w:t xml:space="preserve">图：全球罗哌卡因头部企业市场占比(2021-2026年)</w:t>
      </w:r>
    </w:p>
    <w:p>
      <w:pPr>
        <w:spacing w:before="75" w:after="0"/>
      </w:pPr>
      <w:r>
        <w:rPr/>
        <w:t xml:space="preserve">表：中国罗哌卡因销量排名前5企业销量及市场占有率</w:t>
      </w:r>
    </w:p>
    <w:p>
      <w:pPr>
        <w:spacing w:before="75" w:after="0"/>
      </w:pPr>
      <w:r>
        <w:rPr/>
        <w:t xml:space="preserve">表：中国罗哌卡因销量排名前5企业销量及市场占有率</w:t>
      </w:r>
    </w:p>
    <w:p>
      <w:pPr>
        <w:spacing w:before="75" w:after="0"/>
      </w:pPr>
      <w:r>
        <w:rPr/>
        <w:t xml:space="preserve">图：中国罗哌卡因头部企业市场占比(2021-2026年)</w:t>
      </w:r>
    </w:p>
    <w:p>
      <w:pPr>
        <w:spacing w:before="75" w:after="0"/>
      </w:pPr>
      <w:r>
        <w:rPr/>
        <w:t xml:space="preserve">表：中国罗哌卡因销售额排名前5企业销售额及市场占有率</w:t>
      </w:r>
    </w:p>
    <w:p>
      <w:pPr>
        <w:spacing w:before="75" w:after="0"/>
      </w:pPr>
      <w:r>
        <w:rPr/>
        <w:t xml:space="preserve">表：中国罗哌卡因销量排名前5企业销售额及市场占有率</w:t>
      </w:r>
    </w:p>
    <w:p>
      <w:pPr>
        <w:spacing w:before="75" w:after="0"/>
      </w:pPr>
      <w:r>
        <w:rPr/>
        <w:t xml:space="preserve">图：中国罗哌卡因头部企业市场占比(2021-2026年)</w:t>
      </w:r>
    </w:p>
    <w:p>
      <w:pPr>
        <w:spacing w:before="75" w:after="0"/>
      </w:pPr>
      <w:r>
        <w:rPr/>
        <w:t xml:space="preserve">图：全球主要地区罗哌卡因产量(2021-2026年)</w:t>
      </w:r>
    </w:p>
    <w:p>
      <w:pPr>
        <w:spacing w:before="75" w:after="0"/>
      </w:pPr>
      <w:r>
        <w:rPr/>
        <w:t xml:space="preserve">图：各地区罗哌卡因产量和销量</w:t>
      </w:r>
    </w:p>
    <w:p>
      <w:pPr>
        <w:spacing w:before="75" w:after="0"/>
      </w:pPr>
      <w:r>
        <w:rPr/>
        <w:t xml:space="preserve">表：全球主要地区罗哌卡因销量占比(2021-2026年)</w:t>
      </w:r>
    </w:p>
    <w:p>
      <w:pPr>
        <w:spacing w:before="75" w:after="0"/>
      </w:pPr>
      <w:r>
        <w:rPr/>
        <w:t xml:space="preserve">图：全球主要地区罗哌卡因销量占比(2021-2026年)</w:t>
      </w:r>
    </w:p>
    <w:p>
      <w:pPr>
        <w:spacing w:before="75" w:after="0"/>
      </w:pPr>
      <w:r>
        <w:rPr/>
        <w:t xml:space="preserve">表：全球主要地区罗哌卡因 销售额占比(2021-2026年)</w:t>
      </w:r>
    </w:p>
    <w:p>
      <w:pPr>
        <w:spacing w:before="75" w:after="0"/>
      </w:pPr>
      <w:r>
        <w:rPr/>
        <w:t xml:space="preserve">图：全球主要地区罗哌卡因销售额占比(2021-2026年)</w:t>
      </w:r>
    </w:p>
    <w:p>
      <w:pPr>
        <w:spacing w:before="75" w:after="0"/>
      </w:pPr>
      <w:r>
        <w:rPr/>
        <w:t xml:space="preserve">表：中国市场罗哌卡因销量及增长率 (2021-2026年)</w:t>
      </w:r>
    </w:p>
    <w:p>
      <w:pPr>
        <w:spacing w:before="75" w:after="0"/>
      </w:pPr>
      <w:r>
        <w:rPr/>
        <w:t xml:space="preserve">图：中国罗哌卡因销量及增长率 (2021-2026年)</w:t>
      </w:r>
    </w:p>
    <w:p>
      <w:pPr>
        <w:spacing w:before="75" w:after="0"/>
      </w:pPr>
      <w:r>
        <w:rPr/>
        <w:t xml:space="preserve">表：中国市场罗哌卡因销售额及增长率 (2021-2026年)</w:t>
      </w:r>
    </w:p>
    <w:p>
      <w:pPr>
        <w:spacing w:before="75" w:after="0"/>
      </w:pPr>
      <w:r>
        <w:rPr/>
        <w:t xml:space="preserve">图：中国罗哌卡因销售额及增长率 (2021-2026年)</w:t>
      </w:r>
    </w:p>
    <w:p>
      <w:pPr>
        <w:spacing w:before="75" w:after="0"/>
      </w:pPr>
      <w:r>
        <w:rPr/>
        <w:t xml:space="preserve">表：日本市场罗哌卡因销量及增长率 (2021-2026年)</w:t>
      </w:r>
    </w:p>
    <w:p>
      <w:pPr>
        <w:spacing w:before="75" w:after="0"/>
      </w:pPr>
      <w:r>
        <w:rPr/>
        <w:t xml:space="preserve">图：日本罗哌卡因销量及增长率 (2021-2026年)</w:t>
      </w:r>
    </w:p>
    <w:p>
      <w:pPr>
        <w:spacing w:before="75" w:after="0"/>
      </w:pPr>
      <w:r>
        <w:rPr/>
        <w:t xml:space="preserve">表：日本市场罗哌卡因销售额及增长率 (2021-2026年)</w:t>
      </w:r>
    </w:p>
    <w:p>
      <w:pPr>
        <w:spacing w:before="75" w:after="0"/>
      </w:pPr>
      <w:r>
        <w:rPr/>
        <w:t xml:space="preserve">图：日本罗哌卡因销售额及增长率 (2021-2026年)</w:t>
      </w:r>
    </w:p>
    <w:p>
      <w:pPr>
        <w:spacing w:before="75" w:after="0"/>
      </w:pPr>
      <w:r>
        <w:rPr/>
        <w:t xml:space="preserve">表：韩国市场罗哌卡因销量及增长率 (2021-2026年)</w:t>
      </w:r>
    </w:p>
    <w:p>
      <w:pPr>
        <w:spacing w:before="75" w:after="0"/>
      </w:pPr>
      <w:r>
        <w:rPr/>
        <w:t xml:space="preserve">图：韩国罗哌卡因销量及增长率 (2021-2026年)</w:t>
      </w:r>
    </w:p>
    <w:p>
      <w:pPr>
        <w:spacing w:before="75" w:after="0"/>
      </w:pPr>
      <w:r>
        <w:rPr/>
        <w:t xml:space="preserve">表：韩国市场罗哌卡因销售额及增长率 (2021-2026年)</w:t>
      </w:r>
    </w:p>
    <w:p>
      <w:pPr>
        <w:spacing w:before="75" w:after="0"/>
      </w:pPr>
      <w:r>
        <w:rPr/>
        <w:t xml:space="preserve">图：韩国罗哌卡因销售额及增长率 (2021-2026年)</w:t>
      </w:r>
    </w:p>
    <w:p>
      <w:pPr>
        <w:spacing w:before="75" w:after="0"/>
      </w:pPr>
      <w:r>
        <w:rPr/>
        <w:t xml:space="preserve">表：东南亚市场罗哌卡因销量及增长率 (2021-2026年)</w:t>
      </w:r>
    </w:p>
    <w:p>
      <w:pPr>
        <w:spacing w:before="75" w:after="0"/>
      </w:pPr>
      <w:r>
        <w:rPr/>
        <w:t xml:space="preserve">图：东南亚罗哌卡因销量及增长率 (2021-2026年)</w:t>
      </w:r>
    </w:p>
    <w:p>
      <w:pPr>
        <w:spacing w:before="75" w:after="0"/>
      </w:pPr>
      <w:r>
        <w:rPr/>
        <w:t xml:space="preserve">表：东南亚市场罗哌卡因销售额及增长率 (2021-2026年)</w:t>
      </w:r>
    </w:p>
    <w:p>
      <w:pPr>
        <w:spacing w:before="75" w:after="0"/>
      </w:pPr>
      <w:r>
        <w:rPr/>
        <w:t xml:space="preserve">图：东南亚罗哌卡因销售额及增长率 (2021-2026年)</w:t>
      </w:r>
    </w:p>
    <w:p>
      <w:pPr>
        <w:spacing w:before="75" w:after="0"/>
      </w:pPr>
      <w:r>
        <w:rPr/>
        <w:t xml:space="preserve">表：印度市场罗哌卡因销量及增长率 (2021-2026年)</w:t>
      </w:r>
    </w:p>
    <w:p>
      <w:pPr>
        <w:spacing w:before="75" w:after="0"/>
      </w:pPr>
      <w:r>
        <w:rPr/>
        <w:t xml:space="preserve">图：印度罗哌卡因销量及增长率 (2021-2026年)</w:t>
      </w:r>
    </w:p>
    <w:p>
      <w:pPr>
        <w:spacing w:before="75" w:after="0"/>
      </w:pPr>
      <w:r>
        <w:rPr/>
        <w:t xml:space="preserve">表：印度市场罗哌卡因销售额及增长率 (2021-2026年)</w:t>
      </w:r>
    </w:p>
    <w:p>
      <w:pPr>
        <w:spacing w:before="75" w:after="0"/>
      </w:pPr>
      <w:r>
        <w:rPr/>
        <w:t xml:space="preserve">图：印度罗哌卡因销售额及增长率 (2021-2026年)</w:t>
      </w:r>
    </w:p>
    <w:p>
      <w:pPr>
        <w:spacing w:before="75" w:after="0"/>
      </w:pPr>
      <w:r>
        <w:rPr/>
        <w:t xml:space="preserve">表：美国市场罗哌卡因销量及增长率 (2021-2026年)</w:t>
      </w:r>
    </w:p>
    <w:p>
      <w:pPr>
        <w:spacing w:before="75" w:after="0"/>
      </w:pPr>
      <w:r>
        <w:rPr/>
        <w:t xml:space="preserve">图：美国罗哌卡因销量及增长率 (2021-2026年)</w:t>
      </w:r>
    </w:p>
    <w:p>
      <w:pPr>
        <w:spacing w:before="75" w:after="0"/>
      </w:pPr>
      <w:r>
        <w:rPr/>
        <w:t xml:space="preserve">表：美国市场罗哌卡因销售额及增长率 (2021-2026年)</w:t>
      </w:r>
    </w:p>
    <w:p>
      <w:pPr>
        <w:spacing w:before="75" w:after="0"/>
      </w:pPr>
      <w:r>
        <w:rPr/>
        <w:t xml:space="preserve">图：美国罗哌卡因销售额及增长率 (2021-2026年)</w:t>
      </w:r>
    </w:p>
    <w:p>
      <w:pPr>
        <w:spacing w:before="75" w:after="0"/>
      </w:pPr>
      <w:r>
        <w:rPr/>
        <w:t xml:space="preserve">表：欧洲市场罗哌卡因销量及增长率 (2021-2026年)</w:t>
      </w:r>
    </w:p>
    <w:p>
      <w:pPr>
        <w:spacing w:before="75" w:after="0"/>
      </w:pPr>
      <w:r>
        <w:rPr/>
        <w:t xml:space="preserve">图：欧洲罗哌卡因销量及增长率 (2021-2026年)</w:t>
      </w:r>
    </w:p>
    <w:p>
      <w:pPr>
        <w:spacing w:before="75" w:after="0"/>
      </w:pPr>
      <w:r>
        <w:rPr/>
        <w:t xml:space="preserve">表：欧洲市场罗哌卡因销售额及增长率 (2021-2026年)</w:t>
      </w:r>
    </w:p>
    <w:p>
      <w:pPr>
        <w:spacing w:before="75" w:after="0"/>
      </w:pPr>
      <w:r>
        <w:rPr/>
        <w:t xml:space="preserve">图：欧洲罗哌卡因销售额及增长率 (2021-2026年)</w:t>
      </w:r>
    </w:p>
    <w:p>
      <w:pPr>
        <w:spacing w:before="75" w:after="0"/>
      </w:pPr>
      <w:r>
        <w:rPr/>
        <w:t xml:space="preserve">图：中国各类型罗哌卡因销量(2021-2026年)</w:t>
      </w:r>
    </w:p>
    <w:p>
      <w:pPr>
        <w:spacing w:before="75" w:after="0"/>
      </w:pPr>
      <w:r>
        <w:rPr/>
        <w:t xml:space="preserve">图：中国各类型罗哌卡因销量占比(2021-2026年)</w:t>
      </w:r>
    </w:p>
    <w:p>
      <w:pPr>
        <w:spacing w:before="75" w:after="0"/>
      </w:pPr>
      <w:r>
        <w:rPr/>
        <w:t xml:space="preserve">图：中国各类型罗哌卡因销售额(2021-2026年)</w:t>
      </w:r>
    </w:p>
    <w:p>
      <w:pPr>
        <w:spacing w:before="75" w:after="0"/>
      </w:pPr>
      <w:r>
        <w:rPr/>
        <w:t xml:space="preserve">图：中国各类型罗哌卡因销售额占比(2021-2026年)</w:t>
      </w:r>
    </w:p>
    <w:p>
      <w:pPr>
        <w:spacing w:before="75" w:after="0"/>
      </w:pPr>
      <w:r>
        <w:rPr/>
        <w:t xml:space="preserve">表：中国各类型罗哌卡因价格变化趋势(2021-2026年)</w:t>
      </w:r>
    </w:p>
    <w:p>
      <w:pPr>
        <w:spacing w:before="75" w:after="0"/>
      </w:pPr>
      <w:r>
        <w:rPr/>
        <w:t xml:space="preserve">图：中国各类型罗哌卡因价格变化曲线(2021-2026年)</w:t>
      </w:r>
    </w:p>
    <w:p>
      <w:pPr>
        <w:spacing w:before="75" w:after="0"/>
      </w:pPr>
      <w:r>
        <w:rPr/>
        <w:t xml:space="preserve">表：中国六大地区罗哌卡因销量及市场占比</w:t>
      </w:r>
    </w:p>
    <w:p>
      <w:pPr>
        <w:spacing w:before="75" w:after="0"/>
      </w:pPr>
      <w:r>
        <w:rPr/>
        <w:t xml:space="preserve">表：中国六大地区罗哌卡因销售额及市场占比</w:t>
      </w:r>
    </w:p>
    <w:p>
      <w:pPr>
        <w:spacing w:before="75" w:after="0"/>
      </w:pPr>
      <w:r>
        <w:rPr/>
        <w:t xml:space="preserve">表：中国罗哌卡因市场进出口量(2021-2026年)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全球及中国罗哌卡因市场洞察报告(2026-2031版)</dc:title>
  <dc:description>全球及中国罗哌卡因市场洞察报告(2026-2031版)</dc:description>
  <dc:subject>全球及中国罗哌卡因市场洞察报告(2026-2031版)</dc:subject>
  <cp:keywords>研究报告</cp:keywords>
  <cp:category>研究报告</cp:category>
  <cp:lastModifiedBy>北京中道泰和信息咨询有限公司</cp:lastModifiedBy>
  <dcterms:created xsi:type="dcterms:W3CDTF">2026-04-03T12:22:49+08:00</dcterms:created>
  <dcterms:modified xsi:type="dcterms:W3CDTF">2026-04-03T12:22:49+08:00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