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全球及中国文档加密细分市场调研报告(2017-2027版)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文档加密细分市场深度研究报告》，旨在通过系统性研究，梳理国内外文档加密行业发展现状与趋势，估算文档加密行业市场总体规模及主要国家市场占比，解析文档加密行业各细分赛道发展潜力，研判文档加密下游市场需求，分析文档加密行业竞争格局，从而协助解决文档加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全球文档加密主要生产商：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Dell Technology</w:t>
      </w:r>
    </w:p>
    <w:p>
      <w:pPr>
        <w:spacing w:after="150"/>
      </w:pPr>
      <w:r>
        <w:rPr/>
        <w:t xml:space="preserve">Macro Systems</w:t>
      </w:r>
    </w:p>
    <w:p>
      <w:pPr>
        <w:spacing w:after="150"/>
      </w:pPr>
      <w:r>
        <w:rPr/>
        <w:t xml:space="preserve">Axcrypt</w:t>
      </w:r>
    </w:p>
    <w:p>
      <w:pPr>
        <w:spacing w:after="150"/>
      </w:pPr>
      <w:r>
        <w:rPr/>
        <w:t xml:space="preserve">NewSoftwares Net</w:t>
      </w:r>
    </w:p>
    <w:p>
      <w:pPr>
        <w:spacing w:after="150"/>
      </w:pPr>
      <w:r>
        <w:rPr/>
        <w:t xml:space="preserve">Esafenet</w:t>
      </w:r>
    </w:p>
    <w:p>
      <w:pPr>
        <w:spacing w:after="150"/>
      </w:pPr>
      <w:r>
        <w:rPr/>
        <w:t xml:space="preserve">Tipray</w:t>
      </w:r>
    </w:p>
    <w:p>
      <w:pPr>
        <w:spacing w:after="150"/>
      </w:pPr>
      <w:r>
        <w:rPr/>
        <w:t xml:space="preserve">Eetrust Technology</w:t>
      </w:r>
    </w:p>
    <w:p>
      <w:pPr>
        <w:spacing w:after="150"/>
      </w:pPr>
      <w:r>
        <w:rPr/>
        <w:t xml:space="preserve">Bluedon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针对产品特点，本报告将文档加密细分为以下几类，涵盖各类型的价格、产量、产值、市场份额及增长趋势：</w:t>
      </w:r>
    </w:p>
    <w:p>
      <w:pPr>
        <w:spacing w:after="150"/>
      </w:pPr>
      <w:r>
        <w:rPr/>
        <w:t xml:space="preserve">IDEA 算法</w:t>
      </w:r>
    </w:p>
    <w:p>
      <w:pPr>
        <w:spacing w:after="150"/>
      </w:pPr>
      <w:r>
        <w:rPr/>
        <w:t xml:space="preserve">RSA算法</w:t>
      </w:r>
    </w:p>
    <w:p>
      <w:pPr>
        <w:spacing w:after="150"/>
      </w:pPr>
      <w:r>
        <w:rPr/>
        <w:t xml:space="preserve">AES加密算法</w:t>
      </w:r>
    </w:p>
    <w:p>
      <w:pPr>
        <w:spacing w:after="150"/>
      </w:pPr>
      <w:r>
        <w:rPr/>
        <w:t xml:space="preserve">文档加密的细分应用领域如下所示，报告分析了2016-2027年间最大的下游应用市场消费变化趋势，前景预测及市场占比：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机要文件</w:t>
      </w:r>
    </w:p>
    <w:p>
      <w:pPr>
        <w:spacing w:after="150"/>
      </w:pPr>
      <w:r>
        <w:rPr/>
        <w:t xml:space="preserve">会议纪要</w:t>
      </w:r>
    </w:p>
    <w:p>
      <w:pPr>
        <w:spacing w:after="150"/>
      </w:pPr>
      <w:r>
        <w:rPr/>
        <w:t xml:space="preserve">技术资料</w:t>
      </w:r>
    </w:p>
    <w:p>
      <w:pPr>
        <w:spacing w:after="150"/>
      </w:pPr>
      <w:r>
        <w:rPr/>
        <w:t xml:space="preserve">财务报表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文档加密概念界定及行业简介</w:t>
      </w:r>
    </w:p>
    <w:p>
      <w:pPr>
        <w:spacing w:after="150"/>
      </w:pPr>
      <w:r>
        <w:rPr/>
        <w:t xml:space="preserve">1.2 文档加密主要分类和各类型产品的主要生产商</w:t>
      </w:r>
    </w:p>
    <w:p>
      <w:pPr>
        <w:spacing w:after="150"/>
      </w:pPr>
      <w:r>
        <w:rPr/>
        <w:t xml:space="preserve">1.3 文档加密主要应用领域分布</w:t>
      </w:r>
    </w:p>
    <w:p>
      <w:pPr>
        <w:spacing w:after="150"/>
      </w:pPr>
      <w:r>
        <w:rPr>
          <w:b w:val="1"/>
          <w:bCs w:val="1"/>
        </w:rPr>
        <w:t xml:space="preserve">2 全球文档加密供需状况及预测</w:t>
      </w:r>
    </w:p>
    <w:p>
      <w:pPr>
        <w:spacing w:after="150"/>
      </w:pPr>
      <w:r>
        <w:rPr/>
        <w:t xml:space="preserve">2.1 全球文档加密供需现状及预测(2017-2027年)</w:t>
      </w:r>
    </w:p>
    <w:p>
      <w:pPr>
        <w:spacing w:after="150"/>
      </w:pPr>
      <w:r>
        <w:rPr/>
        <w:t xml:space="preserve">2.1.1 全球市场文档加密产能、产量、产能利用率(2017-2027年)</w:t>
      </w:r>
    </w:p>
    <w:p>
      <w:pPr>
        <w:spacing w:after="150"/>
      </w:pPr>
      <w:r>
        <w:rPr/>
        <w:t xml:space="preserve">2.1.3 全球市场各类型文档加密产量及市场份额(2017-2027年)</w:t>
      </w:r>
    </w:p>
    <w:p>
      <w:pPr>
        <w:spacing w:after="150"/>
      </w:pPr>
      <w:r>
        <w:rPr/>
        <w:t xml:space="preserve">2.1.4 全球市场各类型文档加密产值及市场份额(2017-2027年)</w:t>
      </w:r>
    </w:p>
    <w:p>
      <w:pPr>
        <w:spacing w:after="150"/>
      </w:pPr>
      <w:r>
        <w:rPr/>
        <w:t xml:space="preserve">2.2 中国市场文档加密供需现状及预测(2017-2027年)</w:t>
      </w:r>
    </w:p>
    <w:p>
      <w:pPr>
        <w:spacing w:after="150"/>
      </w:pPr>
      <w:r>
        <w:rPr/>
        <w:t xml:space="preserve">2.2.1 中国市场文档加密产能、产能利用率(2017-2027年)</w:t>
      </w:r>
    </w:p>
    <w:p>
      <w:pPr>
        <w:spacing w:after="150"/>
      </w:pPr>
      <w:r>
        <w:rPr/>
        <w:t xml:space="preserve">2.2.2 中国市场文档加密销量及产销率(2017-2027年)</w:t>
      </w:r>
    </w:p>
    <w:p>
      <w:pPr>
        <w:spacing w:after="150"/>
      </w:pPr>
      <w:r>
        <w:rPr/>
        <w:t xml:space="preserve">2.2.3 中国市场各类型文档加密产量及市场份额(2017-2027年)</w:t>
      </w:r>
    </w:p>
    <w:p>
      <w:pPr>
        <w:spacing w:after="150"/>
      </w:pPr>
      <w:r>
        <w:rPr/>
        <w:t xml:space="preserve">2.2.4 中国市场各类型文档加密产值市场份额(2017-2027年)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全球及中国文档加密市场集中率</w:t>
      </w:r>
    </w:p>
    <w:p>
      <w:pPr>
        <w:spacing w:after="150"/>
      </w:pPr>
      <w:r>
        <w:rPr/>
        <w:t xml:space="preserve">3.1 全球文档加密主要生产商市场占比分析</w:t>
      </w:r>
    </w:p>
    <w:p>
      <w:pPr>
        <w:spacing w:after="150"/>
      </w:pPr>
      <w:r>
        <w:rPr/>
        <w:t xml:space="preserve">3.1.1 全球市场文档加密主要生产商产量占比(2019-2021)</w:t>
      </w:r>
    </w:p>
    <w:p>
      <w:pPr>
        <w:spacing w:after="150"/>
      </w:pPr>
      <w:r>
        <w:rPr/>
        <w:t xml:space="preserve">3.1.2 全球市场文档加密产量Top 5生产商市场占比分析(2019-2021)</w:t>
      </w:r>
    </w:p>
    <w:p>
      <w:pPr>
        <w:spacing w:after="150"/>
      </w:pPr>
      <w:r>
        <w:rPr/>
        <w:t xml:space="preserve">3.1.3 全球市场文档加密主要生产商产值占比(2019-2021)</w:t>
      </w:r>
    </w:p>
    <w:p>
      <w:pPr>
        <w:spacing w:after="150"/>
      </w:pPr>
      <w:r>
        <w:rPr/>
        <w:t xml:space="preserve">3.1.4 全球市场文档加密产值Top 5生产商市场占比分析(2019-2021)</w:t>
      </w:r>
    </w:p>
    <w:p>
      <w:pPr>
        <w:spacing w:after="150"/>
      </w:pPr>
      <w:r>
        <w:rPr/>
        <w:t xml:space="preserve">3.2 中国市场文档加密主要生产商市场占比分析</w:t>
      </w:r>
    </w:p>
    <w:p>
      <w:pPr>
        <w:spacing w:after="150"/>
      </w:pPr>
      <w:r>
        <w:rPr/>
        <w:t xml:space="preserve">3.2.1 中国市场文档加密主要生产商产量占比(2019-2021)</w:t>
      </w:r>
    </w:p>
    <w:p>
      <w:pPr>
        <w:spacing w:after="150"/>
      </w:pPr>
      <w:r>
        <w:rPr/>
        <w:t xml:space="preserve">3.2.2 中国文档加密产量Top 5生产商市场占比分析(2019-2021)</w:t>
      </w:r>
    </w:p>
    <w:p>
      <w:pPr>
        <w:spacing w:after="150"/>
      </w:pPr>
      <w:r>
        <w:rPr/>
        <w:t xml:space="preserve">3.2.3 中国市场文档加密主要生产商产值占比(2019-2021)</w:t>
      </w:r>
    </w:p>
    <w:p>
      <w:pPr>
        <w:spacing w:after="150"/>
      </w:pPr>
      <w:r>
        <w:rPr/>
        <w:t xml:space="preserve">3.2.4 中国文档加密产值Top 5生产商市场占比分析(2019-2021)</w:t>
      </w:r>
    </w:p>
    <w:p>
      <w:pPr>
        <w:spacing w:after="150"/>
      </w:pPr>
      <w:r>
        <w:rPr/>
        <w:t xml:space="preserve">3.3 中国六大地区市场文档加密销售状况分析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全球主要地区文档加密行业发展趋势及预测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全球各地区文档加密产量占比(2017-2027年)</w:t>
      </w:r>
    </w:p>
    <w:p>
      <w:pPr>
        <w:spacing w:after="150"/>
      </w:pPr>
      <w:r>
        <w:rPr/>
        <w:t xml:space="preserve">4.1.2 全球各地区文档加密产值占比(2017-2027年)</w:t>
      </w:r>
    </w:p>
    <w:p>
      <w:pPr>
        <w:spacing w:after="150"/>
      </w:pPr>
      <w:r>
        <w:rPr/>
        <w:t xml:space="preserve">4.2 中国市场文档加密产量、产值及增长率 (2017-2027年)</w:t>
      </w:r>
    </w:p>
    <w:p>
      <w:pPr>
        <w:spacing w:after="150"/>
      </w:pPr>
      <w:r>
        <w:rPr/>
        <w:t xml:space="preserve">4.2.1 中国市场文档加密产量及增长率(2017-2027年)</w:t>
      </w:r>
    </w:p>
    <w:p>
      <w:pPr>
        <w:spacing w:after="150"/>
      </w:pPr>
      <w:r>
        <w:rPr/>
        <w:t xml:space="preserve">4.2.2 中国市场文档加密产值及增长率(2017-2027年)</w:t>
      </w:r>
    </w:p>
    <w:p>
      <w:pPr>
        <w:spacing w:after="150"/>
      </w:pPr>
      <w:r>
        <w:rPr/>
        <w:t xml:space="preserve">4.3 美国市场文档加密产量、产值及增长率 (2017-2027年)</w:t>
      </w:r>
    </w:p>
    <w:p>
      <w:pPr>
        <w:spacing w:after="150"/>
      </w:pPr>
      <w:r>
        <w:rPr/>
        <w:t xml:space="preserve">4.3.1 美国市场文档加密产量及增长率(2017-2027年)</w:t>
      </w:r>
    </w:p>
    <w:p>
      <w:pPr>
        <w:spacing w:after="150"/>
      </w:pPr>
      <w:r>
        <w:rPr/>
        <w:t xml:space="preserve">4.3.2 美国市场文档加密产值及增长率(2017-2027年)</w:t>
      </w:r>
    </w:p>
    <w:p>
      <w:pPr>
        <w:spacing w:after="150"/>
      </w:pPr>
      <w:r>
        <w:rPr/>
        <w:t xml:space="preserve">4.4 欧洲市场文档加密产量、产值及增长率 (2017-2027年)</w:t>
      </w:r>
    </w:p>
    <w:p>
      <w:pPr>
        <w:spacing w:after="150"/>
      </w:pPr>
      <w:r>
        <w:rPr/>
        <w:t xml:space="preserve">4.4.1 欧洲市场文档加密产量及增长率(2017-2027年)</w:t>
      </w:r>
    </w:p>
    <w:p>
      <w:pPr>
        <w:spacing w:after="150"/>
      </w:pPr>
      <w:r>
        <w:rPr/>
        <w:t xml:space="preserve">4.4.2 欧洲市场文档加密产值及增长率(2017-2027年)</w:t>
      </w:r>
    </w:p>
    <w:p>
      <w:pPr>
        <w:spacing w:after="150"/>
      </w:pPr>
      <w:r>
        <w:rPr/>
        <w:t xml:space="preserve">4.5 日本市场文档加密产量、产值及增长率 (2017-2027年)</w:t>
      </w:r>
    </w:p>
    <w:p>
      <w:pPr>
        <w:spacing w:after="150"/>
      </w:pPr>
      <w:r>
        <w:rPr/>
        <w:t xml:space="preserve">4.5.1 日本市场文档加密产量及增长率(2017-2027年)</w:t>
      </w:r>
    </w:p>
    <w:p>
      <w:pPr>
        <w:spacing w:after="150"/>
      </w:pPr>
      <w:r>
        <w:rPr/>
        <w:t xml:space="preserve">4.5.2 日本市场文档加密产值及增长率(2017-2027年)</w:t>
      </w:r>
    </w:p>
    <w:p>
      <w:pPr>
        <w:spacing w:after="150"/>
      </w:pPr>
      <w:r>
        <w:rPr/>
        <w:t xml:space="preserve">4.6 东南亚市场文档加密产量、产值及增长率 (2017-2027年)</w:t>
      </w:r>
    </w:p>
    <w:p>
      <w:pPr>
        <w:spacing w:after="150"/>
      </w:pPr>
      <w:r>
        <w:rPr/>
        <w:t xml:space="preserve">4.6.1 东南亚市场文档加密产量及增长率(2017-2027年)</w:t>
      </w:r>
    </w:p>
    <w:p>
      <w:pPr>
        <w:spacing w:after="150"/>
      </w:pPr>
      <w:r>
        <w:rPr/>
        <w:t xml:space="preserve">4.6.2 东南亚市场文档加密产值及增长率(2017-2027年)</w:t>
      </w:r>
    </w:p>
    <w:p>
      <w:pPr>
        <w:spacing w:after="150"/>
      </w:pPr>
      <w:r>
        <w:rPr/>
        <w:t xml:space="preserve">4.7 印度市场文档加密产量、产值及增长率 (2017-2027年)</w:t>
      </w:r>
    </w:p>
    <w:p>
      <w:pPr>
        <w:spacing w:after="150"/>
      </w:pPr>
      <w:r>
        <w:rPr/>
        <w:t xml:space="preserve">4.7.1 印度市场文档加密产量及增长率(2017-2027年)</w:t>
      </w:r>
    </w:p>
    <w:p>
      <w:pPr>
        <w:spacing w:after="150"/>
      </w:pPr>
      <w:r>
        <w:rPr/>
        <w:t xml:space="preserve">4.7.2 印度市场文档加密产值及增长率(2017-2027年)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全球文档加密消费状况及需求预测</w:t>
      </w:r>
    </w:p>
    <w:p>
      <w:pPr>
        <w:spacing w:after="150"/>
      </w:pPr>
      <w:r>
        <w:rPr/>
        <w:t xml:space="preserve">5.1 全球文档加密消费量及各地区占比(2017-2027年)</w:t>
      </w:r>
    </w:p>
    <w:p>
      <w:pPr>
        <w:spacing w:after="150"/>
      </w:pPr>
      <w:r>
        <w:rPr/>
        <w:t xml:space="preserve">5.2 中国市场文档加密消费量及需求预测(2017-2027年)</w:t>
      </w:r>
    </w:p>
    <w:p>
      <w:pPr>
        <w:spacing w:after="150"/>
      </w:pPr>
      <w:r>
        <w:rPr/>
        <w:t xml:space="preserve">5.3 美国市场文档加密消费量及需求预测(2017-2027年)</w:t>
      </w:r>
    </w:p>
    <w:p>
      <w:pPr>
        <w:spacing w:after="150"/>
      </w:pPr>
      <w:r>
        <w:rPr/>
        <w:t xml:space="preserve">5.4 欧洲市场文档加密消费量及需求预测(2017-2027年)</w:t>
      </w:r>
    </w:p>
    <w:p>
      <w:pPr>
        <w:spacing w:after="150"/>
      </w:pPr>
      <w:r>
        <w:rPr/>
        <w:t xml:space="preserve">5.5 日本市场文档加密消费量及需求预测(2017-2027年)</w:t>
      </w:r>
    </w:p>
    <w:p>
      <w:pPr>
        <w:spacing w:after="150"/>
      </w:pPr>
      <w:r>
        <w:rPr/>
        <w:t xml:space="preserve">5.6 东南亚市场文档加密消费量及需求预测(2017-2027年)</w:t>
      </w:r>
    </w:p>
    <w:p>
      <w:pPr>
        <w:spacing w:after="150"/>
      </w:pPr>
      <w:r>
        <w:rPr/>
        <w:t xml:space="preserve">5.7 印度市场文档加密消费量及需求预测(2017-2027年)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文档加密产业链分析</w:t>
      </w:r>
    </w:p>
    <w:p>
      <w:pPr>
        <w:spacing w:after="150"/>
      </w:pPr>
      <w:r>
        <w:rPr>
          <w:b w:val="1"/>
          <w:bCs w:val="1"/>
        </w:rPr>
        <w:t xml:space="preserve">6.1 文档加密产业链分析</w:t>
      </w:r>
    </w:p>
    <w:p>
      <w:pPr>
        <w:spacing w:after="150"/>
      </w:pPr>
      <w:r>
        <w:rPr/>
        <w:t xml:space="preserve">6.2 文档加密产业上游企业介绍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全球文档加密细分应用领域销量状况及市场占比(2017-2027年)</w:t>
      </w:r>
    </w:p>
    <w:p>
      <w:pPr>
        <w:spacing w:after="150"/>
      </w:pPr>
      <w:r>
        <w:rPr/>
        <w:t xml:space="preserve">6.3.1 机要文件</w:t>
      </w:r>
    </w:p>
    <w:p>
      <w:pPr>
        <w:spacing w:after="150"/>
      </w:pPr>
      <w:r>
        <w:rPr/>
        <w:t xml:space="preserve">6.3.2 会议纪要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中国市场文档加密细分应用领域销量状况及市场占比(2017-2027年)</w:t>
      </w:r>
    </w:p>
    <w:p>
      <w:pPr>
        <w:spacing w:after="150"/>
      </w:pPr>
      <w:r>
        <w:rPr/>
        <w:t xml:space="preserve">6.4.1 机要文件</w:t>
      </w:r>
    </w:p>
    <w:p>
      <w:pPr>
        <w:spacing w:after="150"/>
      </w:pPr>
      <w:r>
        <w:rPr/>
        <w:t xml:space="preserve">6.4.2 会议纪要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中国市场文档加密进出口发展趋势及预测（2017-2027年）</w:t>
      </w:r>
    </w:p>
    <w:p>
      <w:pPr>
        <w:spacing w:after="150"/>
      </w:pPr>
      <w:r>
        <w:rPr/>
        <w:t xml:space="preserve">7.1 中国文档加密进口量及增长率(2017-2027年)</w:t>
      </w:r>
    </w:p>
    <w:p>
      <w:pPr>
        <w:spacing w:after="150"/>
      </w:pPr>
      <w:r>
        <w:rPr/>
        <w:t xml:space="preserve">7.2 中国文档加密出口量及增长率(2017-2027年)</w:t>
      </w:r>
    </w:p>
    <w:p>
      <w:pPr>
        <w:spacing w:after="150"/>
      </w:pPr>
      <w:r>
        <w:rPr/>
        <w:t xml:space="preserve">7.2 中国市场文档加密主要进口来源</w:t>
      </w:r>
    </w:p>
    <w:p>
      <w:pPr>
        <w:spacing w:after="150"/>
      </w:pPr>
      <w:r>
        <w:rPr/>
        <w:t xml:space="preserve">7.3 中国市场文档加密主要出口国</w:t>
      </w:r>
    </w:p>
    <w:p>
      <w:pPr>
        <w:spacing w:after="150"/>
      </w:pPr>
      <w:r>
        <w:rPr>
          <w:b w:val="1"/>
          <w:bCs w:val="1"/>
        </w:rPr>
        <w:t xml:space="preserve">8 文档加密行业发展影响因素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十四五规划对文档加密行业的影响</w:t>
      </w:r>
    </w:p>
    <w:p>
      <w:pPr>
        <w:spacing w:after="150"/>
      </w:pPr>
      <w:r>
        <w:rPr/>
        <w:t xml:space="preserve">8.1.3 文档加密技术发展趋势</w:t>
      </w:r>
    </w:p>
    <w:p>
      <w:pPr>
        <w:spacing w:after="150"/>
      </w:pPr>
      <w:r>
        <w:rPr/>
        <w:t xml:space="preserve">8.2 疫情对文档加密行业的影响</w:t>
      </w:r>
    </w:p>
    <w:p>
      <w:pPr>
        <w:spacing w:after="150"/>
      </w:pPr>
      <w:r>
        <w:rPr/>
        <w:t xml:space="preserve">8.3 文档加密行业潜在风险</w:t>
      </w:r>
    </w:p>
    <w:p>
      <w:pPr>
        <w:spacing w:after="150"/>
      </w:pPr>
      <w:r>
        <w:rPr>
          <w:b w:val="1"/>
          <w:bCs w:val="1"/>
        </w:rPr>
        <w:t xml:space="preserve">9 文档加密竞争企业分析</w:t>
      </w:r>
    </w:p>
    <w:p>
      <w:pPr>
        <w:spacing w:after="150"/>
      </w:pPr>
      <w:r>
        <w:rPr/>
        <w:t xml:space="preserve">9.1 Thales</w:t>
      </w:r>
    </w:p>
    <w:p>
      <w:pPr>
        <w:spacing w:after="150"/>
      </w:pPr>
      <w:r>
        <w:rPr/>
        <w:t xml:space="preserve">9.1.1 Thales 企业概况，销售区域分布，核心优势</w:t>
      </w:r>
    </w:p>
    <w:p>
      <w:pPr>
        <w:spacing w:after="150"/>
      </w:pPr>
      <w:r>
        <w:rPr/>
        <w:t xml:space="preserve">9.1.2 Thales 产品介绍及特点</w:t>
      </w:r>
    </w:p>
    <w:p>
      <w:pPr>
        <w:spacing w:after="150"/>
      </w:pPr>
      <w:r>
        <w:rPr/>
        <w:t xml:space="preserve">9.1.3 Thales 产能、产量、产值及价格(2017-2021年)</w:t>
      </w:r>
    </w:p>
    <w:p>
      <w:pPr>
        <w:spacing w:after="150"/>
      </w:pPr>
      <w:r>
        <w:rPr/>
        <w:t xml:space="preserve">9.1.4 Thales 企业最新动态</w:t>
      </w:r>
    </w:p>
    <w:p>
      <w:pPr>
        <w:spacing w:after="150"/>
      </w:pPr>
      <w:r>
        <w:rPr/>
        <w:t xml:space="preserve">9.2 Fuji Xerox</w:t>
      </w:r>
    </w:p>
    <w:p>
      <w:pPr>
        <w:spacing w:after="150"/>
      </w:pPr>
      <w:r>
        <w:rPr/>
        <w:t xml:space="preserve">9.2.1 Fuji Xerox 企业概况，销售区域分布，核心优势</w:t>
      </w:r>
    </w:p>
    <w:p>
      <w:pPr>
        <w:spacing w:after="150"/>
      </w:pPr>
      <w:r>
        <w:rPr/>
        <w:t xml:space="preserve">9.2.2 Fuji Xerox 产品介绍及特点</w:t>
      </w:r>
    </w:p>
    <w:p>
      <w:pPr>
        <w:spacing w:after="150"/>
      </w:pPr>
      <w:r>
        <w:rPr/>
        <w:t xml:space="preserve">9.2.3 Fuji Xerox 产能、产量、产值及价格(2017-2021年)</w:t>
      </w:r>
    </w:p>
    <w:p>
      <w:pPr>
        <w:spacing w:after="150"/>
      </w:pPr>
      <w:r>
        <w:rPr/>
        <w:t xml:space="preserve">9.2.4 Fuji Xerox 企业最新动态</w:t>
      </w:r>
    </w:p>
    <w:p>
      <w:pPr>
        <w:spacing w:after="150"/>
      </w:pPr>
      <w:r>
        <w:rPr/>
        <w:t xml:space="preserve">9.3 Dell Technology</w:t>
      </w:r>
    </w:p>
    <w:p>
      <w:pPr>
        <w:spacing w:after="150"/>
      </w:pPr>
      <w:r>
        <w:rPr/>
        <w:t xml:space="preserve">9.3.1 Dell Technology 企业概况，销售区域分布，核心优势</w:t>
      </w:r>
    </w:p>
    <w:p>
      <w:pPr>
        <w:spacing w:after="150"/>
      </w:pPr>
      <w:r>
        <w:rPr/>
        <w:t xml:space="preserve">9.3.2 Dell Technology 产品介绍及特点</w:t>
      </w:r>
    </w:p>
    <w:p>
      <w:pPr>
        <w:spacing w:after="150"/>
      </w:pPr>
      <w:r>
        <w:rPr/>
        <w:t xml:space="preserve">9.3.3 Dell Technology 产能、产量、产值及价格(2017-2021年)</w:t>
      </w:r>
    </w:p>
    <w:p>
      <w:pPr>
        <w:spacing w:after="150"/>
      </w:pPr>
      <w:r>
        <w:rPr/>
        <w:t xml:space="preserve">9.3.4 Dell Technology 企业最新动态</w:t>
      </w:r>
    </w:p>
    <w:p>
      <w:pPr>
        <w:spacing w:after="150"/>
      </w:pPr>
      <w:r>
        <w:rPr/>
        <w:t xml:space="preserve">9.4 Macro Systems</w:t>
      </w:r>
    </w:p>
    <w:p>
      <w:pPr>
        <w:spacing w:after="150"/>
      </w:pPr>
      <w:r>
        <w:rPr/>
        <w:t xml:space="preserve">9.4.1 Macro Systems 企业概况，销售区域分布，核心优势</w:t>
      </w:r>
    </w:p>
    <w:p>
      <w:pPr>
        <w:spacing w:after="150"/>
      </w:pPr>
      <w:r>
        <w:rPr/>
        <w:t xml:space="preserve">9.4.2 Macro Systems 产品介绍及特点</w:t>
      </w:r>
    </w:p>
    <w:p>
      <w:pPr>
        <w:spacing w:after="150"/>
      </w:pPr>
      <w:r>
        <w:rPr/>
        <w:t xml:space="preserve">9.4.3 Macro Systems 产能、产量、产值及价格(2017-2021年)</w:t>
      </w:r>
    </w:p>
    <w:p>
      <w:pPr>
        <w:spacing w:after="150"/>
      </w:pPr>
      <w:r>
        <w:rPr/>
        <w:t xml:space="preserve">9.4.4 Macro Systems 企业最新动态</w:t>
      </w:r>
    </w:p>
    <w:p>
      <w:pPr>
        <w:spacing w:after="150"/>
      </w:pPr>
      <w:r>
        <w:rPr/>
        <w:t xml:space="preserve">9.5 Axcrypt</w:t>
      </w:r>
    </w:p>
    <w:p>
      <w:pPr>
        <w:spacing w:after="150"/>
      </w:pPr>
      <w:r>
        <w:rPr/>
        <w:t xml:space="preserve">9.5.1 Axcrypt 企业概况，销售区域分布，核心优势</w:t>
      </w:r>
    </w:p>
    <w:p>
      <w:pPr>
        <w:spacing w:after="150"/>
      </w:pPr>
      <w:r>
        <w:rPr/>
        <w:t xml:space="preserve">9.5.2 Axcrypt 产品介绍及特点</w:t>
      </w:r>
    </w:p>
    <w:p>
      <w:pPr>
        <w:spacing w:after="150"/>
      </w:pPr>
      <w:r>
        <w:rPr/>
        <w:t xml:space="preserve">9.5.3 Axcrypt 产能、产量、产值及价格(2017-2021年)</w:t>
      </w:r>
    </w:p>
    <w:p>
      <w:pPr>
        <w:spacing w:after="150"/>
      </w:pPr>
      <w:r>
        <w:rPr/>
        <w:t xml:space="preserve">9.5.4 Axcrypt 企业最新动态</w:t>
      </w:r>
    </w:p>
    <w:p>
      <w:pPr>
        <w:spacing w:after="150"/>
      </w:pPr>
      <w:r>
        <w:rPr/>
        <w:t xml:space="preserve">9.6 NewSoftwares Net</w:t>
      </w:r>
    </w:p>
    <w:p>
      <w:pPr>
        <w:spacing w:after="150"/>
      </w:pPr>
      <w:r>
        <w:rPr/>
        <w:t xml:space="preserve">9.6.1 NewSoftwares Net 企业概况，销售区域分布，核心优势</w:t>
      </w:r>
    </w:p>
    <w:p>
      <w:pPr>
        <w:spacing w:after="150"/>
      </w:pPr>
      <w:r>
        <w:rPr/>
        <w:t xml:space="preserve">9.6.2 NewSoftwares Net 产品介绍及特点</w:t>
      </w:r>
    </w:p>
    <w:p>
      <w:pPr>
        <w:spacing w:after="150"/>
      </w:pPr>
      <w:r>
        <w:rPr/>
        <w:t xml:space="preserve">9.6.3 NewSoftwares Net 产能、产量、产值及价格(2017-2021年)</w:t>
      </w:r>
    </w:p>
    <w:p>
      <w:pPr>
        <w:spacing w:after="150"/>
      </w:pPr>
      <w:r>
        <w:rPr/>
        <w:t xml:space="preserve">9.6.4 NewSoftwares Net 企业最新动态</w:t>
      </w:r>
    </w:p>
    <w:p>
      <w:pPr>
        <w:spacing w:after="150"/>
      </w:pPr>
      <w:r>
        <w:rPr/>
        <w:t xml:space="preserve">9.7 Esafenet</w:t>
      </w:r>
    </w:p>
    <w:p>
      <w:pPr>
        <w:spacing w:after="150"/>
      </w:pPr>
      <w:r>
        <w:rPr/>
        <w:t xml:space="preserve">9.7.1 Esafenet 企业概况，销售区域分布，核心优势</w:t>
      </w:r>
    </w:p>
    <w:p>
      <w:pPr>
        <w:spacing w:after="150"/>
      </w:pPr>
      <w:r>
        <w:rPr/>
        <w:t xml:space="preserve">9.7.2 Esafenet 产品介绍及特点</w:t>
      </w:r>
    </w:p>
    <w:p>
      <w:pPr>
        <w:spacing w:after="150"/>
      </w:pPr>
      <w:r>
        <w:rPr/>
        <w:t xml:space="preserve">9.7.3 Esafenet 产能、产量、产值及价格(2017-2021年)</w:t>
      </w:r>
    </w:p>
    <w:p>
      <w:pPr>
        <w:spacing w:after="150"/>
      </w:pPr>
      <w:r>
        <w:rPr/>
        <w:t xml:space="preserve">9.7.4 Esafenet 企业最新动态</w:t>
      </w:r>
    </w:p>
    <w:p>
      <w:pPr>
        <w:spacing w:after="150"/>
      </w:pPr>
      <w:r>
        <w:rPr/>
        <w:t xml:space="preserve">9.8 Tipray</w:t>
      </w:r>
    </w:p>
    <w:p>
      <w:pPr>
        <w:spacing w:after="150"/>
      </w:pPr>
      <w:r>
        <w:rPr/>
        <w:t xml:space="preserve">9.8.1 Tipray 企业概况，销售区域分布，核心优势</w:t>
      </w:r>
    </w:p>
    <w:p>
      <w:pPr>
        <w:spacing w:after="150"/>
      </w:pPr>
      <w:r>
        <w:rPr/>
        <w:t xml:space="preserve">9.8.2 Tipray 产品介绍及特点</w:t>
      </w:r>
    </w:p>
    <w:p>
      <w:pPr>
        <w:spacing w:after="150"/>
      </w:pPr>
      <w:r>
        <w:rPr/>
        <w:t xml:space="preserve">9.8.3 Tipray 产能、产量、产值及价格(2017-2021年)</w:t>
      </w:r>
    </w:p>
    <w:p>
      <w:pPr>
        <w:spacing w:after="150"/>
      </w:pPr>
      <w:r>
        <w:rPr/>
        <w:t xml:space="preserve">9.8.4 Tipray 企业最新动态</w:t>
      </w:r>
    </w:p>
    <w:p>
      <w:pPr>
        <w:spacing w:after="150"/>
      </w:pPr>
      <w:r>
        <w:rPr/>
        <w:t xml:space="preserve">9.9 Eetrust Technology</w:t>
      </w:r>
    </w:p>
    <w:p>
      <w:pPr>
        <w:spacing w:after="150"/>
      </w:pPr>
      <w:r>
        <w:rPr/>
        <w:t xml:space="preserve">9.9.1 Eetrust Technology 企业概况，销售区域分布，核心优势</w:t>
      </w:r>
    </w:p>
    <w:p>
      <w:pPr>
        <w:spacing w:after="150"/>
      </w:pPr>
      <w:r>
        <w:rPr/>
        <w:t xml:space="preserve">9.9.2 Eetrust Technology 产品介绍及特点</w:t>
      </w:r>
    </w:p>
    <w:p>
      <w:pPr>
        <w:spacing w:after="150"/>
      </w:pPr>
      <w:r>
        <w:rPr/>
        <w:t xml:space="preserve">9.9.3 Eetrust Technology 产能、产量、产值及价格(2017-2021年)</w:t>
      </w:r>
    </w:p>
    <w:p>
      <w:pPr>
        <w:spacing w:after="150"/>
      </w:pPr>
      <w:r>
        <w:rPr/>
        <w:t xml:space="preserve">9.9.4 Eetrust Technology 企业最新动态</w:t>
      </w:r>
    </w:p>
    <w:p>
      <w:pPr>
        <w:spacing w:after="150"/>
      </w:pPr>
      <w:r>
        <w:rPr/>
        <w:t xml:space="preserve">9.10 Bluedon</w:t>
      </w:r>
    </w:p>
    <w:p>
      <w:pPr>
        <w:spacing w:after="150"/>
      </w:pPr>
      <w:r>
        <w:rPr/>
        <w:t xml:space="preserve">9.10.1 Bluedon 企业概况，销售区域分布，核心优势</w:t>
      </w:r>
    </w:p>
    <w:p>
      <w:pPr>
        <w:spacing w:after="150"/>
      </w:pPr>
      <w:r>
        <w:rPr/>
        <w:t xml:space="preserve">9.10.2 Bluedon 产品介绍及特点</w:t>
      </w:r>
    </w:p>
    <w:p>
      <w:pPr>
        <w:spacing w:after="150"/>
      </w:pPr>
      <w:r>
        <w:rPr/>
        <w:t xml:space="preserve">9.10.3 Bluedon 产能、产量、产值及价格(2017-2021年)</w:t>
      </w:r>
    </w:p>
    <w:p>
      <w:pPr>
        <w:spacing w:after="150"/>
      </w:pPr>
      <w:r>
        <w:rPr/>
        <w:t xml:space="preserve">9.10.4 Bluedon 企业最新动态</w:t>
      </w:r>
    </w:p>
    <w:p>
      <w:pPr>
        <w:spacing w:after="150"/>
      </w:pPr>
      <w:r>
        <w:rPr/>
        <w:t xml:space="preserve">9.11 Venustech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图：文档加密产品图片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图：全球文档加密主要应用领域分布</w:t>
      </w:r>
    </w:p>
    <w:p>
      <w:pPr>
        <w:spacing w:after="150"/>
      </w:pPr>
      <w:r>
        <w:rPr/>
        <w:t xml:space="preserve">图：中国市场文档加密主要应用领域分布</w:t>
      </w:r>
    </w:p>
    <w:p>
      <w:pPr>
        <w:spacing w:after="150"/>
      </w:pPr>
      <w:r>
        <w:rPr/>
        <w:t xml:space="preserve">表：全球文档加密产能、产量、产能利用率(2017-2027年)</w:t>
      </w:r>
    </w:p>
    <w:p>
      <w:pPr>
        <w:spacing w:after="150"/>
      </w:pPr>
      <w:r>
        <w:rPr/>
        <w:t xml:space="preserve">图：全球文档加密产能、产量、产能利用率及发展趋势(2017-2027年)</w:t>
      </w:r>
    </w:p>
    <w:p>
      <w:pPr>
        <w:spacing w:after="150"/>
      </w:pPr>
      <w:r>
        <w:rPr/>
        <w:t xml:space="preserve">图：全球各类型文档加密产量(2021-2027年)</w:t>
      </w:r>
    </w:p>
    <w:p>
      <w:pPr>
        <w:spacing w:after="150"/>
      </w:pPr>
      <w:r>
        <w:rPr/>
        <w:t xml:space="preserve">图：全球各类型文档加密产量占比(2021-2027年)</w:t>
      </w:r>
    </w:p>
    <w:p>
      <w:pPr>
        <w:spacing w:after="150"/>
      </w:pPr>
      <w:r>
        <w:rPr/>
        <w:t xml:space="preserve">图：全球各类型文档加密产值(2021-2027年)</w:t>
      </w:r>
    </w:p>
    <w:p>
      <w:pPr>
        <w:spacing w:after="150"/>
      </w:pPr>
      <w:r>
        <w:rPr/>
        <w:t xml:space="preserve">图：全球各类型文档加密产值占比(2021-2027年)</w:t>
      </w:r>
    </w:p>
    <w:p>
      <w:pPr>
        <w:spacing w:after="150"/>
      </w:pPr>
      <w:r>
        <w:rPr/>
        <w:t xml:space="preserve">图：中国市场文档加密产能、产量、产能利用率及发展趋势(2017-2027年)</w:t>
      </w:r>
    </w:p>
    <w:p>
      <w:pPr>
        <w:spacing w:after="150"/>
      </w:pPr>
      <w:r>
        <w:rPr/>
        <w:t xml:space="preserve">表：中国市场文档加密产销概况及产销率(2017-2027年)</w:t>
      </w:r>
    </w:p>
    <w:p>
      <w:pPr>
        <w:spacing w:after="150"/>
      </w:pPr>
      <w:r>
        <w:rPr/>
        <w:t xml:space="preserve">图：中国市场文档加密产销状况及产销率 (2017-2027年)</w:t>
      </w:r>
    </w:p>
    <w:p>
      <w:pPr>
        <w:spacing w:after="150"/>
      </w:pPr>
      <w:r>
        <w:rPr/>
        <w:t xml:space="preserve">图：中国市场各类型文档加密产量(2017-2027年)</w:t>
      </w:r>
    </w:p>
    <w:p>
      <w:pPr>
        <w:spacing w:after="150"/>
      </w:pPr>
      <w:r>
        <w:rPr/>
        <w:t xml:space="preserve">图：中国市场各类型文档加密产量占比(2021-2027年)</w:t>
      </w:r>
    </w:p>
    <w:p>
      <w:pPr>
        <w:spacing w:after="150"/>
      </w:pPr>
      <w:r>
        <w:rPr/>
        <w:t xml:space="preserve">图：中国市场各类型文档加密产值(2017-2027年)</w:t>
      </w:r>
    </w:p>
    <w:p>
      <w:pPr>
        <w:spacing w:after="150"/>
      </w:pPr>
      <w:r>
        <w:rPr/>
        <w:t xml:space="preserve">图：中国市场各类型文档加密产值占比(2021-2027年)</w:t>
      </w:r>
    </w:p>
    <w:p>
      <w:pPr>
        <w:spacing w:after="150"/>
      </w:pPr>
      <w:r>
        <w:rPr/>
        <w:t xml:space="preserve">表：全球文档加密主要生产商产量(2019-2021)</w:t>
      </w:r>
    </w:p>
    <w:p>
      <w:pPr>
        <w:spacing w:after="150"/>
      </w:pPr>
      <w:r>
        <w:rPr/>
        <w:t xml:space="preserve">表：全球文档加密主要生产商产量占比(2019-2021)</w:t>
      </w:r>
    </w:p>
    <w:p>
      <w:pPr>
        <w:spacing w:after="150"/>
      </w:pPr>
      <w:r>
        <w:rPr/>
        <w:t xml:space="preserve">图：全球文档加密主要生产商产量占比(2019-2021)</w:t>
      </w:r>
    </w:p>
    <w:p>
      <w:pPr>
        <w:spacing w:after="150"/>
      </w:pPr>
      <w:r>
        <w:rPr/>
        <w:t xml:space="preserve">表：全球文档加密市场CR5</w:t>
      </w:r>
    </w:p>
    <w:p>
      <w:pPr>
        <w:spacing w:after="150"/>
      </w:pPr>
      <w:r>
        <w:rPr/>
        <w:t xml:space="preserve">表：全球文档加密主要生产商产值(2019-2021)</w:t>
      </w:r>
    </w:p>
    <w:p>
      <w:pPr>
        <w:spacing w:after="150"/>
      </w:pPr>
      <w:r>
        <w:rPr/>
        <w:t xml:space="preserve">表：全球文档加密主要生产商产值占比(2019-2021)</w:t>
      </w:r>
    </w:p>
    <w:p>
      <w:pPr>
        <w:spacing w:after="150"/>
      </w:pPr>
      <w:r>
        <w:rPr/>
        <w:t xml:space="preserve">图：全球文档加密主要生产商产值占比(2019-2021)</w:t>
      </w:r>
    </w:p>
    <w:p>
      <w:pPr>
        <w:spacing w:after="150"/>
      </w:pPr>
      <w:r>
        <w:rPr/>
        <w:t xml:space="preserve">表：全球文档加密市场CR5</w:t>
      </w:r>
    </w:p>
    <w:p>
      <w:pPr>
        <w:spacing w:after="150"/>
      </w:pPr>
      <w:r>
        <w:rPr/>
        <w:t xml:space="preserve">表：中国市场文档加密主要生产商产量(2019-2021)</w:t>
      </w:r>
    </w:p>
    <w:p>
      <w:pPr>
        <w:spacing w:after="150"/>
      </w:pPr>
      <w:r>
        <w:rPr/>
        <w:t xml:space="preserve">表：中国市场文档加密主要生产商产量占比(2019-2021)</w:t>
      </w:r>
    </w:p>
    <w:p>
      <w:pPr>
        <w:spacing w:after="150"/>
      </w:pPr>
      <w:r>
        <w:rPr/>
        <w:t xml:space="preserve">图：中国市场文档加密主要生产商产量占比(2019-2021)</w:t>
      </w:r>
    </w:p>
    <w:p>
      <w:pPr>
        <w:spacing w:after="150"/>
      </w:pPr>
      <w:r>
        <w:rPr/>
        <w:t xml:space="preserve">表：中国文档加密市场CR5</w:t>
      </w:r>
    </w:p>
    <w:p>
      <w:pPr>
        <w:spacing w:after="150"/>
      </w:pPr>
      <w:r>
        <w:rPr/>
        <w:t xml:space="preserve">表：中国市场文档加密主要生产商产值(2019-2021)</w:t>
      </w:r>
    </w:p>
    <w:p>
      <w:pPr>
        <w:spacing w:after="150"/>
      </w:pPr>
      <w:r>
        <w:rPr/>
        <w:t xml:space="preserve">表：中国市场文档加密主要生产商产值占比(2019-2021)</w:t>
      </w:r>
    </w:p>
    <w:p>
      <w:pPr>
        <w:spacing w:after="150"/>
      </w:pPr>
      <w:r>
        <w:rPr/>
        <w:t xml:space="preserve">图：中国市场文档加密主要生产商产值占比(2019-2021)</w:t>
      </w:r>
    </w:p>
    <w:p>
      <w:pPr>
        <w:spacing w:after="150"/>
      </w:pPr>
      <w:r>
        <w:rPr/>
        <w:t xml:space="preserve">表：中国文档加密市场CR5</w:t>
      </w:r>
    </w:p>
    <w:p>
      <w:pPr>
        <w:spacing w:after="150"/>
      </w:pPr>
      <w:r>
        <w:rPr/>
        <w:t xml:space="preserve">表：中国6大地区文档加密销量、销售额及市场占比 2021</w:t>
      </w:r>
    </w:p>
    <w:p>
      <w:pPr>
        <w:spacing w:after="150"/>
      </w:pPr>
      <w:r>
        <w:rPr/>
        <w:t xml:space="preserve">表：全球主要地区文档加密产量占比</w:t>
      </w:r>
    </w:p>
    <w:p>
      <w:pPr>
        <w:spacing w:after="150"/>
      </w:pPr>
      <w:r>
        <w:rPr/>
        <w:t xml:space="preserve">图：全球主要地区文档加密产量占比</w:t>
      </w:r>
    </w:p>
    <w:p>
      <w:pPr>
        <w:spacing w:after="150"/>
      </w:pPr>
      <w:r>
        <w:rPr/>
        <w:t xml:space="preserve">表：全球主要地区文档加密 产值占比</w:t>
      </w:r>
    </w:p>
    <w:p>
      <w:pPr>
        <w:spacing w:after="150"/>
      </w:pPr>
      <w:r>
        <w:rPr/>
        <w:t xml:space="preserve">图：全球主要地区文档加密产值占比</w:t>
      </w:r>
    </w:p>
    <w:p>
      <w:pPr>
        <w:spacing w:after="150"/>
      </w:pPr>
      <w:r>
        <w:rPr/>
        <w:t xml:space="preserve">图：全球主要地区文档加密产值占比</w:t>
      </w:r>
    </w:p>
    <w:p>
      <w:pPr>
        <w:spacing w:after="150"/>
      </w:pPr>
      <w:r>
        <w:rPr/>
        <w:t xml:space="preserve">表：中国市场文档加密产量及增长率 (2017-2027年)</w:t>
      </w:r>
    </w:p>
    <w:p>
      <w:pPr>
        <w:spacing w:after="150"/>
      </w:pPr>
      <w:r>
        <w:rPr/>
        <w:t xml:space="preserve">图：中国市场文档加密产量及增长率 (2017-2027年)</w:t>
      </w:r>
    </w:p>
    <w:p>
      <w:pPr>
        <w:spacing w:after="150"/>
      </w:pPr>
      <w:r>
        <w:rPr/>
        <w:t xml:space="preserve">图：中国市场文档加密产值及增长率 (2017-2027年)</w:t>
      </w:r>
    </w:p>
    <w:p>
      <w:pPr>
        <w:spacing w:after="150"/>
      </w:pPr>
      <w:r>
        <w:rPr/>
        <w:t xml:space="preserve">表：美国市场文档加密产量及增长率 (2017-2027年)</w:t>
      </w:r>
    </w:p>
    <w:p>
      <w:pPr>
        <w:spacing w:after="150"/>
      </w:pPr>
      <w:r>
        <w:rPr/>
        <w:t xml:space="preserve">图：美国文档加密产量及增长率 (2017-2027年)</w:t>
      </w:r>
    </w:p>
    <w:p>
      <w:pPr>
        <w:spacing w:after="150"/>
      </w:pPr>
      <w:r>
        <w:rPr/>
        <w:t xml:space="preserve">图：美国文档加密产值及增长率 (2017-2027年)</w:t>
      </w:r>
    </w:p>
    <w:p>
      <w:pPr>
        <w:spacing w:after="150"/>
      </w:pPr>
      <w:r>
        <w:rPr/>
        <w:t xml:space="preserve">表：欧洲市场文档加密产量及增长率 (2017-2027年)</w:t>
      </w:r>
    </w:p>
    <w:p>
      <w:pPr>
        <w:spacing w:after="150"/>
      </w:pPr>
      <w:r>
        <w:rPr/>
        <w:t xml:space="preserve">图：欧洲文档加密产量及增长率 (2017-2027年)</w:t>
      </w:r>
    </w:p>
    <w:p>
      <w:pPr>
        <w:spacing w:after="150"/>
      </w:pPr>
      <w:r>
        <w:rPr/>
        <w:t xml:space="preserve">图：欧洲文档加密产值及增长率 (2017-2027年)</w:t>
      </w:r>
    </w:p>
    <w:p>
      <w:pPr>
        <w:spacing w:after="150"/>
      </w:pPr>
      <w:r>
        <w:rPr/>
        <w:t xml:space="preserve">表：日本市场文档加密产量及增长率 (2017-2027年)</w:t>
      </w:r>
    </w:p>
    <w:p>
      <w:pPr>
        <w:spacing w:after="150"/>
      </w:pPr>
      <w:r>
        <w:rPr/>
        <w:t xml:space="preserve">图：日本文档加密产量及增长率 (2017-2027年)</w:t>
      </w:r>
    </w:p>
    <w:p>
      <w:pPr>
        <w:spacing w:after="150"/>
      </w:pPr>
      <w:r>
        <w:rPr/>
        <w:t xml:space="preserve">图：日本文档加密产值及增长率 (2017-2027年)</w:t>
      </w:r>
    </w:p>
    <w:p>
      <w:pPr>
        <w:spacing w:after="150"/>
      </w:pPr>
      <w:r>
        <w:rPr/>
        <w:t xml:space="preserve">表：东南亚市场文档加密产量及增长率 (2017-2027年)</w:t>
      </w:r>
    </w:p>
    <w:p>
      <w:pPr>
        <w:spacing w:after="150"/>
      </w:pPr>
      <w:r>
        <w:rPr/>
        <w:t xml:space="preserve">图：东南亚文档加密产量及增长率 (2017-2027年)</w:t>
      </w:r>
    </w:p>
    <w:p>
      <w:pPr>
        <w:spacing w:after="150"/>
      </w:pPr>
      <w:r>
        <w:rPr/>
        <w:t xml:space="preserve">图：东南亚文档加密产值及增长率 (2017-2027年)</w:t>
      </w:r>
    </w:p>
    <w:p>
      <w:pPr>
        <w:spacing w:after="150"/>
      </w:pPr>
      <w:r>
        <w:rPr/>
        <w:t xml:space="preserve">表：印度市场文档加密产量及增长率 (2017-2027年)</w:t>
      </w:r>
    </w:p>
    <w:p>
      <w:pPr>
        <w:spacing w:after="150"/>
      </w:pPr>
      <w:r>
        <w:rPr/>
        <w:t xml:space="preserve">图：印度文档加密产量及增长率 (2017-2027年)</w:t>
      </w:r>
    </w:p>
    <w:p>
      <w:pPr>
        <w:spacing w:after="150"/>
      </w:pPr>
      <w:r>
        <w:rPr/>
        <w:t xml:space="preserve">图：印度文档加密产值及增长率 (2017-2027年)</w:t>
      </w:r>
    </w:p>
    <w:p>
      <w:pPr>
        <w:spacing w:after="150"/>
      </w:pPr>
      <w:r>
        <w:rPr/>
        <w:t xml:space="preserve">表：全球主要地区文档加密消费量占比</w:t>
      </w:r>
    </w:p>
    <w:p>
      <w:pPr>
        <w:spacing w:after="150"/>
      </w:pPr>
      <w:r>
        <w:rPr/>
        <w:t xml:space="preserve">图：全球主要地区文档加密消费量占比</w:t>
      </w:r>
    </w:p>
    <w:p>
      <w:pPr>
        <w:spacing w:after="150"/>
      </w:pPr>
      <w:r>
        <w:rPr/>
        <w:t xml:space="preserve">表：中国市场文档加密消费量及增长率 (2017-2027年)</w:t>
      </w:r>
    </w:p>
    <w:p>
      <w:pPr>
        <w:spacing w:after="150"/>
      </w:pPr>
      <w:r>
        <w:rPr/>
        <w:t xml:space="preserve">图：中国市场文档加密消费量及增长率 (2017-2027年)</w:t>
      </w:r>
    </w:p>
    <w:p>
      <w:pPr>
        <w:spacing w:after="150"/>
      </w:pPr>
      <w:r>
        <w:rPr/>
        <w:t xml:space="preserve">表：美国市场文档加密消费量及增长率 (2017-2027年)</w:t>
      </w:r>
    </w:p>
    <w:p>
      <w:pPr>
        <w:spacing w:after="150"/>
      </w:pPr>
      <w:r>
        <w:rPr/>
        <w:t xml:space="preserve">图：美国文档加密消费量及增长率 (2017-2027年)</w:t>
      </w:r>
    </w:p>
    <w:p>
      <w:pPr>
        <w:spacing w:after="150"/>
      </w:pPr>
      <w:r>
        <w:rPr/>
        <w:t xml:space="preserve">表：欧洲市场文档加密消费量及增长率 (2017-2027年)</w:t>
      </w:r>
    </w:p>
    <w:p>
      <w:pPr>
        <w:spacing w:after="150"/>
      </w:pPr>
      <w:r>
        <w:rPr/>
        <w:t xml:space="preserve">图：欧洲文档加密消费量及增长率 (2017-2027年)</w:t>
      </w:r>
    </w:p>
    <w:p>
      <w:pPr>
        <w:spacing w:after="150"/>
      </w:pPr>
      <w:r>
        <w:rPr/>
        <w:t xml:space="preserve">表：日本市场文档加密消费量及增长率 (2017-2027年)</w:t>
      </w:r>
    </w:p>
    <w:p>
      <w:pPr>
        <w:spacing w:after="150"/>
      </w:pPr>
      <w:r>
        <w:rPr/>
        <w:t xml:space="preserve">图：日本文档加密消费量及增长率 (2017-2027年)</w:t>
      </w:r>
    </w:p>
    <w:p>
      <w:pPr>
        <w:spacing w:after="150"/>
      </w:pPr>
      <w:r>
        <w:rPr/>
        <w:t xml:space="preserve">表：东南亚市场文档加密消费量及增长率 (2017-2027年)</w:t>
      </w:r>
    </w:p>
    <w:p>
      <w:pPr>
        <w:spacing w:after="150"/>
      </w:pPr>
      <w:r>
        <w:rPr/>
        <w:t xml:space="preserve">图：东南亚文档加密消费量及增长率 (2017-2027年)</w:t>
      </w:r>
    </w:p>
    <w:p>
      <w:pPr>
        <w:spacing w:after="150"/>
      </w:pPr>
      <w:r>
        <w:rPr/>
        <w:t xml:space="preserve">表：印度市场文档加密消费量及增长率 (2017-2027年)</w:t>
      </w:r>
    </w:p>
    <w:p>
      <w:pPr>
        <w:spacing w:after="150"/>
      </w:pPr>
      <w:r>
        <w:rPr/>
        <w:t xml:space="preserve">图：文档加密产业链</w:t>
      </w:r>
    </w:p>
    <w:p>
      <w:pPr>
        <w:spacing w:after="150"/>
      </w:pPr>
      <w:r>
        <w:rPr/>
        <w:t xml:space="preserve">表：文档加密产业链</w:t>
      </w:r>
    </w:p>
    <w:p>
      <w:pPr>
        <w:spacing w:after="150"/>
      </w:pPr>
      <w:r>
        <w:rPr/>
        <w:t xml:space="preserve">表：全球文档加密各应用领域消费量(2017-2021年)</w:t>
      </w:r>
    </w:p>
    <w:p>
      <w:pPr>
        <w:spacing w:after="150"/>
      </w:pPr>
      <w:r>
        <w:rPr/>
        <w:t xml:space="preserve">图：全球文档加密下游应用分布格局(2019-2021年)</w:t>
      </w:r>
    </w:p>
    <w:p>
      <w:pPr>
        <w:spacing w:after="150"/>
      </w:pPr>
      <w:r>
        <w:rPr/>
        <w:t xml:space="preserve">表：中国市场文档加密各应用领域消费量(2017-2021年)</w:t>
      </w:r>
    </w:p>
    <w:p>
      <w:pPr>
        <w:spacing w:after="150"/>
      </w:pPr>
      <w:r>
        <w:rPr/>
        <w:t xml:space="preserve">图：中国市场文档加密下游应用分布格局(2019-2021年)</w:t>
      </w:r>
    </w:p>
    <w:p>
      <w:pPr>
        <w:spacing w:after="150"/>
      </w:pPr>
      <w:r>
        <w:rPr/>
        <w:t xml:space="preserve">表：中国市场文档加密市场进口量及增长率(2017-2027年)</w:t>
      </w:r>
    </w:p>
    <w:p>
      <w:pPr>
        <w:spacing w:after="150"/>
      </w:pPr>
      <w:r>
        <w:rPr/>
        <w:t xml:space="preserve">表：中国市场文档加密市场出口量及增长率(2017-2027年)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表：Thales 文档加密企业概况，销售区域分布，核心优势</w:t>
      </w:r>
    </w:p>
    <w:p>
      <w:pPr>
        <w:spacing w:after="150"/>
      </w:pPr>
      <w:r>
        <w:rPr/>
        <w:t xml:space="preserve">表：Thales 文档加密产品介绍及特点</w:t>
      </w:r>
    </w:p>
    <w:p>
      <w:pPr>
        <w:spacing w:after="150"/>
      </w:pPr>
      <w:r>
        <w:rPr/>
        <w:t xml:space="preserve">表：Thales 文档加密产能、产量、产值及价格(2017-2021年)</w:t>
      </w:r>
    </w:p>
    <w:p>
      <w:pPr>
        <w:spacing w:after="150"/>
      </w:pPr>
      <w:r>
        <w:rPr/>
        <w:t xml:space="preserve">表：Fuji Xerox 文档加密企业概况，销售区域分布，核心优势</w:t>
      </w:r>
    </w:p>
    <w:p>
      <w:pPr>
        <w:spacing w:after="150"/>
      </w:pPr>
      <w:r>
        <w:rPr/>
        <w:t xml:space="preserve">表：Fuji Xerox 文档加密产品介绍及特点</w:t>
      </w:r>
    </w:p>
    <w:p>
      <w:pPr>
        <w:spacing w:after="150"/>
      </w:pPr>
      <w:r>
        <w:rPr/>
        <w:t xml:space="preserve">表：Fuji Xerox 文档加密产能、产量、产值及价格(2017-2021年)</w:t>
      </w:r>
    </w:p>
    <w:p>
      <w:pPr>
        <w:spacing w:after="150"/>
      </w:pPr>
      <w:r>
        <w:rPr/>
        <w:t xml:space="preserve">表：Dell Technology 文档加密企业概况，销售区域分布，核心优势</w:t>
      </w:r>
    </w:p>
    <w:p>
      <w:pPr>
        <w:spacing w:after="150"/>
      </w:pPr>
      <w:r>
        <w:rPr/>
        <w:t xml:space="preserve">表：Dell Technology 文档加密产品介绍及特点</w:t>
      </w:r>
    </w:p>
    <w:p>
      <w:pPr>
        <w:spacing w:after="150"/>
      </w:pPr>
      <w:r>
        <w:rPr/>
        <w:t xml:space="preserve">表：Dell Technology 文档加密产能、产量、产值及价格(2017-2021年)</w:t>
      </w:r>
    </w:p>
    <w:p>
      <w:pPr>
        <w:spacing w:after="150"/>
      </w:pPr>
      <w:r>
        <w:rPr/>
        <w:t xml:space="preserve">表：Macro Systems 文档加密企业概况，销售区域分布，核心优势</w:t>
      </w:r>
    </w:p>
    <w:p>
      <w:pPr>
        <w:spacing w:after="150"/>
      </w:pPr>
      <w:r>
        <w:rPr/>
        <w:t xml:space="preserve">表：Macro Systems 文档加密产品介绍及特点</w:t>
      </w:r>
    </w:p>
    <w:p>
      <w:pPr>
        <w:spacing w:after="150"/>
      </w:pPr>
      <w:r>
        <w:rPr/>
        <w:t xml:space="preserve">表：Macro Systems 文档加密产能、产量、产值及价格(2017-2021年)</w:t>
      </w:r>
    </w:p>
    <w:p>
      <w:pPr>
        <w:spacing w:after="150"/>
      </w:pPr>
      <w:r>
        <w:rPr/>
        <w:t xml:space="preserve">表：Axcrypt 文档加密企业概况，销售区域分布，核心优势</w:t>
      </w:r>
    </w:p>
    <w:p>
      <w:pPr>
        <w:spacing w:after="150"/>
      </w:pPr>
      <w:r>
        <w:rPr/>
        <w:t xml:space="preserve">表：Axcrypt 文档加密产品介绍及特点</w:t>
      </w:r>
    </w:p>
    <w:p>
      <w:pPr>
        <w:spacing w:after="150"/>
      </w:pPr>
      <w:r>
        <w:rPr/>
        <w:t xml:space="preserve">表：Axcrypt 文档加密产能、产量、产值及价格(2017-2021年)</w:t>
      </w:r>
    </w:p>
    <w:p>
      <w:pPr>
        <w:spacing w:after="150"/>
      </w:pPr>
      <w:r>
        <w:rPr/>
        <w:t xml:space="preserve">表：Axcrypt 文档加密产量全球市场份额(2020年)</w:t>
      </w:r>
    </w:p>
    <w:p>
      <w:pPr>
        <w:spacing w:after="150"/>
      </w:pPr>
      <w:r>
        <w:rPr/>
        <w:t xml:space="preserve">表：NewSoftwares Net 文档加密企业概况，销售区域分布，核心优势</w:t>
      </w:r>
    </w:p>
    <w:p>
      <w:pPr>
        <w:spacing w:after="150"/>
      </w:pPr>
      <w:r>
        <w:rPr/>
        <w:t xml:space="preserve">表：NewSoftwares Net 文档加密产品介绍及特点</w:t>
      </w:r>
    </w:p>
    <w:p>
      <w:pPr>
        <w:spacing w:after="150"/>
      </w:pPr>
      <w:r>
        <w:rPr/>
        <w:t xml:space="preserve">表：NewSoftwares Net 文档加密产能、产量、产值及价格(2017-2021年)</w:t>
      </w:r>
    </w:p>
    <w:p>
      <w:pPr>
        <w:spacing w:after="150"/>
      </w:pPr>
      <w:r>
        <w:rPr/>
        <w:t xml:space="preserve">表：Esafenet 文档加密企业概况，销售区域分布，核心优势</w:t>
      </w:r>
    </w:p>
    <w:p>
      <w:pPr>
        <w:spacing w:after="150"/>
      </w:pPr>
      <w:r>
        <w:rPr/>
        <w:t xml:space="preserve">表：Esafenet 文档加密产品介绍及特点</w:t>
      </w:r>
    </w:p>
    <w:p>
      <w:pPr>
        <w:spacing w:after="150"/>
      </w:pPr>
      <w:r>
        <w:rPr/>
        <w:t xml:space="preserve">表：Esafenet 文档加密产能、产量、产值及价格(2017-2021年)</w:t>
      </w:r>
    </w:p>
    <w:p>
      <w:pPr>
        <w:spacing w:after="150"/>
      </w:pPr>
      <w:r>
        <w:rPr/>
        <w:t xml:space="preserve">表：Tipray 文档加密企业概况，销售区域分布，核心优势</w:t>
      </w:r>
    </w:p>
    <w:p>
      <w:pPr>
        <w:spacing w:after="150"/>
      </w:pPr>
      <w:r>
        <w:rPr/>
        <w:t xml:space="preserve">表：Tipray 文档加密产品介绍及特点</w:t>
      </w:r>
    </w:p>
    <w:p>
      <w:pPr>
        <w:spacing w:after="150"/>
      </w:pPr>
      <w:r>
        <w:rPr/>
        <w:t xml:space="preserve">表：Tipray 文档加密产能、产量、产值及价格(2017-2021年)</w:t>
      </w:r>
    </w:p>
    <w:p>
      <w:pPr>
        <w:spacing w:after="150"/>
      </w:pPr>
      <w:r>
        <w:rPr/>
        <w:t xml:space="preserve">表：Eetrust Technology 文档加密企业概况，销售区域分布，核心优势</w:t>
      </w:r>
    </w:p>
    <w:p>
      <w:pPr>
        <w:spacing w:after="150"/>
      </w:pPr>
      <w:r>
        <w:rPr/>
        <w:t xml:space="preserve">表：Eetrust Technology 文档加密产品介绍及特点</w:t>
      </w:r>
    </w:p>
    <w:p>
      <w:pPr>
        <w:spacing w:after="150"/>
      </w:pPr>
      <w:r>
        <w:rPr/>
        <w:t xml:space="preserve">表：Eetrust Technology 文档加密产能、产量、产值及价格(2017-2021年)</w:t>
      </w:r>
    </w:p>
    <w:p>
      <w:pPr>
        <w:spacing w:after="150"/>
      </w:pPr>
      <w:r>
        <w:rPr/>
        <w:t xml:space="preserve">表：Bluedon 文档加密企业概况，销售区域分布，核心优势</w:t>
      </w:r>
    </w:p>
    <w:p>
      <w:pPr>
        <w:spacing w:after="150"/>
      </w:pPr>
      <w:r>
        <w:rPr/>
        <w:t xml:space="preserve">表：Bluedon 文档加密产品介绍及特点</w:t>
      </w:r>
    </w:p>
    <w:p>
      <w:pPr>
        <w:spacing w:after="150"/>
      </w:pPr>
      <w:r>
        <w:rPr/>
        <w:t xml:space="preserve">表：Bluedon 文档加密产能、产量、产值及价格(2017-2021年)</w:t>
      </w:r>
    </w:p>
    <w:p>
      <w:pPr>
        <w:spacing w:after="150"/>
      </w:pPr>
      <w:r>
        <w:rPr/>
        <w:t xml:space="preserve">表：Venustech 文档加密企业概况，销售区域分布，核心优势</w:t>
      </w:r>
    </w:p>
    <w:p>
      <w:pPr>
        <w:spacing w:after="150"/>
      </w:pPr>
      <w:r>
        <w:rPr/>
        <w:t xml:space="preserve">表：Venustech 文档加密产品介绍及特点</w:t>
      </w:r>
    </w:p>
    <w:p>
      <w:pPr>
        <w:spacing w:after="150"/>
      </w:pPr>
      <w:r>
        <w:rPr/>
        <w:t xml:space="preserve">表：Venustech 文档加密产能、产量、产值及价格(2017-2021年)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全球及中国文档加密细分市场调研报告(2017-2027版)</dc:title>
  <dc:description>全球及中国文档加密细分市场调研报告(2017-2027版)</dc:description>
  <dc:subject>全球及中国文档加密细分市场调研报告(2017-2027版)</dc:subject>
  <cp:keywords>研究报告</cp:keywords>
  <cp:category>研究报告</cp:category>
  <cp:lastModifiedBy>北京中道泰和信息咨询有限公司</cp:lastModifiedBy>
  <dcterms:created xsi:type="dcterms:W3CDTF">2022-07-09T17:51:59+08:00</dcterms:created>
  <dcterms:modified xsi:type="dcterms:W3CDTF">2022-07-09T17:51:59+08:00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