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波浪能市场洞察报告》，旨在通过系统性研究，梳理国内外波浪能行业发展现状与趋势，估算波浪能行业市场总体规模及主要国家市场占比，解析波浪能行业各细分赛道发展潜力，研判波浪能下游市场需求，分析波浪能行业竞争格局，从而协助解决波浪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全球波浪能主要生产商：</w:t>
      </w:r>
    </w:p>
    <w:p>
      <w:pPr>
        <w:spacing w:after="150"/>
      </w:pPr>
      <w:r>
        <w:rPr/>
        <w:t xml:space="preserve">OceanPowerTechnologies</w:t>
      </w:r>
    </w:p>
    <w:p>
      <w:pPr>
        <w:spacing w:after="150"/>
      </w:pPr>
      <w:r>
        <w:rPr/>
        <w:t xml:space="preserve">EcoWavePower</w:t>
      </w:r>
    </w:p>
    <w:p>
      <w:pPr>
        <w:spacing w:after="150"/>
      </w:pPr>
      <w:r>
        <w:rPr/>
        <w:t xml:space="preserve">CarnegieCleanEnergy</w:t>
      </w:r>
    </w:p>
    <w:p>
      <w:pPr>
        <w:spacing w:after="150"/>
      </w:pPr>
      <w:r>
        <w:rPr/>
        <w:t xml:space="preserve">SinnPower</w:t>
      </w:r>
    </w:p>
    <w:p>
      <w:pPr>
        <w:spacing w:after="150"/>
      </w:pPr>
      <w:r>
        <w:rPr/>
        <w:t xml:space="preserve">AmogConsulting</w:t>
      </w:r>
    </w:p>
    <w:p>
      <w:pPr>
        <w:spacing w:after="150"/>
      </w:pPr>
      <w:r>
        <w:rPr/>
        <w:t xml:space="preserve">Nemos</w:t>
      </w:r>
    </w:p>
    <w:p>
      <w:pPr>
        <w:spacing w:after="150"/>
      </w:pPr>
      <w:r>
        <w:rPr/>
        <w:t xml:space="preserve">Oceanenergy</w:t>
      </w:r>
    </w:p>
    <w:p>
      <w:pPr>
        <w:spacing w:after="150"/>
      </w:pPr>
      <w:r>
        <w:rPr/>
        <w:t xml:space="preserve">WaveSwell</w:t>
      </w:r>
    </w:p>
    <w:p>
      <w:pPr>
        <w:spacing w:after="150"/>
      </w:pPr>
      <w:r>
        <w:rPr/>
        <w:t xml:space="preserve">AwsOceanEnergy</w:t>
      </w:r>
    </w:p>
    <w:p>
      <w:pPr>
        <w:spacing w:after="150"/>
      </w:pPr>
      <w:r>
        <w:rPr/>
        <w:t xml:space="preserve">CorpowerOcean</w:t>
      </w:r>
    </w:p>
    <w:p>
      <w:pPr>
        <w:spacing w:after="150"/>
      </w:pPr>
      <w:r>
        <w:rPr/>
        <w:t xml:space="preserve">LimerickWave</w:t>
      </w:r>
    </w:p>
    <w:p>
      <w:pPr>
        <w:spacing w:after="150"/>
      </w:pPr>
      <w:r>
        <w:rPr/>
        <w:t xml:space="preserve">ArrecifeEnergySystems</w:t>
      </w:r>
    </w:p>
    <w:p>
      <w:pPr>
        <w:spacing w:after="150"/>
      </w:pPr>
      <w:r>
        <w:rPr/>
        <w:t xml:space="preserve">AccumulatedOceanEnergy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波浪能产品细分为以下几类：</w:t>
      </w:r>
    </w:p>
    <w:p>
      <w:pPr>
        <w:spacing w:after="150"/>
      </w:pPr>
      <w:r>
        <w:rPr/>
        <w:t xml:space="preserve">振荡水柱</w:t>
      </w:r>
    </w:p>
    <w:p>
      <w:pPr>
        <w:spacing w:after="150"/>
      </w:pPr>
      <w:r>
        <w:rPr/>
        <w:t xml:space="preserve">振荡体转换器</w:t>
      </w:r>
    </w:p>
    <w:p>
      <w:pPr>
        <w:spacing w:after="150"/>
      </w:pPr>
      <w:r>
        <w:rPr/>
        <w:t xml:space="preserve">超越转换器</w:t>
      </w:r>
    </w:p>
    <w:p>
      <w:pPr>
        <w:spacing w:after="150"/>
      </w:pPr>
      <w:r>
        <w:rPr/>
        <w:t xml:space="preserve">波浪能的细分应用领域如下：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环保事业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波浪能行业现状、背景</w:t>
      </w:r>
    </w:p>
    <w:p>
      <w:pPr>
        <w:spacing w:after="150"/>
      </w:pPr>
      <w:r>
        <w:rPr/>
        <w:t xml:space="preserve">1.1 波浪能行业定义与特性</w:t>
      </w:r>
    </w:p>
    <w:p>
      <w:pPr>
        <w:spacing w:after="150"/>
      </w:pPr>
      <w:r>
        <w:rPr/>
        <w:t xml:space="preserve">1.2 波浪能产业链全景</w:t>
      </w:r>
    </w:p>
    <w:p>
      <w:pPr>
        <w:spacing w:after="150"/>
      </w:pPr>
      <w:r>
        <w:rPr/>
        <w:t xml:space="preserve">1.3 波浪能产品细分及各细分产品的头部企业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波浪能行业头部企业分析</w:t>
      </w:r>
    </w:p>
    <w:p>
      <w:pPr>
        <w:spacing w:after="150"/>
      </w:pPr>
      <w:r>
        <w:rPr/>
        <w:t xml:space="preserve">2.1 全球波浪能主要生产商生产基地分布</w:t>
      </w:r>
    </w:p>
    <w:p>
      <w:pPr>
        <w:spacing w:after="150"/>
      </w:pPr>
      <w:r>
        <w:rPr/>
        <w:t xml:space="preserve">2.2 OceanPowerTechnologies</w:t>
      </w:r>
    </w:p>
    <w:p>
      <w:pPr>
        <w:spacing w:after="150"/>
      </w:pPr>
      <w:r>
        <w:rPr/>
        <w:t xml:space="preserve">2.2.1 OceanPowerTechnologies 企业概况</w:t>
      </w:r>
    </w:p>
    <w:p>
      <w:pPr>
        <w:spacing w:after="150"/>
      </w:pPr>
      <w:r>
        <w:rPr/>
        <w:t xml:space="preserve">2.2.2 OceanPowerTechnologies 产品规格及特点</w:t>
      </w:r>
    </w:p>
    <w:p>
      <w:pPr>
        <w:spacing w:after="150"/>
      </w:pPr>
      <w:r>
        <w:rPr/>
        <w:t xml:space="preserve">2.2.3 OceanPowerTechnologies 销量、销售额及价格(2017-2021)</w:t>
      </w:r>
    </w:p>
    <w:p>
      <w:pPr>
        <w:spacing w:after="150"/>
      </w:pPr>
      <w:r>
        <w:rPr/>
        <w:t xml:space="preserve">2.2.4 OceanPowerTechnologies 市场动态</w:t>
      </w:r>
    </w:p>
    <w:p>
      <w:pPr>
        <w:spacing w:after="150"/>
      </w:pPr>
      <w:r>
        <w:rPr/>
        <w:t xml:space="preserve">2.3 EcoWavePower</w:t>
      </w:r>
    </w:p>
    <w:p>
      <w:pPr>
        <w:spacing w:after="150"/>
      </w:pPr>
      <w:r>
        <w:rPr/>
        <w:t xml:space="preserve">2.3.1 EcoWavePower 企业概况</w:t>
      </w:r>
    </w:p>
    <w:p>
      <w:pPr>
        <w:spacing w:after="150"/>
      </w:pPr>
      <w:r>
        <w:rPr/>
        <w:t xml:space="preserve">2.3.2 EcoWavePower 产品规格及特点</w:t>
      </w:r>
    </w:p>
    <w:p>
      <w:pPr>
        <w:spacing w:after="150"/>
      </w:pPr>
      <w:r>
        <w:rPr/>
        <w:t xml:space="preserve">2.3.3 EcoWavePower 销量、销售额及价格(2017-2021)</w:t>
      </w:r>
    </w:p>
    <w:p>
      <w:pPr>
        <w:spacing w:after="150"/>
      </w:pPr>
      <w:r>
        <w:rPr/>
        <w:t xml:space="preserve">2.3.4 EcoWavePower 市场动态</w:t>
      </w:r>
    </w:p>
    <w:p>
      <w:pPr>
        <w:spacing w:after="150"/>
      </w:pPr>
      <w:r>
        <w:rPr/>
        <w:t xml:space="preserve">2.4 CarnegieCleanEnergy</w:t>
      </w:r>
    </w:p>
    <w:p>
      <w:pPr>
        <w:spacing w:after="150"/>
      </w:pPr>
      <w:r>
        <w:rPr/>
        <w:t xml:space="preserve">2.4.1 CarnegieCleanEnergy 企业概况</w:t>
      </w:r>
    </w:p>
    <w:p>
      <w:pPr>
        <w:spacing w:after="150"/>
      </w:pPr>
      <w:r>
        <w:rPr/>
        <w:t xml:space="preserve">2.4.2 CarnegieCleanEnergy 产品规格及特点</w:t>
      </w:r>
    </w:p>
    <w:p>
      <w:pPr>
        <w:spacing w:after="150"/>
      </w:pPr>
      <w:r>
        <w:rPr/>
        <w:t xml:space="preserve">2.4.3 CarnegieCleanEnergy 销量、销售额及价格(2017-2021)</w:t>
      </w:r>
    </w:p>
    <w:p>
      <w:pPr>
        <w:spacing w:after="150"/>
      </w:pPr>
      <w:r>
        <w:rPr/>
        <w:t xml:space="preserve">2.4.4 CarnegieCleanEnergy 市场动态</w:t>
      </w:r>
    </w:p>
    <w:p>
      <w:pPr>
        <w:spacing w:after="150"/>
      </w:pPr>
      <w:r>
        <w:rPr/>
        <w:t xml:space="preserve">2.5 SinnPower</w:t>
      </w:r>
    </w:p>
    <w:p>
      <w:pPr>
        <w:spacing w:after="150"/>
      </w:pPr>
      <w:r>
        <w:rPr/>
        <w:t xml:space="preserve">2.5.1 SinnPower 企业概况</w:t>
      </w:r>
    </w:p>
    <w:p>
      <w:pPr>
        <w:spacing w:after="150"/>
      </w:pPr>
      <w:r>
        <w:rPr/>
        <w:t xml:space="preserve">2.5.2 SinnPower 产品规格及特点</w:t>
      </w:r>
    </w:p>
    <w:p>
      <w:pPr>
        <w:spacing w:after="150"/>
      </w:pPr>
      <w:r>
        <w:rPr/>
        <w:t xml:space="preserve">2.5.3 SinnPower 销量、销售额及价格(2017-2021)</w:t>
      </w:r>
    </w:p>
    <w:p>
      <w:pPr>
        <w:spacing w:after="150"/>
      </w:pPr>
      <w:r>
        <w:rPr/>
        <w:t xml:space="preserve">2.5.4 SinnPower 市场动态</w:t>
      </w:r>
    </w:p>
    <w:p>
      <w:pPr>
        <w:spacing w:after="150"/>
      </w:pPr>
      <w:r>
        <w:rPr/>
        <w:t xml:space="preserve">2.6 AmogConsulting</w:t>
      </w:r>
    </w:p>
    <w:p>
      <w:pPr>
        <w:spacing w:after="150"/>
      </w:pPr>
      <w:r>
        <w:rPr/>
        <w:t xml:space="preserve">2.6.1 AmogConsulting 企业概况</w:t>
      </w:r>
    </w:p>
    <w:p>
      <w:pPr>
        <w:spacing w:after="150"/>
      </w:pPr>
      <w:r>
        <w:rPr/>
        <w:t xml:space="preserve">2.6.2 AmogConsulting 产品规格及特点</w:t>
      </w:r>
    </w:p>
    <w:p>
      <w:pPr>
        <w:spacing w:after="150"/>
      </w:pPr>
      <w:r>
        <w:rPr/>
        <w:t xml:space="preserve">2.6.3 AmogConsulting 销量、销售额及价格(2017-2021)</w:t>
      </w:r>
    </w:p>
    <w:p>
      <w:pPr>
        <w:spacing w:after="150"/>
      </w:pPr>
      <w:r>
        <w:rPr/>
        <w:t xml:space="preserve">2.6.4 AmogConsulting 市场动态</w:t>
      </w:r>
    </w:p>
    <w:p>
      <w:pPr>
        <w:spacing w:after="150"/>
      </w:pPr>
      <w:r>
        <w:rPr/>
        <w:t xml:space="preserve">2.7 Nemos</w:t>
      </w:r>
    </w:p>
    <w:p>
      <w:pPr>
        <w:spacing w:after="150"/>
      </w:pPr>
      <w:r>
        <w:rPr/>
        <w:t xml:space="preserve">2.7.1 Nemos 企业概况</w:t>
      </w:r>
    </w:p>
    <w:p>
      <w:pPr>
        <w:spacing w:after="150"/>
      </w:pPr>
      <w:r>
        <w:rPr/>
        <w:t xml:space="preserve">2.7.2 Nemos 产品规格及特点</w:t>
      </w:r>
    </w:p>
    <w:p>
      <w:pPr>
        <w:spacing w:after="150"/>
      </w:pPr>
      <w:r>
        <w:rPr/>
        <w:t xml:space="preserve">2.7.3 Nemos 销量、销售额及价格(2017-2021)</w:t>
      </w:r>
    </w:p>
    <w:p>
      <w:pPr>
        <w:spacing w:after="150"/>
      </w:pPr>
      <w:r>
        <w:rPr/>
        <w:t xml:space="preserve">2.7.4 Nemos 市场动态</w:t>
      </w:r>
    </w:p>
    <w:p>
      <w:pPr>
        <w:spacing w:after="150"/>
      </w:pPr>
      <w:r>
        <w:rPr/>
        <w:t xml:space="preserve">2.8 Oceanenergy</w:t>
      </w:r>
    </w:p>
    <w:p>
      <w:pPr>
        <w:spacing w:after="150"/>
      </w:pPr>
      <w:r>
        <w:rPr/>
        <w:t xml:space="preserve">2.8.1 Oceanenergy 企业概况</w:t>
      </w:r>
    </w:p>
    <w:p>
      <w:pPr>
        <w:spacing w:after="150"/>
      </w:pPr>
      <w:r>
        <w:rPr/>
        <w:t xml:space="preserve">2.8.2 Oceanenergy 产品规格及特点</w:t>
      </w:r>
    </w:p>
    <w:p>
      <w:pPr>
        <w:spacing w:after="150"/>
      </w:pPr>
      <w:r>
        <w:rPr/>
        <w:t xml:space="preserve">2.8.3 Oceanenergy 销量、销售额及价格(2017-2021)</w:t>
      </w:r>
    </w:p>
    <w:p>
      <w:pPr>
        <w:spacing w:after="150"/>
      </w:pPr>
      <w:r>
        <w:rPr/>
        <w:t xml:space="preserve">2.8.4 Oceanenergy 市场动态</w:t>
      </w:r>
    </w:p>
    <w:p>
      <w:pPr>
        <w:spacing w:after="150"/>
      </w:pPr>
      <w:r>
        <w:rPr/>
        <w:t xml:space="preserve">2.9 WaveSwell</w:t>
      </w:r>
    </w:p>
    <w:p>
      <w:pPr>
        <w:spacing w:after="150"/>
      </w:pPr>
      <w:r>
        <w:rPr/>
        <w:t xml:space="preserve">2.9.1 WaveSwell 企业概况</w:t>
      </w:r>
    </w:p>
    <w:p>
      <w:pPr>
        <w:spacing w:after="150"/>
      </w:pPr>
      <w:r>
        <w:rPr/>
        <w:t xml:space="preserve">2.9.2 WaveSwell 产品规格及特点</w:t>
      </w:r>
    </w:p>
    <w:p>
      <w:pPr>
        <w:spacing w:after="150"/>
      </w:pPr>
      <w:r>
        <w:rPr/>
        <w:t xml:space="preserve">2.9.3 WaveSwell 销量、销售额及价格(2017-2021)</w:t>
      </w:r>
    </w:p>
    <w:p>
      <w:pPr>
        <w:spacing w:after="150"/>
      </w:pPr>
      <w:r>
        <w:rPr/>
        <w:t xml:space="preserve">2.9.4 WaveSwell 市场动态</w:t>
      </w:r>
    </w:p>
    <w:p>
      <w:pPr>
        <w:spacing w:after="150"/>
      </w:pPr>
      <w:r>
        <w:rPr/>
        <w:t xml:space="preserve">2.10 AwsOceanEnergy</w:t>
      </w:r>
    </w:p>
    <w:p>
      <w:pPr>
        <w:spacing w:after="150"/>
      </w:pPr>
      <w:r>
        <w:rPr/>
        <w:t xml:space="preserve">2.10.1 AwsOceanEnergy 企业概况</w:t>
      </w:r>
    </w:p>
    <w:p>
      <w:pPr>
        <w:spacing w:after="150"/>
      </w:pPr>
      <w:r>
        <w:rPr/>
        <w:t xml:space="preserve">2.10.2 AwsOceanEnergy 产品规格及特点</w:t>
      </w:r>
    </w:p>
    <w:p>
      <w:pPr>
        <w:spacing w:after="150"/>
      </w:pPr>
      <w:r>
        <w:rPr/>
        <w:t xml:space="preserve">2.10.3 AwsOceanEnergy 销量、销售额及价格(2017-2021)</w:t>
      </w:r>
    </w:p>
    <w:p>
      <w:pPr>
        <w:spacing w:after="150"/>
      </w:pPr>
      <w:r>
        <w:rPr/>
        <w:t xml:space="preserve">2.10.4 AwsOceanEnergy 市场动态</w:t>
      </w:r>
    </w:p>
    <w:p>
      <w:pPr>
        <w:spacing w:after="150"/>
      </w:pPr>
      <w:r>
        <w:rPr/>
        <w:t xml:space="preserve">2.11 CorpowerOcean</w:t>
      </w:r>
    </w:p>
    <w:p>
      <w:pPr>
        <w:spacing w:after="150"/>
      </w:pPr>
      <w:r>
        <w:rPr/>
        <w:t xml:space="preserve">2.11.1 CorpowerOcean 企业概况</w:t>
      </w:r>
    </w:p>
    <w:p>
      <w:pPr>
        <w:spacing w:after="150"/>
      </w:pPr>
      <w:r>
        <w:rPr/>
        <w:t xml:space="preserve">2.11.2 CorpowerOcean 产品规格及特点</w:t>
      </w:r>
    </w:p>
    <w:p>
      <w:pPr>
        <w:spacing w:after="150"/>
      </w:pPr>
      <w:r>
        <w:rPr/>
        <w:t xml:space="preserve">2.11.3 CorpowerOcean 销量、销售额及价格(2017-2021)</w:t>
      </w:r>
    </w:p>
    <w:p>
      <w:pPr>
        <w:spacing w:after="150"/>
      </w:pPr>
      <w:r>
        <w:rPr/>
        <w:t xml:space="preserve">2.11.4 CorpowerOcean 市场动态</w:t>
      </w:r>
    </w:p>
    <w:p>
      <w:pPr>
        <w:spacing w:after="150"/>
      </w:pPr>
      <w:r>
        <w:rPr/>
        <w:t xml:space="preserve">2.12 LimerickWave</w:t>
      </w:r>
    </w:p>
    <w:p>
      <w:pPr>
        <w:spacing w:after="150"/>
      </w:pPr>
      <w:r>
        <w:rPr/>
        <w:t xml:space="preserve">2.13 ArrecifeEnergySystems</w:t>
      </w:r>
    </w:p>
    <w:p>
      <w:pPr>
        <w:spacing w:after="150"/>
      </w:pPr>
      <w:r>
        <w:rPr/>
        <w:t xml:space="preserve">2.14 AccumulatedOceanEnergy</w:t>
      </w:r>
    </w:p>
    <w:p>
      <w:pPr>
        <w:spacing w:after="150"/>
      </w:pPr>
      <w:r>
        <w:rPr>
          <w:b w:val="1"/>
          <w:bCs w:val="1"/>
        </w:rPr>
        <w:t xml:space="preserve">3 全球波浪能细分应用领域</w:t>
      </w:r>
    </w:p>
    <w:p>
      <w:pPr>
        <w:spacing w:after="150"/>
      </w:pPr>
      <w:r>
        <w:rPr/>
        <w:t xml:space="preserve">3.1 全球波浪能细分应用领域销售现状及预测(2017-2027年)</w:t>
      </w:r>
    </w:p>
    <w:p>
      <w:pPr>
        <w:spacing w:after="150"/>
      </w:pPr>
      <w:r>
        <w:rPr/>
        <w:t xml:space="preserve">3.1.1 全球波浪能细分应用领域销量及占比(2020-2021年)</w:t>
      </w:r>
    </w:p>
    <w:p>
      <w:pPr>
        <w:spacing w:after="150"/>
      </w:pPr>
      <w:r>
        <w:rPr/>
        <w:t xml:space="preserve">3.1.2 海水淡化</w:t>
      </w:r>
    </w:p>
    <w:p>
      <w:pPr>
        <w:spacing w:after="150"/>
      </w:pPr>
      <w:r>
        <w:rPr/>
        <w:t xml:space="preserve">3.1.3 发电量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中国波浪能细分应用领域销售现状及预测(2017-2027年)</w:t>
      </w:r>
    </w:p>
    <w:p>
      <w:pPr>
        <w:spacing w:after="150"/>
      </w:pPr>
      <w:r>
        <w:rPr/>
        <w:t xml:space="preserve">3.2.1 中国波浪能细分应用领域销量及占比(2020-2021年)</w:t>
      </w:r>
    </w:p>
    <w:p>
      <w:pPr>
        <w:spacing w:after="150"/>
      </w:pPr>
      <w:r>
        <w:rPr/>
        <w:t xml:space="preserve">3.2.2 海水淡化</w:t>
      </w:r>
    </w:p>
    <w:p>
      <w:pPr>
        <w:spacing w:after="150"/>
      </w:pPr>
      <w:r>
        <w:rPr/>
        <w:t xml:space="preserve">3.2.3 发电量</w:t>
      </w:r>
    </w:p>
    <w:p>
      <w:pPr>
        <w:spacing w:after="150"/>
      </w:pPr>
      <w:r>
        <w:rPr>
          <w:b w:val="1"/>
          <w:bCs w:val="1"/>
        </w:rPr>
        <w:t xml:space="preserve">4 全球波浪能市场规模分析</w:t>
      </w:r>
    </w:p>
    <w:p>
      <w:pPr>
        <w:spacing w:after="150"/>
      </w:pPr>
      <w:r>
        <w:rPr/>
        <w:t xml:space="preserve">4.1 全球波浪能销售现状及预测</w:t>
      </w:r>
    </w:p>
    <w:p>
      <w:pPr>
        <w:spacing w:after="150"/>
      </w:pPr>
      <w:r>
        <w:rPr/>
        <w:t xml:space="preserve">4.1.1 全球波浪能销量及增长率(2017-2027年)</w:t>
      </w:r>
    </w:p>
    <w:p>
      <w:pPr>
        <w:spacing w:after="150"/>
      </w:pPr>
      <w:r>
        <w:rPr/>
        <w:t xml:space="preserve">4.1.2 全球各类型波浪能销量及市场占比(2017-2027年)</w:t>
      </w:r>
    </w:p>
    <w:p>
      <w:pPr>
        <w:spacing w:after="150"/>
      </w:pPr>
      <w:r>
        <w:rPr/>
        <w:t xml:space="preserve">4.1.3 全球各类型波浪能销售额及市场占比(2017-2027年)</w:t>
      </w:r>
    </w:p>
    <w:p>
      <w:pPr>
        <w:spacing w:after="150"/>
      </w:pPr>
      <w:r>
        <w:rPr/>
        <w:t xml:space="preserve">4.1.4 全球各类型波浪能价格变化趋势(2017-2027年)</w:t>
      </w:r>
    </w:p>
    <w:p>
      <w:pPr>
        <w:spacing w:after="150"/>
      </w:pPr>
      <w:r>
        <w:rPr/>
        <w:t xml:space="preserve">4.2 全球波浪能行业集中率分析</w:t>
      </w:r>
    </w:p>
    <w:p>
      <w:pPr>
        <w:spacing w:after="150"/>
      </w:pPr>
      <w:r>
        <w:rPr/>
        <w:t xml:space="preserve">4.2.1 全球波浪能行业集中度指数(CR5、销量)(2017-2021)</w:t>
      </w:r>
    </w:p>
    <w:p>
      <w:pPr>
        <w:spacing w:after="150"/>
      </w:pPr>
      <w:r>
        <w:rPr/>
        <w:t xml:space="preserve">4.2.2 全球波浪能行业集中度指数(CR5、销售额)(2017-2021)</w:t>
      </w:r>
    </w:p>
    <w:p>
      <w:pPr>
        <w:spacing w:after="150"/>
      </w:pPr>
      <w:r>
        <w:rPr/>
        <w:t xml:space="preserve">4.3 中国波浪能行业集中率分析</w:t>
      </w:r>
    </w:p>
    <w:p>
      <w:pPr>
        <w:spacing w:after="150"/>
      </w:pPr>
      <w:r>
        <w:rPr/>
        <w:t xml:space="preserve">4.3.1 中国波浪能行业集中度指数(CR5、销量)(2017-2021)</w:t>
      </w:r>
    </w:p>
    <w:p>
      <w:pPr>
        <w:spacing w:after="150"/>
      </w:pPr>
      <w:r>
        <w:rPr/>
        <w:t xml:space="preserve">4.3.2 中国波浪能行业集中度指数(CR5、销售额)(2017-2021)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全球主要地区波浪能市场发展现状及前景分析</w:t>
      </w:r>
    </w:p>
    <w:p>
      <w:pPr>
        <w:spacing w:after="150"/>
      </w:pPr>
      <w:r>
        <w:rPr/>
        <w:t xml:space="preserve">5.1 全球主要地区波浪能产量</w:t>
      </w:r>
    </w:p>
    <w:p>
      <w:pPr>
        <w:spacing w:after="150"/>
      </w:pPr>
      <w:r>
        <w:rPr/>
        <w:t xml:space="preserve">5.1.1 全球主要地区波浪能产量(2017-2027年)</w:t>
      </w:r>
    </w:p>
    <w:p>
      <w:pPr>
        <w:spacing w:after="150"/>
      </w:pPr>
      <w:r>
        <w:rPr/>
        <w:t xml:space="preserve">5.1.2 2021年全球波浪能产量及销量最大的地区</w:t>
      </w:r>
    </w:p>
    <w:p>
      <w:pPr>
        <w:spacing w:after="150"/>
      </w:pPr>
      <w:r>
        <w:rPr/>
        <w:t xml:space="preserve">5.2 全球主要地区波浪能销量市场占比</w:t>
      </w:r>
    </w:p>
    <w:p>
      <w:pPr>
        <w:spacing w:after="150"/>
      </w:pPr>
      <w:r>
        <w:rPr/>
        <w:t xml:space="preserve">5.2.1 全球主要地区波浪能销量占比(2017-2027年)</w:t>
      </w:r>
    </w:p>
    <w:p>
      <w:pPr>
        <w:spacing w:after="150"/>
      </w:pPr>
      <w:r>
        <w:rPr/>
        <w:t xml:space="preserve">5.2.2 全球主要地区波浪能销售额占比(2017-2027年)</w:t>
      </w:r>
    </w:p>
    <w:p>
      <w:pPr>
        <w:spacing w:after="150"/>
      </w:pPr>
      <w:r>
        <w:rPr/>
        <w:t xml:space="preserve">5.3 中国市场波浪能销量、销售额及增长率</w:t>
      </w:r>
    </w:p>
    <w:p>
      <w:pPr>
        <w:spacing w:after="150"/>
      </w:pPr>
      <w:r>
        <w:rPr/>
        <w:t xml:space="preserve">5.3.1 中国市场波浪能销量及增长率(2017-2027年)</w:t>
      </w:r>
    </w:p>
    <w:p>
      <w:pPr>
        <w:spacing w:after="150"/>
      </w:pPr>
      <w:r>
        <w:rPr/>
        <w:t xml:space="preserve">5.3.2 中国市场波浪能销售额及增长率(2017-2027年)</w:t>
      </w:r>
    </w:p>
    <w:p>
      <w:pPr>
        <w:spacing w:after="150"/>
      </w:pPr>
      <w:r>
        <w:rPr/>
        <w:t xml:space="preserve">5.4 日本市场波浪能销量、销售额及增长率</w:t>
      </w:r>
    </w:p>
    <w:p>
      <w:pPr>
        <w:spacing w:after="150"/>
      </w:pPr>
      <w:r>
        <w:rPr/>
        <w:t xml:space="preserve">5.4.1 日本市场波浪能销量及增长率(2017-2027年)</w:t>
      </w:r>
    </w:p>
    <w:p>
      <w:pPr>
        <w:spacing w:after="150"/>
      </w:pPr>
      <w:r>
        <w:rPr/>
        <w:t xml:space="preserve">5.4.2 日本市场波浪能销售额及增长率(2017-2027年)</w:t>
      </w:r>
    </w:p>
    <w:p>
      <w:pPr>
        <w:spacing w:after="150"/>
      </w:pPr>
      <w:r>
        <w:rPr/>
        <w:t xml:space="preserve">5.5 韩国市场波浪能销量、销售额及增长率</w:t>
      </w:r>
    </w:p>
    <w:p>
      <w:pPr>
        <w:spacing w:after="150"/>
      </w:pPr>
      <w:r>
        <w:rPr/>
        <w:t xml:space="preserve">5.5.1 韩国市场波浪能销量及增长率(2017-2027年)</w:t>
      </w:r>
    </w:p>
    <w:p>
      <w:pPr>
        <w:spacing w:after="150"/>
      </w:pPr>
      <w:r>
        <w:rPr/>
        <w:t xml:space="preserve">5.5.2 韩国市场波浪能销售额及增长率(2017-2027年)</w:t>
      </w:r>
    </w:p>
    <w:p>
      <w:pPr>
        <w:spacing w:after="150"/>
      </w:pPr>
      <w:r>
        <w:rPr/>
        <w:t xml:space="preserve">5.6 东南亚市场波浪能销量、销售额及增长率</w:t>
      </w:r>
    </w:p>
    <w:p>
      <w:pPr>
        <w:spacing w:after="150"/>
      </w:pPr>
      <w:r>
        <w:rPr/>
        <w:t xml:space="preserve">5.6.1 东南亚市场波浪能销量及增长率(2017-2027年)</w:t>
      </w:r>
    </w:p>
    <w:p>
      <w:pPr>
        <w:spacing w:after="150"/>
      </w:pPr>
      <w:r>
        <w:rPr/>
        <w:t xml:space="preserve">5.6.2 东南亚市场波浪能销售额及增长率(2017-2027年)</w:t>
      </w:r>
    </w:p>
    <w:p>
      <w:pPr>
        <w:spacing w:after="150"/>
      </w:pPr>
      <w:r>
        <w:rPr/>
        <w:t xml:space="preserve">5.7 印度市场波浪能销量、销售额及增长率</w:t>
      </w:r>
    </w:p>
    <w:p>
      <w:pPr>
        <w:spacing w:after="150"/>
      </w:pPr>
      <w:r>
        <w:rPr/>
        <w:t xml:space="preserve">5.7.1 印度市场波浪能销量及增长率(2017-2027年)</w:t>
      </w:r>
    </w:p>
    <w:p>
      <w:pPr>
        <w:spacing w:after="150"/>
      </w:pPr>
      <w:r>
        <w:rPr/>
        <w:t xml:space="preserve">5.7.2 印度市场波浪能销售额及增长率(2017-2027年)</w:t>
      </w:r>
    </w:p>
    <w:p>
      <w:pPr>
        <w:spacing w:after="150"/>
      </w:pPr>
      <w:r>
        <w:rPr/>
        <w:t xml:space="preserve">5.8 美国市场波浪能销量、销售额及增长率</w:t>
      </w:r>
    </w:p>
    <w:p>
      <w:pPr>
        <w:spacing w:after="150"/>
      </w:pPr>
      <w:r>
        <w:rPr/>
        <w:t xml:space="preserve">5.8.1 美国市场波浪能销量及增长率(2017-2027年)</w:t>
      </w:r>
    </w:p>
    <w:p>
      <w:pPr>
        <w:spacing w:after="150"/>
      </w:pPr>
      <w:r>
        <w:rPr/>
        <w:t xml:space="preserve">5.8.2 美国市场波浪能销售额及增长率(2017-2027年)</w:t>
      </w:r>
    </w:p>
    <w:p>
      <w:pPr>
        <w:spacing w:after="150"/>
      </w:pPr>
      <w:r>
        <w:rPr/>
        <w:t xml:space="preserve">5.9 欧洲市场波浪能销量、销售额及增长率</w:t>
      </w:r>
    </w:p>
    <w:p>
      <w:pPr>
        <w:spacing w:after="150"/>
      </w:pPr>
      <w:r>
        <w:rPr/>
        <w:t xml:space="preserve">5.9.1 欧洲市场波浪能销量及增长率(2017-2027年)</w:t>
      </w:r>
    </w:p>
    <w:p>
      <w:pPr>
        <w:spacing w:after="150"/>
      </w:pPr>
      <w:r>
        <w:rPr/>
        <w:t xml:space="preserve">5.9.2 欧洲市场波浪能销售额及增长率(2017-2027年)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中国波浪能细分市场及前景分析</w:t>
      </w:r>
    </w:p>
    <w:p>
      <w:pPr>
        <w:spacing w:after="150"/>
      </w:pPr>
      <w:r>
        <w:rPr/>
        <w:t xml:space="preserve">6.1 中国各类型波浪能销量及市场占比(2017-2027年)</w:t>
      </w:r>
    </w:p>
    <w:p>
      <w:pPr>
        <w:spacing w:after="150"/>
      </w:pPr>
      <w:r>
        <w:rPr/>
        <w:t xml:space="preserve">6.2 中国各类型波浪能销售额及市场占比(2017-2027年)</w:t>
      </w:r>
    </w:p>
    <w:p>
      <w:pPr>
        <w:spacing w:after="150"/>
      </w:pPr>
      <w:r>
        <w:rPr/>
        <w:t xml:space="preserve">6.3 中国各类型波浪能价格变化趋势(2017-2027年)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中国波浪能销量分布状况</w:t>
      </w:r>
    </w:p>
    <w:p>
      <w:pPr>
        <w:spacing w:after="150"/>
      </w:pPr>
      <w:r>
        <w:rPr/>
        <w:t xml:space="preserve">7.1 中国六大地区波浪能销量及市场占比</w:t>
      </w:r>
    </w:p>
    <w:p>
      <w:pPr>
        <w:spacing w:after="150"/>
      </w:pPr>
      <w:r>
        <w:rPr/>
        <w:t xml:space="preserve">7.2 中国六大地区波浪能销售额及市场占比</w:t>
      </w:r>
    </w:p>
    <w:p>
      <w:pPr>
        <w:spacing w:after="150"/>
      </w:pPr>
      <w:r>
        <w:rPr>
          <w:b w:val="1"/>
          <w:bCs w:val="1"/>
        </w:rPr>
        <w:t xml:space="preserve">8 中国波浪能进出口发展趋势</w:t>
      </w:r>
    </w:p>
    <w:p>
      <w:pPr>
        <w:spacing w:after="150"/>
      </w:pPr>
      <w:r>
        <w:rPr/>
        <w:t xml:space="preserve">8.1 中国波浪能进口市场规模(2017-2027年)</w:t>
      </w:r>
    </w:p>
    <w:p>
      <w:pPr>
        <w:spacing w:after="150"/>
      </w:pPr>
      <w:r>
        <w:rPr/>
        <w:t xml:space="preserve">8.2 中国波浪能出口市场规模(2017-2027年)</w:t>
      </w:r>
    </w:p>
    <w:p>
      <w:pPr>
        <w:spacing w:after="150"/>
      </w:pPr>
      <w:r>
        <w:rPr>
          <w:b w:val="1"/>
          <w:bCs w:val="1"/>
        </w:rPr>
        <w:t xml:space="preserve">9 波浪能行业发展影响因素分析</w:t>
      </w:r>
    </w:p>
    <w:p>
      <w:pPr>
        <w:spacing w:after="150"/>
      </w:pPr>
      <w:r>
        <w:rPr/>
        <w:t xml:space="preserve">9.1 波浪能技术发展趋势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图：波浪能产品图：片</w:t>
      </w:r>
    </w:p>
    <w:p>
      <w:pPr>
        <w:spacing w:after="150"/>
      </w:pPr>
      <w:r>
        <w:rPr/>
        <w:t xml:space="preserve">表：波浪能产业链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表：OceanPowerTechnologies 波浪能基本信息介绍、销售区域、竞争对手等</w:t>
      </w:r>
    </w:p>
    <w:p>
      <w:pPr>
        <w:spacing w:after="150"/>
      </w:pPr>
      <w:r>
        <w:rPr/>
        <w:t xml:space="preserve">表：OceanPowerTechnologies 波浪能产品介绍</w:t>
      </w:r>
    </w:p>
    <w:p>
      <w:pPr>
        <w:spacing w:after="150"/>
      </w:pPr>
      <w:r>
        <w:rPr/>
        <w:t xml:space="preserve">表：OceanPowerTechnologies 波浪能销量、销售额及价格(2017-2021年)</w:t>
      </w:r>
    </w:p>
    <w:p>
      <w:pPr>
        <w:spacing w:after="150"/>
      </w:pPr>
      <w:r>
        <w:rPr/>
        <w:t xml:space="preserve">表：EcoWavePower 波浪能基本信息介绍、销售区域、竞争对手等</w:t>
      </w:r>
    </w:p>
    <w:p>
      <w:pPr>
        <w:spacing w:after="150"/>
      </w:pPr>
      <w:r>
        <w:rPr/>
        <w:t xml:space="preserve">表：EcoWavePower 波浪能产品介绍</w:t>
      </w:r>
    </w:p>
    <w:p>
      <w:pPr>
        <w:spacing w:after="150"/>
      </w:pPr>
      <w:r>
        <w:rPr/>
        <w:t xml:space="preserve">表：EcoWavePower 波浪能销量、销售额及价格(2017-2021年)</w:t>
      </w:r>
    </w:p>
    <w:p>
      <w:pPr>
        <w:spacing w:after="150"/>
      </w:pPr>
      <w:r>
        <w:rPr/>
        <w:t xml:space="preserve">表：CarnegieCleanEnergy 波浪能基本信息介绍、销售区域、竞争对手等</w:t>
      </w:r>
    </w:p>
    <w:p>
      <w:pPr>
        <w:spacing w:after="150"/>
      </w:pPr>
      <w:r>
        <w:rPr/>
        <w:t xml:space="preserve">表：CarnegieCleanEnergy 波浪能产品介绍</w:t>
      </w:r>
    </w:p>
    <w:p>
      <w:pPr>
        <w:spacing w:after="150"/>
      </w:pPr>
      <w:r>
        <w:rPr/>
        <w:t xml:space="preserve">表：CarnegieCleanEnergy 波浪能销量、销售额及价格(2017-2021年)</w:t>
      </w:r>
    </w:p>
    <w:p>
      <w:pPr>
        <w:spacing w:after="150"/>
      </w:pPr>
      <w:r>
        <w:rPr/>
        <w:t xml:space="preserve">表：SinnPower 波浪能基本信息介绍、销售区域、竞争对手等</w:t>
      </w:r>
    </w:p>
    <w:p>
      <w:pPr>
        <w:spacing w:after="150"/>
      </w:pPr>
      <w:r>
        <w:rPr/>
        <w:t xml:space="preserve">表：SinnPower 波浪能产品介绍</w:t>
      </w:r>
    </w:p>
    <w:p>
      <w:pPr>
        <w:spacing w:after="150"/>
      </w:pPr>
      <w:r>
        <w:rPr/>
        <w:t xml:space="preserve">表：SinnPower 波浪能销量、销售额及价格(2017-2021年)</w:t>
      </w:r>
    </w:p>
    <w:p>
      <w:pPr>
        <w:spacing w:after="150"/>
      </w:pPr>
      <w:r>
        <w:rPr/>
        <w:t xml:space="preserve">表：AmogConsulting 波浪能基本信息介绍、销售区域、竞争对手等</w:t>
      </w:r>
    </w:p>
    <w:p>
      <w:pPr>
        <w:spacing w:after="150"/>
      </w:pPr>
      <w:r>
        <w:rPr/>
        <w:t xml:space="preserve">表：AmogConsulting 波浪能产品介绍</w:t>
      </w:r>
    </w:p>
    <w:p>
      <w:pPr>
        <w:spacing w:after="150"/>
      </w:pPr>
      <w:r>
        <w:rPr/>
        <w:t xml:space="preserve">表：AmogConsulting 波浪能销量、销售额及价格(2017-2021年)</w:t>
      </w:r>
    </w:p>
    <w:p>
      <w:pPr>
        <w:spacing w:after="150"/>
      </w:pPr>
      <w:r>
        <w:rPr/>
        <w:t xml:space="preserve">表：Nemos 波浪能基本信息介绍、销售区域、竞争对手等</w:t>
      </w:r>
    </w:p>
    <w:p>
      <w:pPr>
        <w:spacing w:after="150"/>
      </w:pPr>
      <w:r>
        <w:rPr/>
        <w:t xml:space="preserve">表：Nemos 波浪能产品介绍</w:t>
      </w:r>
    </w:p>
    <w:p>
      <w:pPr>
        <w:spacing w:after="150"/>
      </w:pPr>
      <w:r>
        <w:rPr/>
        <w:t xml:space="preserve">表：Nemos 波浪能销量、销售额及价格(2017-2021年)</w:t>
      </w:r>
    </w:p>
    <w:p>
      <w:pPr>
        <w:spacing w:after="150"/>
      </w:pPr>
      <w:r>
        <w:rPr/>
        <w:t xml:space="preserve">表：Oceanenergy 波浪能基本信息介绍、销售区域、竞争对手等</w:t>
      </w:r>
    </w:p>
    <w:p>
      <w:pPr>
        <w:spacing w:after="150"/>
      </w:pPr>
      <w:r>
        <w:rPr/>
        <w:t xml:space="preserve">表：Oceanenergy 波浪能产品介绍</w:t>
      </w:r>
    </w:p>
    <w:p>
      <w:pPr>
        <w:spacing w:after="150"/>
      </w:pPr>
      <w:r>
        <w:rPr/>
        <w:t xml:space="preserve">表：Oceanenergy 波浪能销量、销售额及价格(2017-2021年)</w:t>
      </w:r>
    </w:p>
    <w:p>
      <w:pPr>
        <w:spacing w:after="150"/>
      </w:pPr>
      <w:r>
        <w:rPr/>
        <w:t xml:space="preserve">表：WaveSwell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图：全球不同细分应用领域波浪能销量(2017-2027年)</w:t>
      </w:r>
    </w:p>
    <w:p>
      <w:pPr>
        <w:spacing w:after="150"/>
      </w:pPr>
      <w:r>
        <w:rPr/>
        <w:t xml:space="preserve">图：全球波浪能下游行业分布(2020-2021年)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图：中国不同细分应用领域波浪能销量(2017-2027年)</w:t>
      </w:r>
    </w:p>
    <w:p>
      <w:pPr>
        <w:spacing w:after="150"/>
      </w:pPr>
      <w:r>
        <w:rPr/>
        <w:t xml:space="preserve">图：中国市场波浪能下游行业分布(2020-2021年)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表：全球波浪能销量及增长率(2017-2027年)</w:t>
      </w:r>
    </w:p>
    <w:p>
      <w:pPr>
        <w:spacing w:after="150"/>
      </w:pPr>
      <w:r>
        <w:rPr/>
        <w:t xml:space="preserve">图：全球波浪能销量及增长率(2017-2027年)</w:t>
      </w:r>
    </w:p>
    <w:p>
      <w:pPr>
        <w:spacing w:after="150"/>
      </w:pPr>
      <w:r>
        <w:rPr/>
        <w:t xml:space="preserve">图：全球波浪能销量及预测(2017-2027年)</w:t>
      </w:r>
    </w:p>
    <w:p>
      <w:pPr>
        <w:spacing w:after="150"/>
      </w:pPr>
      <w:r>
        <w:rPr/>
        <w:t xml:space="preserve">图：全球各类型波浪能销量占比(2017-2027年)</w:t>
      </w:r>
    </w:p>
    <w:p>
      <w:pPr>
        <w:spacing w:after="150"/>
      </w:pPr>
      <w:r>
        <w:rPr/>
        <w:t xml:space="preserve">表：全球各类型波浪能销售额及市场占比(2017-2027年)</w:t>
      </w:r>
    </w:p>
    <w:p>
      <w:pPr>
        <w:spacing w:after="150"/>
      </w:pPr>
      <w:r>
        <w:rPr/>
        <w:t xml:space="preserve">图：全球各类型波浪能销售额占比(2017-2027年)</w:t>
      </w:r>
    </w:p>
    <w:p>
      <w:pPr>
        <w:spacing w:after="150"/>
      </w:pPr>
      <w:r>
        <w:rPr/>
        <w:t xml:space="preserve">表：全球各类型波浪能价格变化趋势(2017-2027年)</w:t>
      </w:r>
    </w:p>
    <w:p>
      <w:pPr>
        <w:spacing w:after="150"/>
      </w:pPr>
      <w:r>
        <w:rPr/>
        <w:t xml:space="preserve">图：全球各类型波浪能价格变化曲线(2017-2027年)</w:t>
      </w:r>
    </w:p>
    <w:p>
      <w:pPr>
        <w:spacing w:after="150"/>
      </w:pPr>
      <w:r>
        <w:rPr/>
        <w:t xml:space="preserve">表：全球波浪能销量排名前5企业销量及市场占有率 2017</w:t>
      </w:r>
    </w:p>
    <w:p>
      <w:pPr>
        <w:spacing w:after="150"/>
      </w:pPr>
      <w:r>
        <w:rPr/>
        <w:t xml:space="preserve">表：全球波浪能销量排名前5企业销量及市场占有率 2021</w:t>
      </w:r>
    </w:p>
    <w:p>
      <w:pPr>
        <w:spacing w:after="150"/>
      </w:pPr>
      <w:r>
        <w:rPr/>
        <w:t xml:space="preserve">图：全球波浪能头部企业市场占比(2017-2021)</w:t>
      </w:r>
    </w:p>
    <w:p>
      <w:pPr>
        <w:spacing w:after="150"/>
      </w:pPr>
      <w:r>
        <w:rPr/>
        <w:t xml:space="preserve">表：全球波浪能销售额排名前5企业销售额及市场占有率 2017</w:t>
      </w:r>
    </w:p>
    <w:p>
      <w:pPr>
        <w:spacing w:after="150"/>
      </w:pPr>
      <w:r>
        <w:rPr/>
        <w:t xml:space="preserve">表：全球波浪能销量排名前5企业销售额及市场占有率 2021</w:t>
      </w:r>
    </w:p>
    <w:p>
      <w:pPr>
        <w:spacing w:after="150"/>
      </w:pPr>
      <w:r>
        <w:rPr/>
        <w:t xml:space="preserve">图：全球波浪能头部企业市场占比(2017-2021)</w:t>
      </w:r>
    </w:p>
    <w:p>
      <w:pPr>
        <w:spacing w:after="150"/>
      </w:pPr>
      <w:r>
        <w:rPr/>
        <w:t xml:space="preserve">表：中国波浪能销量排名前5企业销量及市场占有率 2017</w:t>
      </w:r>
    </w:p>
    <w:p>
      <w:pPr>
        <w:spacing w:after="150"/>
      </w:pPr>
      <w:r>
        <w:rPr/>
        <w:t xml:space="preserve">表：中国波浪能销量排名前5企业销量及市场占有率 2021</w:t>
      </w:r>
    </w:p>
    <w:p>
      <w:pPr>
        <w:spacing w:after="150"/>
      </w:pPr>
      <w:r>
        <w:rPr/>
        <w:t xml:space="preserve">图：中国波浪能头部企业市场占比(2017-2021)</w:t>
      </w:r>
    </w:p>
    <w:p>
      <w:pPr>
        <w:spacing w:after="150"/>
      </w:pPr>
      <w:r>
        <w:rPr/>
        <w:t xml:space="preserve">表：中国波浪能销售额排名前5企业销售额及市场占有率 2017</w:t>
      </w:r>
    </w:p>
    <w:p>
      <w:pPr>
        <w:spacing w:after="150"/>
      </w:pPr>
      <w:r>
        <w:rPr/>
        <w:t xml:space="preserve">表：中国波浪能销量排名前5企业销售额及市场占有率 2021</w:t>
      </w:r>
    </w:p>
    <w:p>
      <w:pPr>
        <w:spacing w:after="150"/>
      </w:pPr>
      <w:r>
        <w:rPr/>
        <w:t xml:space="preserve">图：中国波浪能头部企业市场占比(2017-2021)</w:t>
      </w:r>
    </w:p>
    <w:p>
      <w:pPr>
        <w:spacing w:after="150"/>
      </w:pPr>
      <w:r>
        <w:rPr/>
        <w:t xml:space="preserve">图：全球主要地区波浪能产量(2017-2021年)</w:t>
      </w:r>
    </w:p>
    <w:p>
      <w:pPr>
        <w:spacing w:after="150"/>
      </w:pPr>
      <w:r>
        <w:rPr/>
        <w:t xml:space="preserve">图：各地区波浪能产量和销量 2021</w:t>
      </w:r>
    </w:p>
    <w:p>
      <w:pPr>
        <w:spacing w:after="150"/>
      </w:pPr>
      <w:r>
        <w:rPr/>
        <w:t xml:space="preserve">表：全球主要地区波浪能销量占比(2017-2027年)</w:t>
      </w:r>
    </w:p>
    <w:p>
      <w:pPr>
        <w:spacing w:after="150"/>
      </w:pPr>
      <w:r>
        <w:rPr/>
        <w:t xml:space="preserve">图：全球主要地区波浪能销量占比(2017-2027年)</w:t>
      </w:r>
    </w:p>
    <w:p>
      <w:pPr>
        <w:spacing w:after="150"/>
      </w:pPr>
      <w:r>
        <w:rPr/>
        <w:t xml:space="preserve">表：全球主要地区波浪能 销售额占比(2017-2027年)</w:t>
      </w:r>
    </w:p>
    <w:p>
      <w:pPr>
        <w:spacing w:after="150"/>
      </w:pPr>
      <w:r>
        <w:rPr/>
        <w:t xml:space="preserve">图：全球主要地区波浪能销售额占比(2017-2027年)</w:t>
      </w:r>
    </w:p>
    <w:p>
      <w:pPr>
        <w:spacing w:after="150"/>
      </w:pPr>
      <w:r>
        <w:rPr/>
        <w:t xml:space="preserve">表：中国市场波浪能销量及增长率 (2017-2027年)</w:t>
      </w:r>
    </w:p>
    <w:p>
      <w:pPr>
        <w:spacing w:after="150"/>
      </w:pPr>
      <w:r>
        <w:rPr/>
        <w:t xml:space="preserve">图：中国波浪能销量及增长率 (2017-2027年)</w:t>
      </w:r>
    </w:p>
    <w:p>
      <w:pPr>
        <w:spacing w:after="150"/>
      </w:pPr>
      <w:r>
        <w:rPr/>
        <w:t xml:space="preserve">表：中国市场波浪能销售额及增长率 (2017-2027年)</w:t>
      </w:r>
    </w:p>
    <w:p>
      <w:pPr>
        <w:spacing w:after="150"/>
      </w:pPr>
      <w:r>
        <w:rPr/>
        <w:t xml:space="preserve">图：中国波浪能销售额及增长率 (2017-2027年)</w:t>
      </w:r>
    </w:p>
    <w:p>
      <w:pPr>
        <w:spacing w:after="150"/>
      </w:pPr>
      <w:r>
        <w:rPr/>
        <w:t xml:space="preserve">表：日本市场波浪能销量及增长率 (2017-2027年)</w:t>
      </w:r>
    </w:p>
    <w:p>
      <w:pPr>
        <w:spacing w:after="150"/>
      </w:pPr>
      <w:r>
        <w:rPr/>
        <w:t xml:space="preserve">图：日本波浪能销量及增长率 (2017-2027年)</w:t>
      </w:r>
    </w:p>
    <w:p>
      <w:pPr>
        <w:spacing w:after="150"/>
      </w:pPr>
      <w:r>
        <w:rPr/>
        <w:t xml:space="preserve">表：日本市场波浪能销售额及增长率 (2017-2027年)</w:t>
      </w:r>
    </w:p>
    <w:p>
      <w:pPr>
        <w:spacing w:after="150"/>
      </w:pPr>
      <w:r>
        <w:rPr/>
        <w:t xml:space="preserve">图：日本波浪能销售额及增长率 (2017-2027年)</w:t>
      </w:r>
    </w:p>
    <w:p>
      <w:pPr>
        <w:spacing w:after="150"/>
      </w:pPr>
      <w:r>
        <w:rPr/>
        <w:t xml:space="preserve">表：韩国市场波浪能销量及增长率 (2017-2027年)</w:t>
      </w:r>
    </w:p>
    <w:p>
      <w:pPr>
        <w:spacing w:after="150"/>
      </w:pPr>
      <w:r>
        <w:rPr/>
        <w:t xml:space="preserve">图：韩国波浪能销量及增长率 (2017-2027年)</w:t>
      </w:r>
    </w:p>
    <w:p>
      <w:pPr>
        <w:spacing w:after="150"/>
      </w:pPr>
      <w:r>
        <w:rPr/>
        <w:t xml:space="preserve">表：韩国市场波浪能销售额及增长率 (2017-2027年)</w:t>
      </w:r>
    </w:p>
    <w:p>
      <w:pPr>
        <w:spacing w:after="150"/>
      </w:pPr>
      <w:r>
        <w:rPr/>
        <w:t xml:space="preserve">图：韩国波浪能销售额及增长率 (2017-2027年)</w:t>
      </w:r>
    </w:p>
    <w:p>
      <w:pPr>
        <w:spacing w:after="150"/>
      </w:pPr>
      <w:r>
        <w:rPr/>
        <w:t xml:space="preserve">表：东南亚市场波浪能销量及增长率 (2017-2027年)</w:t>
      </w:r>
    </w:p>
    <w:p>
      <w:pPr>
        <w:spacing w:after="150"/>
      </w:pPr>
      <w:r>
        <w:rPr/>
        <w:t xml:space="preserve">图：东南亚波浪能销量及增长率 (2017-2027年)</w:t>
      </w:r>
    </w:p>
    <w:p>
      <w:pPr>
        <w:spacing w:after="150"/>
      </w:pPr>
      <w:r>
        <w:rPr/>
        <w:t xml:space="preserve">表：东南亚市场波浪能销售额及增长率 (2017-2027年)</w:t>
      </w:r>
    </w:p>
    <w:p>
      <w:pPr>
        <w:spacing w:after="150"/>
      </w:pPr>
      <w:r>
        <w:rPr/>
        <w:t xml:space="preserve">图：东南亚波浪能销售额及增长率 (2017-2027年)</w:t>
      </w:r>
    </w:p>
    <w:p>
      <w:pPr>
        <w:spacing w:after="150"/>
      </w:pPr>
      <w:r>
        <w:rPr/>
        <w:t xml:space="preserve">表：印度市场波浪能销量及增长率 (2017-2027年)</w:t>
      </w:r>
    </w:p>
    <w:p>
      <w:pPr>
        <w:spacing w:after="150"/>
      </w:pPr>
      <w:r>
        <w:rPr/>
        <w:t xml:space="preserve">图：印度波浪能销量及增长率 (2017-2027年)</w:t>
      </w:r>
    </w:p>
    <w:p>
      <w:pPr>
        <w:spacing w:after="150"/>
      </w:pPr>
      <w:r>
        <w:rPr/>
        <w:t xml:space="preserve">表：印度市场波浪能销售额及增长率 (2017-2027年)</w:t>
      </w:r>
    </w:p>
    <w:p>
      <w:pPr>
        <w:spacing w:after="150"/>
      </w:pPr>
      <w:r>
        <w:rPr/>
        <w:t xml:space="preserve">图：印度波浪能销售额及增长率 (2017-2027年)</w:t>
      </w:r>
    </w:p>
    <w:p>
      <w:pPr>
        <w:spacing w:after="150"/>
      </w:pPr>
      <w:r>
        <w:rPr/>
        <w:t xml:space="preserve">表：美国市场波浪能销量及增长率 (2017-2027年)</w:t>
      </w:r>
    </w:p>
    <w:p>
      <w:pPr>
        <w:spacing w:after="150"/>
      </w:pPr>
      <w:r>
        <w:rPr/>
        <w:t xml:space="preserve">图：美国波浪能销量及增长率 (2017-2027年)</w:t>
      </w:r>
    </w:p>
    <w:p>
      <w:pPr>
        <w:spacing w:after="150"/>
      </w:pPr>
      <w:r>
        <w:rPr/>
        <w:t xml:space="preserve">表：美国市场波浪能销售额及增长率 (2017-2027年)</w:t>
      </w:r>
    </w:p>
    <w:p>
      <w:pPr>
        <w:spacing w:after="150"/>
      </w:pPr>
      <w:r>
        <w:rPr/>
        <w:t xml:space="preserve">图：美国波浪能销售额及增长率 (2017-2027年)</w:t>
      </w:r>
    </w:p>
    <w:p>
      <w:pPr>
        <w:spacing w:after="150"/>
      </w:pPr>
      <w:r>
        <w:rPr/>
        <w:t xml:space="preserve">表：欧洲市场波浪能销量及增长率 (2017-2027年)</w:t>
      </w:r>
    </w:p>
    <w:p>
      <w:pPr>
        <w:spacing w:after="150"/>
      </w:pPr>
      <w:r>
        <w:rPr/>
        <w:t xml:space="preserve">图：欧洲波浪能销量及增长率 (2017-2027年)</w:t>
      </w:r>
    </w:p>
    <w:p>
      <w:pPr>
        <w:spacing w:after="150"/>
      </w:pPr>
      <w:r>
        <w:rPr/>
        <w:t xml:space="preserve">表：欧洲市场波浪能销售额及增长率 (2017-2027年)</w:t>
      </w:r>
    </w:p>
    <w:p>
      <w:pPr>
        <w:spacing w:after="150"/>
      </w:pPr>
      <w:r>
        <w:rPr/>
        <w:t xml:space="preserve">图：欧洲波浪能销售额及增长率 (2017-2027年)</w:t>
      </w:r>
    </w:p>
    <w:p>
      <w:pPr>
        <w:spacing w:after="150"/>
      </w:pPr>
      <w:r>
        <w:rPr/>
        <w:t xml:space="preserve">图：中国各类型波浪能销量(2017-2027年)</w:t>
      </w:r>
    </w:p>
    <w:p>
      <w:pPr>
        <w:spacing w:after="150"/>
      </w:pPr>
      <w:r>
        <w:rPr/>
        <w:t xml:space="preserve">图：中国各类型波浪能销量占比(2017-2027年)</w:t>
      </w:r>
    </w:p>
    <w:p>
      <w:pPr>
        <w:spacing w:after="150"/>
      </w:pPr>
      <w:r>
        <w:rPr/>
        <w:t xml:space="preserve">图：中国各类型波浪能销售额(2017-2027年)</w:t>
      </w:r>
    </w:p>
    <w:p>
      <w:pPr>
        <w:spacing w:after="150"/>
      </w:pPr>
      <w:r>
        <w:rPr/>
        <w:t xml:space="preserve">图：中国各类型波浪能销售额占比(2017-2027年)</w:t>
      </w:r>
    </w:p>
    <w:p>
      <w:pPr>
        <w:spacing w:after="150"/>
      </w:pPr>
      <w:r>
        <w:rPr/>
        <w:t xml:space="preserve">表：中国各类型波浪能价格变化趋势(2017-2027年)</w:t>
      </w:r>
    </w:p>
    <w:p>
      <w:pPr>
        <w:spacing w:after="150"/>
      </w:pPr>
      <w:r>
        <w:rPr/>
        <w:t xml:space="preserve">图：中国各类型波浪能价格变化曲线(2017-2027年)</w:t>
      </w:r>
    </w:p>
    <w:p>
      <w:pPr>
        <w:spacing w:after="150"/>
      </w:pPr>
      <w:r>
        <w:rPr/>
        <w:t xml:space="preserve">表：中国六大地区波浪能销量及市场占比2021</w:t>
      </w:r>
    </w:p>
    <w:p>
      <w:pPr>
        <w:spacing w:after="150"/>
      </w:pPr>
      <w:r>
        <w:rPr/>
        <w:t xml:space="preserve">表：中国六大地区波浪能销售额及市场占比2021</w:t>
      </w:r>
    </w:p>
    <w:p>
      <w:pPr>
        <w:spacing w:after="150"/>
      </w:pPr>
      <w:r>
        <w:rPr/>
        <w:t xml:space="preserve">表：中国波浪能市场进出口量(2017-2027年)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全球及中国波浪能市场洞察报告(2017-2027版)</dc:title>
  <dc:description>全球及中国波浪能市场洞察报告(2017-2027版)</dc:description>
  <dc:subject>全球及中国波浪能市场洞察报告(2017-2027版)</dc:subject>
  <cp:keywords>研究报告</cp:keywords>
  <cp:category>研究报告</cp:category>
  <cp:lastModifiedBy>北京中道泰和信息咨询有限公司</cp:lastModifiedBy>
  <dcterms:created xsi:type="dcterms:W3CDTF">2022-07-14T12:03:03+08:00</dcterms:created>
  <dcterms:modified xsi:type="dcterms:W3CDTF">2022-07-14T12:03:03+08:00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