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全球及中国流感病毒NA抑制剂市场洞察报告(2026-2031版)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流感病毒NA抑制剂市场洞察报告》，旨在通过系统性研究，梳理国内外流感病毒NA抑制剂行业发展现状与趋势，估算流感病毒NA抑制剂行业市场总体规模及主要国家市场占比，解析流感病毒NA抑制剂行业各细分赛道发展潜力，研判流感病毒NA抑制剂下游市场需求，分析流感病毒NA抑制剂行业竞争格局，从而协助解决流感病毒NA抑制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全球流感病毒NA抑制剂主要生产商：</w:t>
      </w:r>
    </w:p>
    <w:p>
      <w:pPr>
        <w:spacing w:after="150"/>
      </w:pPr>
      <w:r>
        <w:rPr/>
        <w:t xml:space="preserve">韩国GC</w:t>
      </w:r>
    </w:p>
    <w:p>
      <w:pPr>
        <w:spacing w:after="150"/>
      </w:pPr>
      <w:r>
        <w:rPr/>
        <w:t xml:space="preserve">罗氏</w:t>
      </w:r>
    </w:p>
    <w:p>
      <w:pPr>
        <w:spacing w:after="150"/>
      </w:pPr>
      <w:r>
        <w:rPr/>
        <w:t xml:space="preserve">葛兰素史克</w:t>
      </w:r>
    </w:p>
    <w:p>
      <w:pPr>
        <w:spacing w:after="150"/>
      </w:pPr>
      <w:r>
        <w:rPr/>
        <w:t xml:space="preserve">河南大肯化学</w:t>
      </w:r>
    </w:p>
    <w:p>
      <w:pPr>
        <w:spacing w:after="150"/>
      </w:pPr>
      <w:r>
        <w:rPr/>
        <w:t xml:space="preserve">ATK化学</w:t>
      </w:r>
    </w:p>
    <w:p>
      <w:pPr>
        <w:spacing w:after="150"/>
      </w:pPr>
      <w:r>
        <w:rPr/>
        <w:t xml:space="preserve">Chemwill</w:t>
      </w:r>
    </w:p>
    <w:p>
      <w:pPr>
        <w:spacing w:after="150"/>
      </w:pPr>
      <w:r>
        <w:rPr/>
        <w:t xml:space="preserve">塩野义制药</w:t>
      </w:r>
    </w:p>
    <w:p>
      <w:pPr>
        <w:spacing w:after="150"/>
      </w:pPr>
      <w:r>
        <w:rPr/>
        <w:t xml:space="preserve">NeoPharm</w:t>
      </w:r>
    </w:p>
    <w:p>
      <w:pPr>
        <w:spacing w:after="150"/>
      </w:pPr>
      <w:r>
        <w:rPr/>
        <w:t xml:space="preserve">Moksha8Pharma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流感病毒NA抑制剂产品细分为以下几类：</w:t>
      </w:r>
    </w:p>
    <w:p>
      <w:pPr>
        <w:spacing w:after="150"/>
      </w:pPr>
      <w:r>
        <w:rPr/>
        <w:t xml:space="preserve">扎那米韦</w:t>
      </w:r>
    </w:p>
    <w:p>
      <w:pPr>
        <w:spacing w:after="150"/>
      </w:pPr>
      <w:r>
        <w:rPr/>
        <w:t xml:space="preserve">奥司他韦</w:t>
      </w:r>
    </w:p>
    <w:p>
      <w:pPr>
        <w:spacing w:after="150"/>
      </w:pPr>
      <w:r>
        <w:rPr/>
        <w:t xml:space="preserve">帕拉米韦</w:t>
      </w:r>
    </w:p>
    <w:p>
      <w:pPr>
        <w:spacing w:after="150"/>
      </w:pPr>
      <w:r>
        <w:rPr/>
        <w:t xml:space="preserve">流感病毒NA抑制剂的细分应用领域如下：</w:t>
      </w:r>
    </w:p>
    <w:p>
      <w:pPr>
        <w:spacing w:after="150"/>
      </w:pPr>
      <w:r>
        <w:rPr/>
        <w:t xml:space="preserve">甲型流感治疗</w:t>
      </w:r>
    </w:p>
    <w:p>
      <w:pPr>
        <w:spacing w:after="150"/>
      </w:pPr>
      <w:r>
        <w:rPr/>
        <w:t xml:space="preserve">乙型流感治疗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流感病毒NA抑制剂行业现状、背景</w:t>
      </w:r>
    </w:p>
    <w:p>
      <w:pPr>
        <w:spacing w:before="75" w:after="0"/>
      </w:pPr>
      <w:r>
        <w:rPr/>
        <w:t xml:space="preserve">1.1 流感病毒NA抑制剂行业定义与特性</w:t>
      </w:r>
    </w:p>
    <w:p>
      <w:pPr>
        <w:spacing w:before="75" w:after="0"/>
      </w:pPr>
      <w:r>
        <w:rPr/>
        <w:t xml:space="preserve">1.2 流感病毒NA抑制剂产业链全景</w:t>
      </w:r>
    </w:p>
    <w:p>
      <w:pPr>
        <w:spacing w:before="75" w:after="0"/>
      </w:pPr>
      <w:r>
        <w:rPr/>
        <w:t xml:space="preserve">1.3 流感病毒NA抑制剂产品细分及各细分产品的头部企业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流感病毒NA抑制剂行业头部企业分析</w:t>
      </w:r>
    </w:p>
    <w:p>
      <w:pPr>
        <w:spacing w:before="75" w:after="0"/>
      </w:pPr>
      <w:r>
        <w:rPr/>
        <w:t xml:space="preserve">2.1 全球流感病毒NA抑制剂主要生产商生产基地分布</w:t>
      </w:r>
    </w:p>
    <w:p>
      <w:pPr>
        <w:spacing w:before="75" w:after="0"/>
      </w:pPr>
      <w:r>
        <w:rPr/>
        <w:t xml:space="preserve">2.2 韩国GC</w:t>
      </w:r>
    </w:p>
    <w:p>
      <w:pPr>
        <w:spacing w:before="75" w:after="0"/>
      </w:pPr>
      <w:r>
        <w:rPr/>
        <w:t xml:space="preserve">2.2.1 韩国GC 企业概况</w:t>
      </w:r>
    </w:p>
    <w:p>
      <w:pPr>
        <w:spacing w:before="75" w:after="0"/>
      </w:pPr>
      <w:r>
        <w:rPr/>
        <w:t xml:space="preserve">2.2.2 韩国GC 产品规格及特点</w:t>
      </w:r>
    </w:p>
    <w:p>
      <w:pPr>
        <w:spacing w:before="75" w:after="0"/>
      </w:pPr>
      <w:r>
        <w:rPr/>
        <w:t xml:space="preserve">2.2.3 韩国GC 销量、销售额及价格(2021-2026年)</w:t>
      </w:r>
    </w:p>
    <w:p>
      <w:pPr>
        <w:spacing w:before="75" w:after="0"/>
      </w:pPr>
      <w:r>
        <w:rPr/>
        <w:t xml:space="preserve">2.2.4 韩国GC 市场动态</w:t>
      </w:r>
    </w:p>
    <w:p>
      <w:pPr>
        <w:spacing w:before="75" w:after="0"/>
      </w:pPr>
      <w:r>
        <w:rPr/>
        <w:t xml:space="preserve">2.3 罗氏</w:t>
      </w:r>
    </w:p>
    <w:p>
      <w:pPr>
        <w:spacing w:before="75" w:after="0"/>
      </w:pPr>
      <w:r>
        <w:rPr/>
        <w:t xml:space="preserve">2.3.1 罗氏 企业概况</w:t>
      </w:r>
    </w:p>
    <w:p>
      <w:pPr>
        <w:spacing w:before="75" w:after="0"/>
      </w:pPr>
      <w:r>
        <w:rPr/>
        <w:t xml:space="preserve">2.3.2 罗氏 产品规格及特点</w:t>
      </w:r>
    </w:p>
    <w:p>
      <w:pPr>
        <w:spacing w:before="75" w:after="0"/>
      </w:pPr>
      <w:r>
        <w:rPr/>
        <w:t xml:space="preserve">2.3.3 罗氏 销量、销售额及价格(2021-2026年)</w:t>
      </w:r>
    </w:p>
    <w:p>
      <w:pPr>
        <w:spacing w:before="75" w:after="0"/>
      </w:pPr>
      <w:r>
        <w:rPr/>
        <w:t xml:space="preserve">2.3.4 罗氏 市场动态</w:t>
      </w:r>
    </w:p>
    <w:p>
      <w:pPr>
        <w:spacing w:before="75" w:after="0"/>
      </w:pPr>
      <w:r>
        <w:rPr/>
        <w:t xml:space="preserve">2.4 葛兰素史克</w:t>
      </w:r>
    </w:p>
    <w:p>
      <w:pPr>
        <w:spacing w:before="75" w:after="0"/>
      </w:pPr>
      <w:r>
        <w:rPr/>
        <w:t xml:space="preserve">2.4.1 葛兰素史克 企业概况</w:t>
      </w:r>
    </w:p>
    <w:p>
      <w:pPr>
        <w:spacing w:before="75" w:after="0"/>
      </w:pPr>
      <w:r>
        <w:rPr/>
        <w:t xml:space="preserve">2.4.2 葛兰素史克 产品规格及特点</w:t>
      </w:r>
    </w:p>
    <w:p>
      <w:pPr>
        <w:spacing w:before="75" w:after="0"/>
      </w:pPr>
      <w:r>
        <w:rPr/>
        <w:t xml:space="preserve">2.4.3 葛兰素史克 销量、销售额及价格(2021-2026年)</w:t>
      </w:r>
    </w:p>
    <w:p>
      <w:pPr>
        <w:spacing w:before="75" w:after="0"/>
      </w:pPr>
      <w:r>
        <w:rPr/>
        <w:t xml:space="preserve">2.4.4 葛兰素史克 市场动态</w:t>
      </w:r>
    </w:p>
    <w:p>
      <w:pPr>
        <w:spacing w:before="75" w:after="0"/>
      </w:pPr>
      <w:r>
        <w:rPr/>
        <w:t xml:space="preserve">2.5 河南大肯化学</w:t>
      </w:r>
    </w:p>
    <w:p>
      <w:pPr>
        <w:spacing w:before="75" w:after="0"/>
      </w:pPr>
      <w:r>
        <w:rPr/>
        <w:t xml:space="preserve">2.5.1 河南大肯化学 企业概况</w:t>
      </w:r>
    </w:p>
    <w:p>
      <w:pPr>
        <w:spacing w:before="75" w:after="0"/>
      </w:pPr>
      <w:r>
        <w:rPr/>
        <w:t xml:space="preserve">2.5.2 河南大肯化学 产品规格及特点</w:t>
      </w:r>
    </w:p>
    <w:p>
      <w:pPr>
        <w:spacing w:before="75" w:after="0"/>
      </w:pPr>
      <w:r>
        <w:rPr/>
        <w:t xml:space="preserve">2.5.3 河南大肯化学 销量、销售额及价格(2021-2026年)</w:t>
      </w:r>
    </w:p>
    <w:p>
      <w:pPr>
        <w:spacing w:before="75" w:after="0"/>
      </w:pPr>
      <w:r>
        <w:rPr/>
        <w:t xml:space="preserve">2.5.4 河南大肯化学 市场动态</w:t>
      </w:r>
    </w:p>
    <w:p>
      <w:pPr>
        <w:spacing w:before="75" w:after="0"/>
      </w:pPr>
      <w:r>
        <w:rPr/>
        <w:t xml:space="preserve">2.6 ATK化学</w:t>
      </w:r>
    </w:p>
    <w:p>
      <w:pPr>
        <w:spacing w:before="75" w:after="0"/>
      </w:pPr>
      <w:r>
        <w:rPr/>
        <w:t xml:space="preserve">2.6.1 ATK化学 企业概况</w:t>
      </w:r>
    </w:p>
    <w:p>
      <w:pPr>
        <w:spacing w:before="75" w:after="0"/>
      </w:pPr>
      <w:r>
        <w:rPr/>
        <w:t xml:space="preserve">2.6.2 ATK化学 产品规格及特点</w:t>
      </w:r>
    </w:p>
    <w:p>
      <w:pPr>
        <w:spacing w:before="75" w:after="0"/>
      </w:pPr>
      <w:r>
        <w:rPr/>
        <w:t xml:space="preserve">2.6.3 ATK化学 销量、销售额及价格(2021-2026年)</w:t>
      </w:r>
    </w:p>
    <w:p>
      <w:pPr>
        <w:spacing w:before="75" w:after="0"/>
      </w:pPr>
      <w:r>
        <w:rPr/>
        <w:t xml:space="preserve">2.6.4 ATK化学 市场动态</w:t>
      </w:r>
    </w:p>
    <w:p>
      <w:pPr>
        <w:spacing w:before="75" w:after="0"/>
      </w:pPr>
      <w:r>
        <w:rPr/>
        <w:t xml:space="preserve">2.7 Chemwill</w:t>
      </w:r>
    </w:p>
    <w:p>
      <w:pPr>
        <w:spacing w:before="75" w:after="0"/>
      </w:pPr>
      <w:r>
        <w:rPr/>
        <w:t xml:space="preserve">2.7.1 Chemwill 企业概况</w:t>
      </w:r>
    </w:p>
    <w:p>
      <w:pPr>
        <w:spacing w:before="75" w:after="0"/>
      </w:pPr>
      <w:r>
        <w:rPr/>
        <w:t xml:space="preserve">2.7.2 Chemwill 产品规格及特点</w:t>
      </w:r>
    </w:p>
    <w:p>
      <w:pPr>
        <w:spacing w:before="75" w:after="0"/>
      </w:pPr>
      <w:r>
        <w:rPr/>
        <w:t xml:space="preserve">2.7.3 Chemwill 销量、销售额及价格(2021-2026年)</w:t>
      </w:r>
    </w:p>
    <w:p>
      <w:pPr>
        <w:spacing w:before="75" w:after="0"/>
      </w:pPr>
      <w:r>
        <w:rPr/>
        <w:t xml:space="preserve">2.7.4 Chemwill 市场动态</w:t>
      </w:r>
    </w:p>
    <w:p>
      <w:pPr>
        <w:spacing w:before="75" w:after="0"/>
      </w:pPr>
      <w:r>
        <w:rPr/>
        <w:t xml:space="preserve">2.8 塩野义制药</w:t>
      </w:r>
    </w:p>
    <w:p>
      <w:pPr>
        <w:spacing w:before="75" w:after="0"/>
      </w:pPr>
      <w:r>
        <w:rPr/>
        <w:t xml:space="preserve">2.8.1 塩野义制药 企业概况</w:t>
      </w:r>
    </w:p>
    <w:p>
      <w:pPr>
        <w:spacing w:before="75" w:after="0"/>
      </w:pPr>
      <w:r>
        <w:rPr/>
        <w:t xml:space="preserve">2.8.2 塩野义制药 产品规格及特点</w:t>
      </w:r>
    </w:p>
    <w:p>
      <w:pPr>
        <w:spacing w:before="75" w:after="0"/>
      </w:pPr>
      <w:r>
        <w:rPr/>
        <w:t xml:space="preserve">2.8.3 塩野义制药 销量、销售额及价格(2021-2026年)</w:t>
      </w:r>
    </w:p>
    <w:p>
      <w:pPr>
        <w:spacing w:before="75" w:after="0"/>
      </w:pPr>
      <w:r>
        <w:rPr/>
        <w:t xml:space="preserve">2.8.4 塩野义制药 市场动态</w:t>
      </w:r>
    </w:p>
    <w:p>
      <w:pPr>
        <w:spacing w:before="75" w:after="0"/>
      </w:pPr>
      <w:r>
        <w:rPr/>
        <w:t xml:space="preserve">2.9 NeoPharm</w:t>
      </w:r>
    </w:p>
    <w:p>
      <w:pPr>
        <w:spacing w:before="75" w:after="0"/>
      </w:pPr>
      <w:r>
        <w:rPr/>
        <w:t xml:space="preserve">2.9.1 NeoPharm 企业概况</w:t>
      </w:r>
    </w:p>
    <w:p>
      <w:pPr>
        <w:spacing w:before="75" w:after="0"/>
      </w:pPr>
      <w:r>
        <w:rPr/>
        <w:t xml:space="preserve">2.9.2 NeoPharm 产品规格及特点</w:t>
      </w:r>
    </w:p>
    <w:p>
      <w:pPr>
        <w:spacing w:before="75" w:after="0"/>
      </w:pPr>
      <w:r>
        <w:rPr/>
        <w:t xml:space="preserve">2.9.3 NeoPharm 销量、销售额及价格(2021-2026年)</w:t>
      </w:r>
    </w:p>
    <w:p>
      <w:pPr>
        <w:spacing w:before="75" w:after="0"/>
      </w:pPr>
      <w:r>
        <w:rPr/>
        <w:t xml:space="preserve">2.9.4 NeoPharm 市场动态</w:t>
      </w:r>
    </w:p>
    <w:p>
      <w:pPr>
        <w:spacing w:before="75" w:after="0"/>
      </w:pPr>
      <w:r>
        <w:rPr/>
        <w:t xml:space="preserve">2.10 Moksha8Pharma</w:t>
      </w:r>
    </w:p>
    <w:p>
      <w:pPr>
        <w:spacing w:before="75" w:after="0"/>
      </w:pPr>
      <w:r>
        <w:rPr/>
        <w:t xml:space="preserve">2.10.1 Moksha8Pharma 企业概况</w:t>
      </w:r>
    </w:p>
    <w:p>
      <w:pPr>
        <w:spacing w:before="75" w:after="0"/>
      </w:pPr>
      <w:r>
        <w:rPr/>
        <w:t xml:space="preserve">2.10.2 Moksha8Pharma 产品规格及特点</w:t>
      </w:r>
    </w:p>
    <w:p>
      <w:pPr>
        <w:spacing w:before="75" w:after="0"/>
      </w:pPr>
      <w:r>
        <w:rPr/>
        <w:t xml:space="preserve">2.10.3 Moksha8Pharma 销量、销售额及价格(2021-2026年)</w:t>
      </w:r>
    </w:p>
    <w:p>
      <w:pPr>
        <w:spacing w:before="75" w:after="0"/>
      </w:pPr>
      <w:r>
        <w:rPr/>
        <w:t xml:space="preserve">2.10.4 Moksha8Pharma 市场动态</w:t>
      </w:r>
    </w:p>
    <w:p>
      <w:pPr>
        <w:spacing w:before="75" w:after="0"/>
      </w:pPr>
      <w:r>
        <w:rPr>
          <w:b w:val="1"/>
          <w:bCs w:val="1"/>
        </w:rPr>
        <w:t xml:space="preserve">3 全球流感病毒NA抑制剂细分应用领域</w:t>
      </w:r>
    </w:p>
    <w:p>
      <w:pPr>
        <w:spacing w:before="75" w:after="0"/>
      </w:pPr>
      <w:r>
        <w:rPr/>
        <w:t xml:space="preserve">3.1 全球流感病毒NA抑制剂细分应用领域销售现状及预测(2026-2031年)</w:t>
      </w:r>
    </w:p>
    <w:p>
      <w:pPr>
        <w:spacing w:before="75" w:after="0"/>
      </w:pPr>
      <w:r>
        <w:rPr/>
        <w:t xml:space="preserve">3.1.1 全球流感病毒NA抑制剂细分应用领域销量及占比(2021-2026年)</w:t>
      </w:r>
    </w:p>
    <w:p>
      <w:pPr>
        <w:spacing w:before="75" w:after="0"/>
      </w:pPr>
      <w:r>
        <w:rPr/>
        <w:t xml:space="preserve">3.1.2 甲型流感治疗</w:t>
      </w:r>
    </w:p>
    <w:p>
      <w:pPr>
        <w:spacing w:before="75" w:after="0"/>
      </w:pPr>
      <w:r>
        <w:rPr/>
        <w:t xml:space="preserve">3.1.3 乙型流感治疗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中国流感病毒NA抑制剂细分应用领域销售现状及预测(2026-2031年)</w:t>
      </w:r>
    </w:p>
    <w:p>
      <w:pPr>
        <w:spacing w:before="75" w:after="0"/>
      </w:pPr>
      <w:r>
        <w:rPr/>
        <w:t xml:space="preserve">3.2.1 中国流感病毒NA抑制剂细分应用领域销量及占比(2021-2026年)</w:t>
      </w:r>
    </w:p>
    <w:p>
      <w:pPr>
        <w:spacing w:before="75" w:after="0"/>
      </w:pPr>
      <w:r>
        <w:rPr/>
        <w:t xml:space="preserve">3.2.2 甲型流感治疗</w:t>
      </w:r>
    </w:p>
    <w:p>
      <w:pPr>
        <w:spacing w:before="75" w:after="0"/>
      </w:pPr>
      <w:r>
        <w:rPr/>
        <w:t xml:space="preserve">3.2.3 乙型流感治疗</w:t>
      </w:r>
    </w:p>
    <w:p>
      <w:pPr>
        <w:spacing w:before="75" w:after="0"/>
      </w:pPr>
      <w:r>
        <w:rPr>
          <w:b w:val="1"/>
          <w:bCs w:val="1"/>
        </w:rPr>
        <w:t xml:space="preserve">4 全球流感病毒NA抑制剂市场规模分析</w:t>
      </w:r>
    </w:p>
    <w:p>
      <w:pPr>
        <w:spacing w:before="75" w:after="0"/>
      </w:pPr>
      <w:r>
        <w:rPr/>
        <w:t xml:space="preserve">4.1 全球流感病毒NA抑制剂销售现状及预测</w:t>
      </w:r>
    </w:p>
    <w:p>
      <w:pPr>
        <w:spacing w:before="75" w:after="0"/>
      </w:pPr>
      <w:r>
        <w:rPr/>
        <w:t xml:space="preserve">4.1.1 全球流感病毒NA抑制剂销量及增长率(2021-2026年)</w:t>
      </w:r>
    </w:p>
    <w:p>
      <w:pPr>
        <w:spacing w:before="75" w:after="0"/>
      </w:pPr>
      <w:r>
        <w:rPr/>
        <w:t xml:space="preserve">4.1.2 全球各类型流感病毒NA抑制剂销量及市场占比(2021-2026年)</w:t>
      </w:r>
    </w:p>
    <w:p>
      <w:pPr>
        <w:spacing w:before="75" w:after="0"/>
      </w:pPr>
      <w:r>
        <w:rPr/>
        <w:t xml:space="preserve">4.1.3 全球各类型流感病毒NA抑制剂销售额及市场占比(2021-2026年)</w:t>
      </w:r>
    </w:p>
    <w:p>
      <w:pPr>
        <w:spacing w:before="75" w:after="0"/>
      </w:pPr>
      <w:r>
        <w:rPr/>
        <w:t xml:space="preserve">4.1.4 全球各类型流感病毒NA抑制剂价格变化趋势(2021-2026年)</w:t>
      </w:r>
    </w:p>
    <w:p>
      <w:pPr>
        <w:spacing w:before="75" w:after="0"/>
      </w:pPr>
      <w:r>
        <w:rPr/>
        <w:t xml:space="preserve">4.2 全球流感病毒NA抑制剂行业集中率分析</w:t>
      </w:r>
    </w:p>
    <w:p>
      <w:pPr>
        <w:spacing w:before="75" w:after="0"/>
      </w:pPr>
      <w:r>
        <w:rPr/>
        <w:t xml:space="preserve">4.2.1 全球流感病毒NA抑制剂行业集中度指数(CR5、销量)(2021-2026年)</w:t>
      </w:r>
    </w:p>
    <w:p>
      <w:pPr>
        <w:spacing w:before="75" w:after="0"/>
      </w:pPr>
      <w:r>
        <w:rPr/>
        <w:t xml:space="preserve">4.2.2 全球流感病毒NA抑制剂行业集中度指数(CR5、销售额)(2021-2026年)</w:t>
      </w:r>
    </w:p>
    <w:p>
      <w:pPr>
        <w:spacing w:before="75" w:after="0"/>
      </w:pPr>
      <w:r>
        <w:rPr/>
        <w:t xml:space="preserve">4.3 中国流感病毒NA抑制剂行业集中率分析</w:t>
      </w:r>
    </w:p>
    <w:p>
      <w:pPr>
        <w:spacing w:before="75" w:after="0"/>
      </w:pPr>
      <w:r>
        <w:rPr/>
        <w:t xml:space="preserve">4.3.1 中国流感病毒NA抑制剂行业集中度指数(CR5、销量)(2021-2026年)</w:t>
      </w:r>
    </w:p>
    <w:p>
      <w:pPr>
        <w:spacing w:before="75" w:after="0"/>
      </w:pPr>
      <w:r>
        <w:rPr/>
        <w:t xml:space="preserve">4.3.2 中国流感病毒NA抑制剂行业集中度指数(CR5、销售额)(2021-2026年)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全球主要地区流感病毒NA抑制剂市场发展现状及前景分析</w:t>
      </w:r>
    </w:p>
    <w:p>
      <w:pPr>
        <w:spacing w:before="75" w:after="0"/>
      </w:pPr>
      <w:r>
        <w:rPr/>
        <w:t xml:space="preserve">5.1 全球主要地区流感病毒NA抑制剂产量</w:t>
      </w:r>
    </w:p>
    <w:p>
      <w:pPr>
        <w:spacing w:before="75" w:after="0"/>
      </w:pPr>
      <w:r>
        <w:rPr/>
        <w:t xml:space="preserve">5.1.1 全球主要地区流感病毒NA抑制剂产量(2021-2026年)</w:t>
      </w:r>
    </w:p>
    <w:p>
      <w:pPr>
        <w:spacing w:before="75" w:after="0"/>
      </w:pPr>
      <w:r>
        <w:rPr/>
        <w:t xml:space="preserve">5.1.2 全球流感病毒NA抑制剂产量及销量最大的地区</w:t>
      </w:r>
    </w:p>
    <w:p>
      <w:pPr>
        <w:spacing w:before="75" w:after="0"/>
      </w:pPr>
      <w:r>
        <w:rPr/>
        <w:t xml:space="preserve">5.2 全球主要地区流感病毒NA抑制剂销量市场占比</w:t>
      </w:r>
    </w:p>
    <w:p>
      <w:pPr>
        <w:spacing w:before="75" w:after="0"/>
      </w:pPr>
      <w:r>
        <w:rPr/>
        <w:t xml:space="preserve">5.2.1 全球主要地区流感病毒NA抑制剂销量占比(2021-2026年)</w:t>
      </w:r>
    </w:p>
    <w:p>
      <w:pPr>
        <w:spacing w:before="75" w:after="0"/>
      </w:pPr>
      <w:r>
        <w:rPr/>
        <w:t xml:space="preserve">5.2.2 全球主要地区流感病毒NA抑制剂销售额占比(2021-2026年)</w:t>
      </w:r>
    </w:p>
    <w:p>
      <w:pPr>
        <w:spacing w:before="75" w:after="0"/>
      </w:pPr>
      <w:r>
        <w:rPr/>
        <w:t xml:space="preserve">5.3 中国市场流感病毒NA抑制剂销量、销售额及增长率</w:t>
      </w:r>
    </w:p>
    <w:p>
      <w:pPr>
        <w:spacing w:before="75" w:after="0"/>
      </w:pPr>
      <w:r>
        <w:rPr/>
        <w:t xml:space="preserve">5.3.1 中国市场流感病毒NA抑制剂销量及增长率(2021-2026年)</w:t>
      </w:r>
    </w:p>
    <w:p>
      <w:pPr>
        <w:spacing w:before="75" w:after="0"/>
      </w:pPr>
      <w:r>
        <w:rPr/>
        <w:t xml:space="preserve">5.3.2 中国市场流感病毒NA抑制剂销售额及增长率(2021-2026年)</w:t>
      </w:r>
    </w:p>
    <w:p>
      <w:pPr>
        <w:spacing w:before="75" w:after="0"/>
      </w:pPr>
      <w:r>
        <w:rPr/>
        <w:t xml:space="preserve">5.4 日本市场流感病毒NA抑制剂销量、销售额及增长率</w:t>
      </w:r>
    </w:p>
    <w:p>
      <w:pPr>
        <w:spacing w:before="75" w:after="0"/>
      </w:pPr>
      <w:r>
        <w:rPr/>
        <w:t xml:space="preserve">5.4.1 日本市场流感病毒NA抑制剂销量及增长率(2021-2026年)</w:t>
      </w:r>
    </w:p>
    <w:p>
      <w:pPr>
        <w:spacing w:before="75" w:after="0"/>
      </w:pPr>
      <w:r>
        <w:rPr/>
        <w:t xml:space="preserve">5.4.2 日本市场流感病毒NA抑制剂销售额及增长率(2021-2026年)</w:t>
      </w:r>
    </w:p>
    <w:p>
      <w:pPr>
        <w:spacing w:before="75" w:after="0"/>
      </w:pPr>
      <w:r>
        <w:rPr/>
        <w:t xml:space="preserve">5.5 韩国市场流感病毒NA抑制剂销量、销售额及增长率</w:t>
      </w:r>
    </w:p>
    <w:p>
      <w:pPr>
        <w:spacing w:before="75" w:after="0"/>
      </w:pPr>
      <w:r>
        <w:rPr/>
        <w:t xml:space="preserve">5.5.1 韩国市场流感病毒NA抑制剂销量及增长率(2021-2026年)</w:t>
      </w:r>
    </w:p>
    <w:p>
      <w:pPr>
        <w:spacing w:before="75" w:after="0"/>
      </w:pPr>
      <w:r>
        <w:rPr/>
        <w:t xml:space="preserve">5.5.2 韩国市场流感病毒NA抑制剂销售额及增长率(2021-2026年)</w:t>
      </w:r>
    </w:p>
    <w:p>
      <w:pPr>
        <w:spacing w:before="75" w:after="0"/>
      </w:pPr>
      <w:r>
        <w:rPr/>
        <w:t xml:space="preserve">5.6 东南亚市场流感病毒NA抑制剂销量、销售额及增长率</w:t>
      </w:r>
    </w:p>
    <w:p>
      <w:pPr>
        <w:spacing w:before="75" w:after="0"/>
      </w:pPr>
      <w:r>
        <w:rPr/>
        <w:t xml:space="preserve">5.6.1 东南亚市场流感病毒NA抑制剂销量及增长率(2021-2026年)</w:t>
      </w:r>
    </w:p>
    <w:p>
      <w:pPr>
        <w:spacing w:before="75" w:after="0"/>
      </w:pPr>
      <w:r>
        <w:rPr/>
        <w:t xml:space="preserve">5.6.2 东南亚市场流感病毒NA抑制剂销售额及增长率(2021-2026年)</w:t>
      </w:r>
    </w:p>
    <w:p>
      <w:pPr>
        <w:spacing w:before="75" w:after="0"/>
      </w:pPr>
      <w:r>
        <w:rPr/>
        <w:t xml:space="preserve">5.7 印度市场流感病毒NA抑制剂销量、销售额及增长率</w:t>
      </w:r>
    </w:p>
    <w:p>
      <w:pPr>
        <w:spacing w:before="75" w:after="0"/>
      </w:pPr>
      <w:r>
        <w:rPr/>
        <w:t xml:space="preserve">5.7.1 印度市场流感病毒NA抑制剂销量及增长率(2021-2026年)</w:t>
      </w:r>
    </w:p>
    <w:p>
      <w:pPr>
        <w:spacing w:before="75" w:after="0"/>
      </w:pPr>
      <w:r>
        <w:rPr/>
        <w:t xml:space="preserve">5.7.2 印度市场流感病毒NA抑制剂销售额及增长率(2021-2026年)</w:t>
      </w:r>
    </w:p>
    <w:p>
      <w:pPr>
        <w:spacing w:before="75" w:after="0"/>
      </w:pPr>
      <w:r>
        <w:rPr/>
        <w:t xml:space="preserve">5.8 美国市场流感病毒NA抑制剂销量、销售额及增长率</w:t>
      </w:r>
    </w:p>
    <w:p>
      <w:pPr>
        <w:spacing w:before="75" w:after="0"/>
      </w:pPr>
      <w:r>
        <w:rPr/>
        <w:t xml:space="preserve">5.8.1 美国市场流感病毒NA抑制剂销量及增长率(2021-2026年)</w:t>
      </w:r>
    </w:p>
    <w:p>
      <w:pPr>
        <w:spacing w:before="75" w:after="0"/>
      </w:pPr>
      <w:r>
        <w:rPr/>
        <w:t xml:space="preserve">5.8.2 美国市场流感病毒NA抑制剂销售额及增长率(2021-2026年)</w:t>
      </w:r>
    </w:p>
    <w:p>
      <w:pPr>
        <w:spacing w:before="75" w:after="0"/>
      </w:pPr>
      <w:r>
        <w:rPr/>
        <w:t xml:space="preserve">5.9 欧洲市场流感病毒NA抑制剂销量、销售额及增长率</w:t>
      </w:r>
    </w:p>
    <w:p>
      <w:pPr>
        <w:spacing w:before="75" w:after="0"/>
      </w:pPr>
      <w:r>
        <w:rPr/>
        <w:t xml:space="preserve">5.9.1 欧洲市场流感病毒NA抑制剂销量及增长率(2021-2026年)</w:t>
      </w:r>
    </w:p>
    <w:p>
      <w:pPr>
        <w:spacing w:before="75" w:after="0"/>
      </w:pPr>
      <w:r>
        <w:rPr/>
        <w:t xml:space="preserve">5.9.2 欧洲市场流感病毒NA抑制剂销售额及增长率(2021-2026年)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中国流感病毒NA抑制剂细分市场及前景分析</w:t>
      </w:r>
    </w:p>
    <w:p>
      <w:pPr>
        <w:spacing w:before="75" w:after="0"/>
      </w:pPr>
      <w:r>
        <w:rPr/>
        <w:t xml:space="preserve">6.1 中国各类型流感病毒NA抑制剂销量及市场占比(2021-2026年)</w:t>
      </w:r>
    </w:p>
    <w:p>
      <w:pPr>
        <w:spacing w:before="75" w:after="0"/>
      </w:pPr>
      <w:r>
        <w:rPr/>
        <w:t xml:space="preserve">6.2 中国各类型流感病毒NA抑制剂销售额及市场占比(2021-2026年)</w:t>
      </w:r>
    </w:p>
    <w:p>
      <w:pPr>
        <w:spacing w:before="75" w:after="0"/>
      </w:pPr>
      <w:r>
        <w:rPr/>
        <w:t xml:space="preserve">6.3 中国各类型流感病毒NA抑制剂价格变化趋势(2021-2026年)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中国流感病毒NA抑制剂销量分布状况</w:t>
      </w:r>
    </w:p>
    <w:p>
      <w:pPr>
        <w:spacing w:before="75" w:after="0"/>
      </w:pPr>
      <w:r>
        <w:rPr/>
        <w:t xml:space="preserve">7.1 中国六大地区流感病毒NA抑制剂销量及市场占比</w:t>
      </w:r>
    </w:p>
    <w:p>
      <w:pPr>
        <w:spacing w:before="75" w:after="0"/>
      </w:pPr>
      <w:r>
        <w:rPr/>
        <w:t xml:space="preserve">7.2 中国六大地区流感病毒NA抑制剂销售额及市场占比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中国流感病毒NA抑制剂进出口发展趋势</w:t>
      </w:r>
    </w:p>
    <w:p>
      <w:pPr>
        <w:spacing w:before="75" w:after="0"/>
      </w:pPr>
      <w:r>
        <w:rPr/>
        <w:t xml:space="preserve">8.1 中国流感病毒NA抑制剂进口市场规模(2021-2026年)</w:t>
      </w:r>
    </w:p>
    <w:p>
      <w:pPr>
        <w:spacing w:before="75" w:after="0"/>
      </w:pPr>
      <w:r>
        <w:rPr/>
        <w:t xml:space="preserve">8.2 中国流感病毒NA抑制剂出口市场规模(2021-2026年)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流感病毒NA抑制剂行业发展影响因素分析</w:t>
      </w:r>
    </w:p>
    <w:p>
      <w:pPr>
        <w:spacing w:before="75" w:after="0"/>
      </w:pPr>
      <w:r>
        <w:rPr/>
        <w:t xml:space="preserve">9.1 流感病毒NA抑制剂技术发展趋势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图：流感病毒NA抑制剂产品图：片</w:t>
      </w:r>
    </w:p>
    <w:p>
      <w:pPr>
        <w:spacing w:before="75" w:after="0"/>
      </w:pPr>
      <w:r>
        <w:rPr/>
        <w:t xml:space="preserve">表：流感病毒NA抑制剂产业链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表：韩国GC 流感病毒NA抑制剂基本信息介绍、销售区域、竞争对手等</w:t>
      </w:r>
    </w:p>
    <w:p>
      <w:pPr>
        <w:spacing w:before="75" w:after="0"/>
      </w:pPr>
      <w:r>
        <w:rPr/>
        <w:t xml:space="preserve">表：韩国GC 流感病毒NA抑制剂产品介绍</w:t>
      </w:r>
    </w:p>
    <w:p>
      <w:pPr>
        <w:spacing w:before="75" w:after="0"/>
      </w:pPr>
      <w:r>
        <w:rPr/>
        <w:t xml:space="preserve">表：韩国GC 流感病毒NA抑制剂销量、销售额及价格(2021-2026年)</w:t>
      </w:r>
    </w:p>
    <w:p>
      <w:pPr>
        <w:spacing w:before="75" w:after="0"/>
      </w:pPr>
      <w:r>
        <w:rPr/>
        <w:t xml:space="preserve">表：罗氏 流感病毒NA抑制剂基本信息介绍、销售区域、竞争对手等</w:t>
      </w:r>
    </w:p>
    <w:p>
      <w:pPr>
        <w:spacing w:before="75" w:after="0"/>
      </w:pPr>
      <w:r>
        <w:rPr/>
        <w:t xml:space="preserve">表：罗氏 流感病毒NA抑制剂产品介绍</w:t>
      </w:r>
    </w:p>
    <w:p>
      <w:pPr>
        <w:spacing w:before="75" w:after="0"/>
      </w:pPr>
      <w:r>
        <w:rPr/>
        <w:t xml:space="preserve">表：罗氏 流感病毒NA抑制剂销量、销售额及价格(2021-2026年)</w:t>
      </w:r>
    </w:p>
    <w:p>
      <w:pPr>
        <w:spacing w:before="75" w:after="0"/>
      </w:pPr>
      <w:r>
        <w:rPr/>
        <w:t xml:space="preserve">表：葛兰素史克 流感病毒NA抑制剂基本信息介绍、销售区域、竞争对手等</w:t>
      </w:r>
    </w:p>
    <w:p>
      <w:pPr>
        <w:spacing w:before="75" w:after="0"/>
      </w:pPr>
      <w:r>
        <w:rPr/>
        <w:t xml:space="preserve">表：葛兰素史克 流感病毒NA抑制剂产品介绍</w:t>
      </w:r>
    </w:p>
    <w:p>
      <w:pPr>
        <w:spacing w:before="75" w:after="0"/>
      </w:pPr>
      <w:r>
        <w:rPr/>
        <w:t xml:space="preserve">表：葛兰素史克 流感病毒NA抑制剂销量、销售额及价格(2021-2026年)</w:t>
      </w:r>
    </w:p>
    <w:p>
      <w:pPr>
        <w:spacing w:before="75" w:after="0"/>
      </w:pPr>
      <w:r>
        <w:rPr/>
        <w:t xml:space="preserve">表：河南大肯化学 流感病毒NA抑制剂基本信息介绍、销售区域、竞争对手等</w:t>
      </w:r>
    </w:p>
    <w:p>
      <w:pPr>
        <w:spacing w:before="75" w:after="0"/>
      </w:pPr>
      <w:r>
        <w:rPr/>
        <w:t xml:space="preserve">表：河南大肯化学 流感病毒NA抑制剂产品介绍</w:t>
      </w:r>
    </w:p>
    <w:p>
      <w:pPr>
        <w:spacing w:before="75" w:after="0"/>
      </w:pPr>
      <w:r>
        <w:rPr/>
        <w:t xml:space="preserve">表：河南大肯化学 流感病毒NA抑制剂销量、销售额及价格(2021-2026年)</w:t>
      </w:r>
    </w:p>
    <w:p>
      <w:pPr>
        <w:spacing w:before="75" w:after="0"/>
      </w:pPr>
      <w:r>
        <w:rPr/>
        <w:t xml:space="preserve">表：ATK化学 流感病毒NA抑制剂基本信息介绍、销售区域、竞争对手等</w:t>
      </w:r>
    </w:p>
    <w:p>
      <w:pPr>
        <w:spacing w:before="75" w:after="0"/>
      </w:pPr>
      <w:r>
        <w:rPr/>
        <w:t xml:space="preserve">表：ATK化学 流感病毒NA抑制剂产品介绍</w:t>
      </w:r>
    </w:p>
    <w:p>
      <w:pPr>
        <w:spacing w:before="75" w:after="0"/>
      </w:pPr>
      <w:r>
        <w:rPr/>
        <w:t xml:space="preserve">表：ATK化学 流感病毒NA抑制剂销量、销售额及价格(2021-2026年)</w:t>
      </w:r>
    </w:p>
    <w:p>
      <w:pPr>
        <w:spacing w:before="75" w:after="0"/>
      </w:pPr>
      <w:r>
        <w:rPr/>
        <w:t xml:space="preserve">表：Chemwill 流感病毒NA抑制剂基本信息介绍、销售区域、竞争对手等</w:t>
      </w:r>
    </w:p>
    <w:p>
      <w:pPr>
        <w:spacing w:before="75" w:after="0"/>
      </w:pPr>
      <w:r>
        <w:rPr/>
        <w:t xml:space="preserve">表：Chemwill 流感病毒NA抑制剂产品介绍</w:t>
      </w:r>
    </w:p>
    <w:p>
      <w:pPr>
        <w:spacing w:before="75" w:after="0"/>
      </w:pPr>
      <w:r>
        <w:rPr/>
        <w:t xml:space="preserve">表：Chemwill 流感病毒NA抑制剂销量、销售额及价格(2021-2026年)</w:t>
      </w:r>
    </w:p>
    <w:p>
      <w:pPr>
        <w:spacing w:before="75" w:after="0"/>
      </w:pPr>
      <w:r>
        <w:rPr/>
        <w:t xml:space="preserve">表：塩野义制药 流感病毒NA抑制剂基本信息介绍、销售区域、竞争对手等</w:t>
      </w:r>
    </w:p>
    <w:p>
      <w:pPr>
        <w:spacing w:before="75" w:after="0"/>
      </w:pPr>
      <w:r>
        <w:rPr/>
        <w:t xml:space="preserve">表：塩野义制药 流感病毒NA抑制剂产品介绍</w:t>
      </w:r>
    </w:p>
    <w:p>
      <w:pPr>
        <w:spacing w:before="75" w:after="0"/>
      </w:pPr>
      <w:r>
        <w:rPr/>
        <w:t xml:space="preserve">表：塩野义制药 流感病毒NA抑制剂销量、销售额及价格(2021-2026年)</w:t>
      </w:r>
    </w:p>
    <w:p>
      <w:pPr>
        <w:spacing w:before="75" w:after="0"/>
      </w:pPr>
      <w:r>
        <w:rPr/>
        <w:t xml:space="preserve">表：NeoPharm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图：全球不同细分应用领域流感病毒NA抑制剂销量(2021-2026年)</w:t>
      </w:r>
    </w:p>
    <w:p>
      <w:pPr>
        <w:spacing w:before="75" w:after="0"/>
      </w:pPr>
      <w:r>
        <w:rPr/>
        <w:t xml:space="preserve">图：全球流感病毒NA抑制剂下游行业分布(2021-2026年)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图：中国不同细分应用领域流感病毒NA抑制剂销量(2021-2026年)</w:t>
      </w:r>
    </w:p>
    <w:p>
      <w:pPr>
        <w:spacing w:before="75" w:after="0"/>
      </w:pPr>
      <w:r>
        <w:rPr/>
        <w:t xml:space="preserve">图：中国市场流感病毒NA抑制剂下游行业分布(2021-2026年)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表：全球流感病毒NA抑制剂销量及增长率(2021-2026年)</w:t>
      </w:r>
    </w:p>
    <w:p>
      <w:pPr>
        <w:spacing w:before="75" w:after="0"/>
      </w:pPr>
      <w:r>
        <w:rPr/>
        <w:t xml:space="preserve">图：全球流感病毒NA抑制剂销量及增长率(2021-2026年)</w:t>
      </w:r>
    </w:p>
    <w:p>
      <w:pPr>
        <w:spacing w:before="75" w:after="0"/>
      </w:pPr>
      <w:r>
        <w:rPr/>
        <w:t xml:space="preserve">图：全球流感病毒NA抑制剂销量及预测(2026-2031年)</w:t>
      </w:r>
    </w:p>
    <w:p>
      <w:pPr>
        <w:spacing w:before="75" w:after="0"/>
      </w:pPr>
      <w:r>
        <w:rPr/>
        <w:t xml:space="preserve">图：全球各类型流感病毒NA抑制剂销量占比(2021-2026年)</w:t>
      </w:r>
    </w:p>
    <w:p>
      <w:pPr>
        <w:spacing w:before="75" w:after="0"/>
      </w:pPr>
      <w:r>
        <w:rPr/>
        <w:t xml:space="preserve">表：全球各类型流感病毒NA抑制剂销售额及市场占比(2021-2026年)</w:t>
      </w:r>
    </w:p>
    <w:p>
      <w:pPr>
        <w:spacing w:before="75" w:after="0"/>
      </w:pPr>
      <w:r>
        <w:rPr/>
        <w:t xml:space="preserve">图：全球各类型流感病毒NA抑制剂销售额占比(2021-2026年)</w:t>
      </w:r>
    </w:p>
    <w:p>
      <w:pPr>
        <w:spacing w:before="75" w:after="0"/>
      </w:pPr>
      <w:r>
        <w:rPr/>
        <w:t xml:space="preserve">表：全球各类型流感病毒NA抑制剂价格变化趋势(2021-2026年)</w:t>
      </w:r>
    </w:p>
    <w:p>
      <w:pPr>
        <w:spacing w:before="75" w:after="0"/>
      </w:pPr>
      <w:r>
        <w:rPr/>
        <w:t xml:space="preserve">图：全球各类型流感病毒NA抑制剂价格变化曲线(2021-2026年)</w:t>
      </w:r>
    </w:p>
    <w:p>
      <w:pPr>
        <w:spacing w:before="75" w:after="0"/>
      </w:pPr>
      <w:r>
        <w:rPr/>
        <w:t xml:space="preserve">表：全球流感病毒NA抑制剂销量排名前5企业销量及市场占有率</w:t>
      </w:r>
    </w:p>
    <w:p>
      <w:pPr>
        <w:spacing w:before="75" w:after="0"/>
      </w:pPr>
      <w:r>
        <w:rPr/>
        <w:t xml:space="preserve">表：全球流感病毒NA抑制剂销量排名前5企业销量及市场占有率</w:t>
      </w:r>
    </w:p>
    <w:p>
      <w:pPr>
        <w:spacing w:before="75" w:after="0"/>
      </w:pPr>
      <w:r>
        <w:rPr/>
        <w:t xml:space="preserve">图：全球流感病毒NA抑制剂头部企业市场占比(2021-2026年)</w:t>
      </w:r>
    </w:p>
    <w:p>
      <w:pPr>
        <w:spacing w:before="75" w:after="0"/>
      </w:pPr>
      <w:r>
        <w:rPr/>
        <w:t xml:space="preserve">表：全球流感病毒NA抑制剂销售额排名前5企业销售额及市场占有率</w:t>
      </w:r>
    </w:p>
    <w:p>
      <w:pPr>
        <w:spacing w:before="75" w:after="0"/>
      </w:pPr>
      <w:r>
        <w:rPr/>
        <w:t xml:space="preserve">表：全球流感病毒NA抑制剂销量排名前5企业销售额及市场占有率</w:t>
      </w:r>
    </w:p>
    <w:p>
      <w:pPr>
        <w:spacing w:before="75" w:after="0"/>
      </w:pPr>
      <w:r>
        <w:rPr/>
        <w:t xml:space="preserve">图：全球流感病毒NA抑制剂头部企业市场占比(2021-2026年)</w:t>
      </w:r>
    </w:p>
    <w:p>
      <w:pPr>
        <w:spacing w:before="75" w:after="0"/>
      </w:pPr>
      <w:r>
        <w:rPr/>
        <w:t xml:space="preserve">表：中国流感病毒NA抑制剂销量排名前5企业销量及市场占有率</w:t>
      </w:r>
    </w:p>
    <w:p>
      <w:pPr>
        <w:spacing w:before="75" w:after="0"/>
      </w:pPr>
      <w:r>
        <w:rPr/>
        <w:t xml:space="preserve">表：中国流感病毒NA抑制剂销量排名前5企业销量及市场占有率</w:t>
      </w:r>
    </w:p>
    <w:p>
      <w:pPr>
        <w:spacing w:before="75" w:after="0"/>
      </w:pPr>
      <w:r>
        <w:rPr/>
        <w:t xml:space="preserve">图：中国流感病毒NA抑制剂头部企业市场占比(2021-2026年)</w:t>
      </w:r>
    </w:p>
    <w:p>
      <w:pPr>
        <w:spacing w:before="75" w:after="0"/>
      </w:pPr>
      <w:r>
        <w:rPr/>
        <w:t xml:space="preserve">表：中国流感病毒NA抑制剂销售额排名前5企业销售额及市场占有率</w:t>
      </w:r>
    </w:p>
    <w:p>
      <w:pPr>
        <w:spacing w:before="75" w:after="0"/>
      </w:pPr>
      <w:r>
        <w:rPr/>
        <w:t xml:space="preserve">表：中国流感病毒NA抑制剂销量排名前5企业销售额及市场占有率</w:t>
      </w:r>
    </w:p>
    <w:p>
      <w:pPr>
        <w:spacing w:before="75" w:after="0"/>
      </w:pPr>
      <w:r>
        <w:rPr/>
        <w:t xml:space="preserve">图：中国流感病毒NA抑制剂头部企业市场占比(2021-2026年)</w:t>
      </w:r>
    </w:p>
    <w:p>
      <w:pPr>
        <w:spacing w:before="75" w:after="0"/>
      </w:pPr>
      <w:r>
        <w:rPr/>
        <w:t xml:space="preserve">图：全球主要地区流感病毒NA抑制剂产量(2021-2026年)</w:t>
      </w:r>
    </w:p>
    <w:p>
      <w:pPr>
        <w:spacing w:before="75" w:after="0"/>
      </w:pPr>
      <w:r>
        <w:rPr/>
        <w:t xml:space="preserve">图：各地区流感病毒NA抑制剂产量和销量</w:t>
      </w:r>
    </w:p>
    <w:p>
      <w:pPr>
        <w:spacing w:before="75" w:after="0"/>
      </w:pPr>
      <w:r>
        <w:rPr/>
        <w:t xml:space="preserve">表：全球主要地区流感病毒NA抑制剂销量占比(2021-2026年)</w:t>
      </w:r>
    </w:p>
    <w:p>
      <w:pPr>
        <w:spacing w:before="75" w:after="0"/>
      </w:pPr>
      <w:r>
        <w:rPr/>
        <w:t xml:space="preserve">图：全球主要地区流感病毒NA抑制剂销量占比(2021-2026年)</w:t>
      </w:r>
    </w:p>
    <w:p>
      <w:pPr>
        <w:spacing w:before="75" w:after="0"/>
      </w:pPr>
      <w:r>
        <w:rPr/>
        <w:t xml:space="preserve">表：全球主要地区流感病毒NA抑制剂 销售额占比(2021-2026年)</w:t>
      </w:r>
    </w:p>
    <w:p>
      <w:pPr>
        <w:spacing w:before="75" w:after="0"/>
      </w:pPr>
      <w:r>
        <w:rPr/>
        <w:t xml:space="preserve">图：全球主要地区流感病毒NA抑制剂销售额占比(2021-2026年)</w:t>
      </w:r>
    </w:p>
    <w:p>
      <w:pPr>
        <w:spacing w:before="75" w:after="0"/>
      </w:pPr>
      <w:r>
        <w:rPr/>
        <w:t xml:space="preserve">表：中国市场流感病毒NA抑制剂销量及增长率 (2021-2026年)</w:t>
      </w:r>
    </w:p>
    <w:p>
      <w:pPr>
        <w:spacing w:before="75" w:after="0"/>
      </w:pPr>
      <w:r>
        <w:rPr/>
        <w:t xml:space="preserve">图：中国流感病毒NA抑制剂销量及增长率 (2021-2026年)</w:t>
      </w:r>
    </w:p>
    <w:p>
      <w:pPr>
        <w:spacing w:before="75" w:after="0"/>
      </w:pPr>
      <w:r>
        <w:rPr/>
        <w:t xml:space="preserve">表：中国市场流感病毒NA抑制剂销售额及增长率 (2021-2026年)</w:t>
      </w:r>
    </w:p>
    <w:p>
      <w:pPr>
        <w:spacing w:before="75" w:after="0"/>
      </w:pPr>
      <w:r>
        <w:rPr/>
        <w:t xml:space="preserve">图：中国流感病毒NA抑制剂销售额及增长率 (2021-2026年)</w:t>
      </w:r>
    </w:p>
    <w:p>
      <w:pPr>
        <w:spacing w:before="75" w:after="0"/>
      </w:pPr>
      <w:r>
        <w:rPr/>
        <w:t xml:space="preserve">表：日本市场流感病毒NA抑制剂销量及增长率 (2021-2026年)</w:t>
      </w:r>
    </w:p>
    <w:p>
      <w:pPr>
        <w:spacing w:before="75" w:after="0"/>
      </w:pPr>
      <w:r>
        <w:rPr/>
        <w:t xml:space="preserve">图：日本流感病毒NA抑制剂销量及增长率 (2021-2026年)</w:t>
      </w:r>
    </w:p>
    <w:p>
      <w:pPr>
        <w:spacing w:before="75" w:after="0"/>
      </w:pPr>
      <w:r>
        <w:rPr/>
        <w:t xml:space="preserve">表：日本市场流感病毒NA抑制剂销售额及增长率 (2021-2026年)</w:t>
      </w:r>
    </w:p>
    <w:p>
      <w:pPr>
        <w:spacing w:before="75" w:after="0"/>
      </w:pPr>
      <w:r>
        <w:rPr/>
        <w:t xml:space="preserve">图：日本流感病毒NA抑制剂销售额及增长率 (2021-2026年)</w:t>
      </w:r>
    </w:p>
    <w:p>
      <w:pPr>
        <w:spacing w:before="75" w:after="0"/>
      </w:pPr>
      <w:r>
        <w:rPr/>
        <w:t xml:space="preserve">表：韩国市场流感病毒NA抑制剂销量及增长率 (2021-2026年)</w:t>
      </w:r>
    </w:p>
    <w:p>
      <w:pPr>
        <w:spacing w:before="75" w:after="0"/>
      </w:pPr>
      <w:r>
        <w:rPr/>
        <w:t xml:space="preserve">图：韩国流感病毒NA抑制剂销量及增长率 (2021-2026年)</w:t>
      </w:r>
    </w:p>
    <w:p>
      <w:pPr>
        <w:spacing w:before="75" w:after="0"/>
      </w:pPr>
      <w:r>
        <w:rPr/>
        <w:t xml:space="preserve">表：韩国市场流感病毒NA抑制剂销售额及增长率 (2021-2026年)</w:t>
      </w:r>
    </w:p>
    <w:p>
      <w:pPr>
        <w:spacing w:before="75" w:after="0"/>
      </w:pPr>
      <w:r>
        <w:rPr/>
        <w:t xml:space="preserve">图：韩国流感病毒NA抑制剂销售额及增长率 (2021-2026年)</w:t>
      </w:r>
    </w:p>
    <w:p>
      <w:pPr>
        <w:spacing w:before="75" w:after="0"/>
      </w:pPr>
      <w:r>
        <w:rPr/>
        <w:t xml:space="preserve">表：东南亚市场流感病毒NA抑制剂销量及增长率 (2021-2026年)</w:t>
      </w:r>
    </w:p>
    <w:p>
      <w:pPr>
        <w:spacing w:before="75" w:after="0"/>
      </w:pPr>
      <w:r>
        <w:rPr/>
        <w:t xml:space="preserve">图：东南亚流感病毒NA抑制剂销量及增长率 (2021-2026年)</w:t>
      </w:r>
    </w:p>
    <w:p>
      <w:pPr>
        <w:spacing w:before="75" w:after="0"/>
      </w:pPr>
      <w:r>
        <w:rPr/>
        <w:t xml:space="preserve">表：东南亚市场流感病毒NA抑制剂销售额及增长率 (2021-2026年)</w:t>
      </w:r>
    </w:p>
    <w:p>
      <w:pPr>
        <w:spacing w:before="75" w:after="0"/>
      </w:pPr>
      <w:r>
        <w:rPr/>
        <w:t xml:space="preserve">图：东南亚流感病毒NA抑制剂销售额及增长率 (2021-2026年)</w:t>
      </w:r>
    </w:p>
    <w:p>
      <w:pPr>
        <w:spacing w:before="75" w:after="0"/>
      </w:pPr>
      <w:r>
        <w:rPr/>
        <w:t xml:space="preserve">表：印度市场流感病毒NA抑制剂销量及增长率 (2021-2026年)</w:t>
      </w:r>
    </w:p>
    <w:p>
      <w:pPr>
        <w:spacing w:before="75" w:after="0"/>
      </w:pPr>
      <w:r>
        <w:rPr/>
        <w:t xml:space="preserve">图：印度流感病毒NA抑制剂销量及增长率 (2021-2026年)</w:t>
      </w:r>
    </w:p>
    <w:p>
      <w:pPr>
        <w:spacing w:before="75" w:after="0"/>
      </w:pPr>
      <w:r>
        <w:rPr/>
        <w:t xml:space="preserve">表：印度市场流感病毒NA抑制剂销售额及增长率 (2021-2026年)</w:t>
      </w:r>
    </w:p>
    <w:p>
      <w:pPr>
        <w:spacing w:before="75" w:after="0"/>
      </w:pPr>
      <w:r>
        <w:rPr/>
        <w:t xml:space="preserve">图：印度流感病毒NA抑制剂销售额及增长率 (2021-2026年)</w:t>
      </w:r>
    </w:p>
    <w:p>
      <w:pPr>
        <w:spacing w:before="75" w:after="0"/>
      </w:pPr>
      <w:r>
        <w:rPr/>
        <w:t xml:space="preserve">表：美国市场流感病毒NA抑制剂销量及增长率 (2021-2026年)</w:t>
      </w:r>
    </w:p>
    <w:p>
      <w:pPr>
        <w:spacing w:before="75" w:after="0"/>
      </w:pPr>
      <w:r>
        <w:rPr/>
        <w:t xml:space="preserve">图：美国流感病毒NA抑制剂销量及增长率 (2021-2026年)</w:t>
      </w:r>
    </w:p>
    <w:p>
      <w:pPr>
        <w:spacing w:before="75" w:after="0"/>
      </w:pPr>
      <w:r>
        <w:rPr/>
        <w:t xml:space="preserve">表：美国市场流感病毒NA抑制剂销售额及增长率 (2021-2026年)</w:t>
      </w:r>
    </w:p>
    <w:p>
      <w:pPr>
        <w:spacing w:before="75" w:after="0"/>
      </w:pPr>
      <w:r>
        <w:rPr/>
        <w:t xml:space="preserve">图：美国流感病毒NA抑制剂销售额及增长率 (2021-2026年)</w:t>
      </w:r>
    </w:p>
    <w:p>
      <w:pPr>
        <w:spacing w:before="75" w:after="0"/>
      </w:pPr>
      <w:r>
        <w:rPr/>
        <w:t xml:space="preserve">表：欧洲市场流感病毒NA抑制剂销量及增长率 (2021-2026年)</w:t>
      </w:r>
    </w:p>
    <w:p>
      <w:pPr>
        <w:spacing w:before="75" w:after="0"/>
      </w:pPr>
      <w:r>
        <w:rPr/>
        <w:t xml:space="preserve">图：欧洲流感病毒NA抑制剂销量及增长率 (2021-2026年)</w:t>
      </w:r>
    </w:p>
    <w:p>
      <w:pPr>
        <w:spacing w:before="75" w:after="0"/>
      </w:pPr>
      <w:r>
        <w:rPr/>
        <w:t xml:space="preserve">表：欧洲市场流感病毒NA抑制剂销售额及增长率 (2021-2026年)</w:t>
      </w:r>
    </w:p>
    <w:p>
      <w:pPr>
        <w:spacing w:before="75" w:after="0"/>
      </w:pPr>
      <w:r>
        <w:rPr/>
        <w:t xml:space="preserve">图：欧洲流感病毒NA抑制剂销售额及增长率 (2021-2026年)</w:t>
      </w:r>
    </w:p>
    <w:p>
      <w:pPr>
        <w:spacing w:before="75" w:after="0"/>
      </w:pPr>
      <w:r>
        <w:rPr/>
        <w:t xml:space="preserve">图：中国各类型流感病毒NA抑制剂销量(2021-2026年)</w:t>
      </w:r>
    </w:p>
    <w:p>
      <w:pPr>
        <w:spacing w:before="75" w:after="0"/>
      </w:pPr>
      <w:r>
        <w:rPr/>
        <w:t xml:space="preserve">图：中国各类型流感病毒NA抑制剂销量占比(2021-2026年)</w:t>
      </w:r>
    </w:p>
    <w:p>
      <w:pPr>
        <w:spacing w:before="75" w:after="0"/>
      </w:pPr>
      <w:r>
        <w:rPr/>
        <w:t xml:space="preserve">图：中国各类型流感病毒NA抑制剂销售额(2021-2026年)</w:t>
      </w:r>
    </w:p>
    <w:p>
      <w:pPr>
        <w:spacing w:before="75" w:after="0"/>
      </w:pPr>
      <w:r>
        <w:rPr/>
        <w:t xml:space="preserve">图：中国各类型流感病毒NA抑制剂销售额占比(2021-2026年)</w:t>
      </w:r>
    </w:p>
    <w:p>
      <w:pPr>
        <w:spacing w:before="75" w:after="0"/>
      </w:pPr>
      <w:r>
        <w:rPr/>
        <w:t xml:space="preserve">表：中国各类型流感病毒NA抑制剂价格变化趋势(2021-2026年)</w:t>
      </w:r>
    </w:p>
    <w:p>
      <w:pPr>
        <w:spacing w:before="75" w:after="0"/>
      </w:pPr>
      <w:r>
        <w:rPr/>
        <w:t xml:space="preserve">图：中国各类型流感病毒NA抑制剂价格变化曲线(2021-2026年)</w:t>
      </w:r>
    </w:p>
    <w:p>
      <w:pPr>
        <w:spacing w:before="75" w:after="0"/>
      </w:pPr>
      <w:r>
        <w:rPr/>
        <w:t xml:space="preserve">表：中国六大地区流感病毒NA抑制剂销量及市场占比</w:t>
      </w:r>
    </w:p>
    <w:p>
      <w:pPr>
        <w:spacing w:before="75" w:after="0"/>
      </w:pPr>
      <w:r>
        <w:rPr/>
        <w:t xml:space="preserve">表：中国六大地区流感病毒NA抑制剂销售额及市场占比</w:t>
      </w:r>
    </w:p>
    <w:p>
      <w:pPr>
        <w:spacing w:before="75" w:after="0"/>
      </w:pPr>
      <w:r>
        <w:rPr/>
        <w:t xml:space="preserve">表：中国流感病毒NA抑制剂市场进出口量(2021-2026年)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全球及中国流感病毒NA抑制剂市场洞察报告(2026-2031版)</dc:title>
  <dc:description>全球及中国流感病毒NA抑制剂市场洞察报告(2026-2031版)</dc:description>
  <dc:subject>全球及中国流感病毒NA抑制剂市场洞察报告(2026-2031版)</dc:subject>
  <cp:keywords>研究报告</cp:keywords>
  <cp:category>研究报告</cp:category>
  <cp:lastModifiedBy>北京中道泰和信息咨询有限公司</cp:lastModifiedBy>
  <dcterms:created xsi:type="dcterms:W3CDTF">2026-04-03T13:37:44+08:00</dcterms:created>
  <dcterms:modified xsi:type="dcterms:W3CDTF">2026-04-03T13:37:44+08:00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