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中国微信小程序电商行业市场深度调研及前景趋势与投资研究报告(2024-2029版)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信小程序电商行业的市场走向和发展趋势。</w:t>
      </w:r>
    </w:p>
    <w:p>
      <w:pPr>
        <w:spacing w:after="150"/>
      </w:pPr>
      <w:r>
        <w:rPr/>
        <w:t xml:space="preserve">本报告专业!权威!报告根据微信小程序电商行业的发展轨迹及多年的实践经验，对中国微信小程序电商行业的内外部环境、行业发展现状、产业链发展状况、市场供需、竞争格局、标杆企业、发展趋势、机会风险、发展策略与投资建议等进行了分析，并重点分析了我国微信小程序电商行业将面临的机遇与挑战，对微信小程序电商行业未来的发展趋势及前景作出审慎分析与预测。是微信小程序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微信小程序电商应用所属行业相关概述</w:t>
      </w:r>
    </w:p>
    <w:p>
      <w:pPr>
        <w:spacing w:after="150"/>
      </w:pPr>
      <w:r>
        <w:rPr/>
        <w:t xml:space="preserve">第一节 微信小程序电商应用行业定义及特点</w:t>
      </w:r>
    </w:p>
    <w:p>
      <w:pPr>
        <w:spacing w:after="150"/>
      </w:pPr>
      <w:r>
        <w:rPr/>
        <w:t xml:space="preserve">第二节 微信小程序电商应用行业相关分类</w:t>
      </w:r>
    </w:p>
    <w:p>
      <w:pPr>
        <w:spacing w:after="150"/>
      </w:pPr>
      <w:r>
        <w:rPr/>
        <w:t xml:space="preserve">第三节 微信小程序电商应用行业营销模式</w:t>
      </w:r>
    </w:p>
    <w:p>
      <w:pPr>
        <w:spacing w:after="150"/>
      </w:pPr>
      <w:r>
        <w:rPr/>
        <w:t xml:space="preserve">第四节 微信小程序电商应用行业运营模式</w:t>
      </w:r>
    </w:p>
    <w:p>
      <w:pPr>
        <w:spacing w:after="150"/>
      </w:pPr>
      <w:r>
        <w:rPr>
          <w:b w:val="1"/>
          <w:bCs w:val="1"/>
        </w:rPr>
        <w:t xml:space="preserve">第二章 中国微信小程序电商应用行业发展环境分析</w:t>
      </w:r>
    </w:p>
    <w:p>
      <w:pPr>
        <w:spacing w:after="150"/>
      </w:pPr>
      <w:r>
        <w:rPr/>
        <w:t xml:space="preserve">第一节 微信小程序电商应用行业经济环境分析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六、对外贸易发展形势分析</w:t>
      </w:r>
    </w:p>
    <w:p>
      <w:pPr>
        <w:spacing w:after="150"/>
      </w:pPr>
      <w:r>
        <w:rPr/>
        <w:t xml:space="preserve">第二节 微信小程序电商应用行业政策环境分析</w:t>
      </w:r>
    </w:p>
    <w:p>
      <w:pPr>
        <w:spacing w:after="150"/>
      </w:pPr>
      <w:r>
        <w:rPr/>
        <w:t xml:space="preserve">一、《网络安全法》</w:t>
      </w:r>
    </w:p>
    <w:p>
      <w:pPr>
        <w:spacing w:after="150"/>
      </w:pPr>
      <w:r>
        <w:rPr/>
        <w:t xml:space="preserve">二、《快递市场管理办法》</w:t>
      </w:r>
    </w:p>
    <w:p>
      <w:pPr>
        <w:spacing w:after="150"/>
      </w:pPr>
      <w:r>
        <w:rPr/>
        <w:t xml:space="preserve">三、《网络商品交易及服务监管条例》</w:t>
      </w:r>
    </w:p>
    <w:p>
      <w:pPr>
        <w:spacing w:after="150"/>
      </w:pPr>
      <w:r>
        <w:rPr/>
        <w:t xml:space="preserve">四、《网络零售标准化建设工作指引》</w:t>
      </w:r>
    </w:p>
    <w:p>
      <w:pPr>
        <w:spacing w:after="150"/>
      </w:pPr>
      <w:r>
        <w:rPr/>
        <w:t xml:space="preserve">五、《网络商品交易及有关服务行为管理暂行办法》</w:t>
      </w:r>
    </w:p>
    <w:p>
      <w:pPr>
        <w:spacing w:after="150"/>
      </w:pPr>
      <w:r>
        <w:rPr/>
        <w:t xml:space="preserve">第三节 微信小程序电商应用行业社会环境分析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四、科技环境分析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六、全国居民收入</w:t>
      </w:r>
    </w:p>
    <w:p>
      <w:pPr>
        <w:spacing w:after="150"/>
      </w:pPr>
      <w:r>
        <w:rPr>
          <w:b w:val="1"/>
          <w:bCs w:val="1"/>
        </w:rPr>
        <w:t xml:space="preserve">第三章 中国移动电子商务发展现状分析</w:t>
      </w:r>
    </w:p>
    <w:p>
      <w:pPr>
        <w:spacing w:after="150"/>
      </w:pPr>
      <w:r>
        <w:rPr/>
        <w:t xml:space="preserve">第一节 移动电子商务概述</w:t>
      </w:r>
    </w:p>
    <w:p>
      <w:pPr>
        <w:spacing w:after="150"/>
      </w:pPr>
      <w:r>
        <w:rPr/>
        <w:t xml:space="preserve">一、移动电子商务的含义</w:t>
      </w:r>
    </w:p>
    <w:p>
      <w:pPr>
        <w:spacing w:after="150"/>
      </w:pPr>
      <w:r>
        <w:rPr/>
        <w:t xml:space="preserve">二、移动电子商务的优点</w:t>
      </w:r>
    </w:p>
    <w:p>
      <w:pPr>
        <w:spacing w:after="150"/>
      </w:pPr>
      <w:r>
        <w:rPr/>
        <w:t xml:space="preserve">三、移动电子商务的应用</w:t>
      </w:r>
    </w:p>
    <w:p>
      <w:pPr>
        <w:spacing w:after="150"/>
      </w:pPr>
      <w:r>
        <w:rPr/>
        <w:t xml:space="preserve">四、移动电子商务主要技术</w:t>
      </w:r>
    </w:p>
    <w:p>
      <w:pPr>
        <w:spacing w:after="150"/>
      </w:pPr>
      <w:r>
        <w:rPr/>
        <w:t xml:space="preserve">五、移动电子商务价值链构成</w:t>
      </w:r>
    </w:p>
    <w:p>
      <w:pPr>
        <w:spacing w:after="150"/>
      </w:pPr>
      <w:r>
        <w:rPr/>
        <w:t xml:space="preserve">第二节 移动电子商务市场发展分析</w:t>
      </w:r>
    </w:p>
    <w:p>
      <w:pPr>
        <w:spacing w:after="150"/>
      </w:pPr>
      <w:r>
        <w:rPr/>
        <w:t xml:space="preserve">一、中国移动电子商务市场行业特征</w:t>
      </w:r>
    </w:p>
    <w:p>
      <w:pPr>
        <w:spacing w:after="150"/>
      </w:pPr>
      <w:r>
        <w:rPr/>
        <w:t xml:space="preserve">二、中国移动电子商务市场发展现状</w:t>
      </w:r>
    </w:p>
    <w:p>
      <w:pPr>
        <w:spacing w:after="150"/>
      </w:pPr>
      <w:r>
        <w:rPr/>
        <w:t xml:space="preserve">三、中国移动网络购物市场交易规模</w:t>
      </w:r>
    </w:p>
    <w:p>
      <w:pPr>
        <w:spacing w:after="150"/>
      </w:pPr>
      <w:r>
        <w:rPr/>
        <w:t xml:space="preserve">四、中国移动电子商务用户规模分析</w:t>
      </w:r>
    </w:p>
    <w:p>
      <w:pPr>
        <w:spacing w:after="150"/>
      </w:pPr>
      <w:r>
        <w:rPr/>
        <w:t xml:space="preserve">五、移动电子商务市场发展重点因素</w:t>
      </w:r>
    </w:p>
    <w:p>
      <w:pPr>
        <w:spacing w:after="150"/>
      </w:pPr>
      <w:r>
        <w:rPr/>
        <w:t xml:space="preserve">第三节 移动电子商务市场前景及发展趋势</w:t>
      </w:r>
    </w:p>
    <w:p>
      <w:pPr>
        <w:spacing w:after="150"/>
      </w:pPr>
      <w:r>
        <w:rPr/>
        <w:t xml:space="preserve">一、移动电子商务市场化前景广阔</w:t>
      </w:r>
    </w:p>
    <w:p>
      <w:pPr>
        <w:spacing w:after="150"/>
      </w:pPr>
      <w:r>
        <w:rPr/>
        <w:t xml:space="preserve">二、移动电子商务的发展趋势分析</w:t>
      </w:r>
    </w:p>
    <w:p>
      <w:pPr>
        <w:spacing w:after="150"/>
      </w:pPr>
      <w:r>
        <w:rPr>
          <w:b w:val="1"/>
          <w:bCs w:val="1"/>
        </w:rPr>
        <w:t xml:space="preserve">第四章 中国微信小程序所属行业应用情况分析</w:t>
      </w:r>
    </w:p>
    <w:p>
      <w:pPr>
        <w:spacing w:after="150"/>
      </w:pPr>
      <w:r>
        <w:rPr/>
        <w:t xml:space="preserve">第一节 智慧零售类小程序市场分析</w:t>
      </w:r>
    </w:p>
    <w:p>
      <w:pPr>
        <w:spacing w:after="150"/>
      </w:pPr>
      <w:r>
        <w:rPr/>
        <w:t xml:space="preserve">一、智慧零售类小程序月均流量分析</w:t>
      </w:r>
    </w:p>
    <w:p>
      <w:pPr>
        <w:spacing w:after="150"/>
      </w:pPr>
      <w:r>
        <w:rPr/>
        <w:t xml:space="preserve">二、智慧零售类小程序月平均订单量</w:t>
      </w:r>
    </w:p>
    <w:p>
      <w:pPr>
        <w:spacing w:after="150"/>
      </w:pPr>
      <w:r>
        <w:rPr/>
        <w:t xml:space="preserve">三、智慧零售类小程序流量入口与功能使用率</w:t>
      </w:r>
    </w:p>
    <w:p>
      <w:pPr>
        <w:spacing w:after="150"/>
      </w:pPr>
      <w:r>
        <w:rPr/>
        <w:t xml:space="preserve">四、智慧零售类小程序客单价分布</w:t>
      </w:r>
    </w:p>
    <w:p>
      <w:pPr>
        <w:spacing w:after="150"/>
      </w:pPr>
      <w:r>
        <w:rPr/>
        <w:t xml:space="preserve">第二节 餐饮类小程序市场分析</w:t>
      </w:r>
    </w:p>
    <w:p>
      <w:pPr>
        <w:spacing w:after="150"/>
      </w:pPr>
      <w:r>
        <w:rPr/>
        <w:t xml:space="preserve">一、餐饮类小程序月均流量分析</w:t>
      </w:r>
    </w:p>
    <w:p>
      <w:pPr>
        <w:spacing w:after="150"/>
      </w:pPr>
      <w:r>
        <w:rPr/>
        <w:t xml:space="preserve">二、餐饮类小程序月平均订单量</w:t>
      </w:r>
    </w:p>
    <w:p>
      <w:pPr>
        <w:spacing w:after="150"/>
      </w:pPr>
      <w:r>
        <w:rPr/>
        <w:t xml:space="preserve">三、餐饮类小程序流量入口与功能使用率</w:t>
      </w:r>
    </w:p>
    <w:p>
      <w:pPr>
        <w:spacing w:after="150"/>
      </w:pPr>
      <w:r>
        <w:rPr/>
        <w:t xml:space="preserve">第三节 小程序第三方开发行业市场分析</w:t>
      </w:r>
    </w:p>
    <w:p>
      <w:pPr>
        <w:spacing w:after="150"/>
      </w:pPr>
      <w:r>
        <w:rPr/>
        <w:t xml:space="preserve">一、第三方服务商：即速应用</w:t>
      </w:r>
    </w:p>
    <w:p>
      <w:pPr>
        <w:spacing w:after="150"/>
      </w:pPr>
      <w:r>
        <w:rPr/>
        <w:t xml:space="preserve">二、即速应用小程序市场规模</w:t>
      </w:r>
    </w:p>
    <w:p>
      <w:pPr>
        <w:spacing w:after="150"/>
      </w:pPr>
      <w:r>
        <w:rPr/>
        <w:t xml:space="preserve">三、即速应用小程序制作数量</w:t>
      </w:r>
    </w:p>
    <w:p>
      <w:pPr>
        <w:spacing w:after="150"/>
      </w:pPr>
      <w:r>
        <w:rPr>
          <w:b w:val="1"/>
          <w:bCs w:val="1"/>
        </w:rPr>
        <w:t xml:space="preserve">第五章 中国微信小程序电商应用所属行业发展概述</w:t>
      </w:r>
    </w:p>
    <w:p>
      <w:pPr>
        <w:spacing w:after="150"/>
      </w:pPr>
      <w:r>
        <w:rPr/>
        <w:t xml:space="preserve">第一节 中国微信小程序电商应用行业发展状况分析</w:t>
      </w:r>
    </w:p>
    <w:p>
      <w:pPr>
        <w:spacing w:after="150"/>
      </w:pPr>
      <w:r>
        <w:rPr/>
        <w:t xml:space="preserve">一、中国微信小程序电商应用发展历程</w:t>
      </w:r>
    </w:p>
    <w:p>
      <w:pPr>
        <w:spacing w:after="150"/>
      </w:pPr>
      <w:r>
        <w:rPr/>
        <w:t xml:space="preserve">二、中国电商app与电商小程序对比分析</w:t>
      </w:r>
    </w:p>
    <w:p>
      <w:pPr>
        <w:spacing w:after="150"/>
      </w:pPr>
      <w:r>
        <w:rPr/>
        <w:t xml:space="preserve">三、中国微信小程序电商应用行业发展概况</w:t>
      </w:r>
    </w:p>
    <w:p>
      <w:pPr>
        <w:spacing w:after="150"/>
      </w:pPr>
      <w:r>
        <w:rPr/>
        <w:t xml:space="preserve">第二节 中国微信小程序电商应用行业发展现状</w:t>
      </w:r>
    </w:p>
    <w:p>
      <w:pPr>
        <w:spacing w:after="150"/>
      </w:pPr>
      <w:r>
        <w:rPr/>
        <w:t xml:space="preserve">第三节 中国微信小程序电商应用行业面临的困境及对策</w:t>
      </w:r>
    </w:p>
    <w:p>
      <w:pPr>
        <w:spacing w:after="150"/>
      </w:pPr>
      <w:r>
        <w:rPr/>
        <w:t xml:space="preserve">一、微信小程序电商发展亟需完善</w:t>
      </w:r>
    </w:p>
    <w:p>
      <w:pPr>
        <w:spacing w:after="150"/>
      </w:pPr>
      <w:r>
        <w:rPr/>
        <w:t xml:space="preserve">二、微信小程序电商发展存在的问题</w:t>
      </w:r>
    </w:p>
    <w:p>
      <w:pPr>
        <w:spacing w:after="150"/>
      </w:pPr>
      <w:r>
        <w:rPr/>
        <w:t xml:space="preserve">三、微信小程序电商配套体系待发展</w:t>
      </w:r>
    </w:p>
    <w:p>
      <w:pPr>
        <w:spacing w:after="150"/>
      </w:pPr>
      <w:r>
        <w:rPr/>
        <w:t xml:space="preserve">四、微信小程序电商发展策略分析</w:t>
      </w:r>
    </w:p>
    <w:p>
      <w:pPr>
        <w:spacing w:after="150"/>
      </w:pPr>
      <w:r>
        <w:rPr/>
        <w:t xml:space="preserve">五、微信小程序电商营销策略分析</w:t>
      </w:r>
    </w:p>
    <w:p>
      <w:pPr>
        <w:spacing w:after="150"/>
      </w:pPr>
      <w:r>
        <w:rPr/>
        <w:t xml:space="preserve">六、微信小程序电商发展建议分析</w:t>
      </w:r>
    </w:p>
    <w:p>
      <w:pPr>
        <w:spacing w:after="150"/>
      </w:pPr>
      <w:r>
        <w:rPr>
          <w:b w:val="1"/>
          <w:bCs w:val="1"/>
        </w:rPr>
        <w:t xml:space="preserve">第六章 微信小程序电商应用所属行业目标客户群分析</w:t>
      </w:r>
    </w:p>
    <w:p>
      <w:pPr>
        <w:spacing w:after="150"/>
      </w:pPr>
      <w:r>
        <w:rPr/>
        <w:t xml:space="preserve">第一节 小程序电商消费者行为分析</w:t>
      </w:r>
    </w:p>
    <w:p>
      <w:pPr>
        <w:spacing w:after="150"/>
      </w:pPr>
      <w:r>
        <w:rPr/>
        <w:t xml:space="preserve">第二节 使用小程序购物原因分析</w:t>
      </w:r>
    </w:p>
    <w:p>
      <w:pPr>
        <w:spacing w:after="150"/>
      </w:pPr>
      <w:r>
        <w:rPr/>
        <w:t xml:space="preserve">第三节 微信小程序电商品类购买分析</w:t>
      </w:r>
    </w:p>
    <w:p>
      <w:pPr>
        <w:spacing w:after="150"/>
      </w:pPr>
      <w:r>
        <w:rPr/>
        <w:t xml:space="preserve">第四节 微信小程序电商消费人群分析</w:t>
      </w:r>
    </w:p>
    <w:p>
      <w:pPr>
        <w:spacing w:after="150"/>
      </w:pPr>
      <w:r>
        <w:rPr/>
        <w:t xml:space="preserve">一、年龄分布情况</w:t>
      </w:r>
    </w:p>
    <w:p>
      <w:pPr>
        <w:spacing w:after="150"/>
      </w:pPr>
      <w:r>
        <w:rPr/>
        <w:t xml:space="preserve">二、性别分布情况</w:t>
      </w:r>
    </w:p>
    <w:p>
      <w:pPr>
        <w:spacing w:after="150"/>
      </w:pPr>
      <w:r>
        <w:rPr/>
        <w:t xml:space="preserve">三、城市分布情况</w:t>
      </w:r>
    </w:p>
    <w:p>
      <w:pPr>
        <w:spacing w:after="150"/>
      </w:pPr>
      <w:r>
        <w:rPr/>
        <w:t xml:space="preserve">四、收入分布情况</w:t>
      </w:r>
    </w:p>
    <w:p>
      <w:pPr>
        <w:spacing w:after="150"/>
      </w:pPr>
      <w:r>
        <w:rPr/>
        <w:t xml:space="preserve">五、进入方式分析</w:t>
      </w:r>
    </w:p>
    <w:p>
      <w:pPr>
        <w:spacing w:after="150"/>
      </w:pPr>
      <w:r>
        <w:rPr/>
        <w:t xml:space="preserve">第五节 微信小程序电商市场发展因素分析</w:t>
      </w:r>
    </w:p>
    <w:p>
      <w:pPr>
        <w:spacing w:after="150"/>
      </w:pPr>
      <w:r>
        <w:rPr/>
        <w:t xml:space="preserve">一、移动电子商务影响因素</w:t>
      </w:r>
    </w:p>
    <w:p>
      <w:pPr>
        <w:spacing w:after="150"/>
      </w:pPr>
      <w:r>
        <w:rPr/>
        <w:t xml:space="preserve">二、电商快递物流影响因素</w:t>
      </w:r>
    </w:p>
    <w:p>
      <w:pPr>
        <w:spacing w:after="150"/>
      </w:pPr>
      <w:r>
        <w:rPr/>
        <w:t xml:space="preserve">三、电商消费信任影响因素</w:t>
      </w:r>
    </w:p>
    <w:p>
      <w:pPr>
        <w:spacing w:after="150"/>
      </w:pPr>
      <w:r>
        <w:rPr>
          <w:b w:val="1"/>
          <w:bCs w:val="1"/>
        </w:rPr>
        <w:t xml:space="preserve">第七章 微信小程序电商应用行业主要商业模式案例分析</w:t>
      </w:r>
    </w:p>
    <w:p>
      <w:pPr>
        <w:spacing w:after="150"/>
      </w:pPr>
      <w:r>
        <w:rPr/>
        <w:t xml:space="preserve">第一节 look案例分析</w:t>
      </w:r>
    </w:p>
    <w:p>
      <w:pPr>
        <w:spacing w:after="150"/>
      </w:pPr>
      <w:r>
        <w:rPr/>
        <w:t xml:space="preserve">一、发展背景</w:t>
      </w:r>
    </w:p>
    <w:p>
      <w:pPr>
        <w:spacing w:after="150"/>
      </w:pPr>
      <w:r>
        <w:rPr/>
        <w:t xml:space="preserve">二、发展概况</w:t>
      </w:r>
    </w:p>
    <w:p>
      <w:pPr>
        <w:spacing w:after="150"/>
      </w:pPr>
      <w:r>
        <w:rPr/>
        <w:t xml:space="preserve">第二节 蘑菇街案例分析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二、平台发展概况</w:t>
      </w:r>
    </w:p>
    <w:p>
      <w:pPr>
        <w:spacing w:after="150"/>
      </w:pPr>
      <w:r>
        <w:rPr/>
        <w:t xml:space="preserve">三、消费场景及习惯</w:t>
      </w:r>
    </w:p>
    <w:p>
      <w:pPr>
        <w:spacing w:after="150"/>
      </w:pPr>
      <w:r>
        <w:rPr/>
        <w:t xml:space="preserve">四、平台促销活动</w:t>
      </w:r>
    </w:p>
    <w:p>
      <w:pPr>
        <w:spacing w:after="150"/>
      </w:pPr>
      <w:r>
        <w:rPr>
          <w:b w:val="1"/>
          <w:bCs w:val="1"/>
        </w:rPr>
        <w:t xml:space="preserve">第八章 2024-2029年中国微信小程序电商应用行业发展趋势与投资分析</w:t>
      </w:r>
    </w:p>
    <w:p>
      <w:pPr>
        <w:spacing w:after="150"/>
      </w:pPr>
      <w:r>
        <w:rPr/>
        <w:t xml:space="preserve">第一节 2024-2029年中国微信小程序电商应用市场发展趋势</w:t>
      </w:r>
    </w:p>
    <w:p>
      <w:pPr>
        <w:spacing w:after="150"/>
      </w:pPr>
      <w:r>
        <w:rPr/>
        <w:t xml:space="preserve">一、形成微信生态矩阵</w:t>
      </w:r>
    </w:p>
    <w:p>
      <w:pPr>
        <w:spacing w:after="150"/>
      </w:pPr>
      <w:r>
        <w:rPr/>
        <w:t xml:space="preserve">二、更加有效的社交电商玩法</w:t>
      </w:r>
    </w:p>
    <w:p>
      <w:pPr>
        <w:spacing w:after="150"/>
      </w:pPr>
      <w:r>
        <w:rPr/>
        <w:t xml:space="preserve">三、线上线下结合更加紧密</w:t>
      </w:r>
    </w:p>
    <w:p>
      <w:pPr>
        <w:spacing w:after="150"/>
      </w:pPr>
      <w:r>
        <w:rPr/>
        <w:t xml:space="preserve">四、去中心化电商成风口</w:t>
      </w:r>
    </w:p>
    <w:p>
      <w:pPr>
        <w:spacing w:after="150"/>
      </w:pPr>
      <w:r>
        <w:rPr/>
        <w:t xml:space="preserve">五、培养年轻用户群及城市下沉成趋势</w:t>
      </w:r>
    </w:p>
    <w:p>
      <w:pPr>
        <w:spacing w:after="150"/>
      </w:pPr>
      <w:r>
        <w:rPr/>
        <w:t xml:space="preserve">第二节 2024-2029年中国微信小程序电商应用市场用户规模预测</w:t>
      </w:r>
    </w:p>
    <w:p>
      <w:pPr>
        <w:spacing w:after="150"/>
      </w:pPr>
      <w:r>
        <w:rPr/>
        <w:t xml:space="preserve">一、微信小程序电商应用用户规模预测</w:t>
      </w:r>
    </w:p>
    <w:p>
      <w:pPr>
        <w:spacing w:after="150"/>
      </w:pPr>
      <w:r>
        <w:rPr/>
        <w:t xml:space="preserve">二、微信小程序平台市场发展趋势分析</w:t>
      </w:r>
    </w:p>
    <w:p>
      <w:pPr>
        <w:spacing w:after="150"/>
      </w:pPr>
      <w:r>
        <w:rPr/>
        <w:t xml:space="preserve">第三节 2024-2029年中国微信小程序电商应用行业投资风险分析</w:t>
      </w:r>
    </w:p>
    <w:p>
      <w:pPr>
        <w:spacing w:after="150"/>
      </w:pPr>
      <w:r>
        <w:rPr/>
        <w:t xml:space="preserve">一、物流外包风险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三、市场供需风险</w:t>
      </w:r>
    </w:p>
    <w:p>
      <w:pPr>
        <w:spacing w:after="150"/>
      </w:pPr>
      <w:r>
        <w:rPr/>
        <w:t xml:space="preserve">四、市场价格风险</w:t>
      </w:r>
    </w:p>
    <w:p>
      <w:pPr>
        <w:spacing w:after="150"/>
      </w:pPr>
      <w:r>
        <w:rPr/>
        <w:t xml:space="preserve">五、信用风险分析</w:t>
      </w:r>
    </w:p>
    <w:p>
      <w:pPr>
        <w:spacing w:after="150"/>
      </w:pPr>
      <w:r>
        <w:rPr/>
        <w:t xml:space="preserve">第四节 2024-2029年中国微信小程序电商应用行业投资潜力与建议</w:t>
      </w:r>
    </w:p>
    <w:p>
      <w:pPr>
        <w:spacing w:after="150"/>
      </w:pPr>
      <w:r>
        <w:rPr/>
        <w:t xml:space="preserve">一、微信小程序电商应用行业投资潜力分析</w:t>
      </w:r>
    </w:p>
    <w:p>
      <w:pPr>
        <w:spacing w:after="150"/>
      </w:pPr>
      <w:r>
        <w:rPr/>
        <w:t xml:space="preserve">二、微信小程序电商应用行业投资机会与建议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图表：中国微信小程序电商应用行业图示</w:t>
      </w:r>
    </w:p>
    <w:p>
      <w:pPr>
        <w:spacing w:after="150"/>
      </w:pPr>
      <w:r>
        <w:rPr/>
        <w:t xml:space="preserve">图表：2019-2023年中国国内生产总值变化趋势图</w:t>
      </w:r>
    </w:p>
    <w:p>
      <w:pPr>
        <w:spacing w:after="150"/>
      </w:pPr>
      <w:r>
        <w:rPr/>
        <w:t xml:space="preserve">图表：2019-2023年中国国内生产总值及构成</w:t>
      </w:r>
    </w:p>
    <w:p>
      <w:pPr>
        <w:spacing w:after="150"/>
      </w:pPr>
      <w:r>
        <w:rPr/>
        <w:t xml:space="preserve">图表：2019-2023年中国全部工业增加值变化趋势图</w:t>
      </w:r>
    </w:p>
    <w:p>
      <w:pPr>
        <w:spacing w:after="150"/>
      </w:pPr>
      <w:r>
        <w:rPr/>
        <w:t xml:space="preserve">图表：2019-2023年中国固定资产投资(不含农户)变化趋势图</w:t>
      </w:r>
    </w:p>
    <w:p>
      <w:pPr>
        <w:spacing w:after="150"/>
      </w:pPr>
      <w:r>
        <w:rPr/>
        <w:t xml:space="preserve">图表：2019-2023年中国社会消费品零售总额变化趋势图</w:t>
      </w:r>
    </w:p>
    <w:p>
      <w:pPr>
        <w:spacing w:after="150"/>
      </w:pPr>
      <w:r>
        <w:rPr/>
        <w:t xml:space="preserve">图表：2019-2023年中国货物进出口总额变化趋势图</w:t>
      </w:r>
    </w:p>
    <w:p>
      <w:pPr>
        <w:spacing w:after="150"/>
      </w:pPr>
      <w:r>
        <w:rPr/>
        <w:t xml:space="preserve">图表：2019-2023年中国人口总量变化趋势图</w:t>
      </w:r>
    </w:p>
    <w:p>
      <w:pPr>
        <w:spacing w:after="150"/>
      </w:pPr>
      <w:r>
        <w:rPr/>
        <w:t xml:space="preserve">图表：2022年中国人口数及构成情况</w:t>
      </w:r>
    </w:p>
    <w:p>
      <w:pPr>
        <w:spacing w:after="150"/>
      </w:pPr>
      <w:r>
        <w:rPr/>
        <w:t xml:space="preserve">图表：2019-2023年中国各级各类学校招生人数统计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中国微信小程序电商行业市场深度调研及前景趋势与投资研究报告(2024-2029版)</dc:title>
  <dc:description>中国微信小程序电商行业市场深度调研及前景趋势与投资研究报告(2024-2029版)</dc:description>
  <dc:subject>中国微信小程序电商行业市场深度调研及前景趋势与投资研究报告(2024-2029版)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2024-01-28T23:21:02+08:00</dcterms:created>
  <dcterms:modified xsi:type="dcterms:W3CDTF">2024-01-28T23:21:02+08:00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