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工业汽轮机行业市场深度调研及竞争格局与投资研究报告(2026-2031版)</w:t>
      </w:r>
    </w:p>
    <w:p>
      <w:pPr>
        <w:spacing w:after="150"/>
      </w:pPr>
      <w:r>
        <w:rPr>
          <w:b w:val="1"/>
          <w:bCs w:val="1"/>
        </w:rPr>
        <w:t xml:space="preserve">报告简介</w:t>
      </w:r>
    </w:p>
    <w:p>
      <w:pPr>
        <w:spacing w:after="150"/>
      </w:pPr>
      <w:r>
        <w:rPr/>
        <w:t xml:space="preserve">工业汽轮机以高温高压蒸汽作为工作介质，通过汽轮机的运转将热能转换为机械能来驱动各类工业设备。工业汽轮机按其驱动对象不同，可分为工业驱动汽轮机和工业发电汽轮机两大类。工业驱动汽轮机主要用于驱动压缩机、鼓风机、泵、压榨机等旋转机械，主要应用于炼油、化工、化肥、建材、冶金、电力、轻工、环保等工业领域，是各类大型工业装置中的关键动力装备。工业发电汽轮机主要用于驱动发电机并同时提供热能，主要应用于各工业部门的企业自备电站、区域性热电联产工程、工业过程余热回收发电、城市垃圾电站以及燃气蒸汽联合循环电站。</w:t>
      </w:r>
    </w:p>
    <w:p>
      <w:pPr>
        <w:spacing w:after="150"/>
      </w:pPr>
      <w:r>
        <w:rPr/>
        <w:t xml:space="preserve">目前，工业汽轮机产品主要应用于化工、石化和冶金领域，工业汽轮机是化工等行业的核心动力设备，2020年由于疫情的影响，工业汽轮机行业的市场规模所有下降，随着我国实施"疫情防控常态化"战略，全国有序恢复生产，2021年我国工业汽轮机市场规模达到116亿元，同比增长14.16%。中国工业汽轮机行业具有"发展快、容量大、多层次、易进入"四大特征。因此，可以使工业汽轮机行业合资企业与中资自主品牌企业充分发挥各自的比较优势，合理分配市场，各得其所，各有发展空间。我国有丰富的工业汽轮机行业资源，所以在市场"需求条件"要素上，我国工业汽轮机行业具有明显的国际竞争力的优势。</w:t>
      </w:r>
    </w:p>
    <w:p>
      <w:pPr>
        <w:spacing w:after="150"/>
      </w:pPr>
      <w:r>
        <w:rPr/>
        <w:t xml:space="preserve">随着国内经济的发展，工业汽轮机市场发展面临巨大机遇和挑战。在市场竞争方面，工业汽轮机企业数量越来越多，市场正面临着供给与需求的不对称，工业汽轮机行业有进一步洗牌的强烈要求，但是在一些工业汽轮机细分市场仍有较大的发展空间，信息化技术将成为核心竞争力。随着科学技术发展进步，工业汽轮机也得到进一步完善。但实际运行中受到一些因素影响容易出现故障问题，这就需要采取措施提高汽轮机运行质量，同时随着我国工业基础技术的不断发展以及国家对高端制造设备技术的支付，将会有利于工业汽轮机的技术水平的提高。</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51行业报告网、国内外相关报刊杂志的基础信息、工业汽轮机行业研究单位等公布和提供的大量资料以及对行业内企业调研访察所获得的大量第一手数据，对我国工业汽轮机市场的发展状况、供需状况、竞争格局、赢利水平、发展趋势等进行了分析。报告重点分析了工业汽轮机前十大企业的研发、产销、战略、经营状况等。报告还对工业汽轮机市场风险进行了预测，为工业汽轮机生产厂家、流通企业以及零售商提供了新的投资机会和可借鉴的操作模式，对欲在工业汽轮机行业从事资本运作的经济实体等单位准确了解目前中国工业汽轮机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工业汽轮机行业发展概述 </w:t>
      </w:r>
    </w:p>
    <w:p>
      <w:pPr>
        <w:spacing w:before="75" w:after="0"/>
      </w:pPr>
      <w:r>
        <w:rPr/>
        <w:t xml:space="preserve">第一节 工业汽轮机的概念 </w:t>
      </w:r>
    </w:p>
    <w:p>
      <w:pPr>
        <w:spacing w:before="75" w:after="0"/>
      </w:pPr>
      <w:r>
        <w:rPr/>
        <w:t xml:space="preserve">一、工业汽轮机的界定 </w:t>
      </w:r>
    </w:p>
    <w:p>
      <w:pPr>
        <w:spacing w:before="75" w:after="0"/>
      </w:pPr>
      <w:r>
        <w:rPr/>
        <w:t xml:space="preserve">二、工业汽轮机的特点 </w:t>
      </w:r>
    </w:p>
    <w:p>
      <w:pPr>
        <w:spacing w:before="75" w:after="0"/>
      </w:pPr>
      <w:r>
        <w:rPr/>
        <w:t xml:space="preserve">第二节 工业汽轮机行业发展成熟度 </w:t>
      </w:r>
    </w:p>
    <w:p>
      <w:pPr>
        <w:spacing w:before="75" w:after="0"/>
      </w:pPr>
      <w:r>
        <w:rPr/>
        <w:t xml:space="preserve">一、工业汽轮机行业发展周期分析 </w:t>
      </w:r>
    </w:p>
    <w:p>
      <w:pPr>
        <w:spacing w:before="75" w:after="0"/>
      </w:pPr>
      <w:r>
        <w:rPr/>
        <w:t xml:space="preserve">二、工业汽轮机行业中外市场成熟度对比 </w:t>
      </w:r>
    </w:p>
    <w:p>
      <w:pPr>
        <w:spacing w:before="75" w:after="0"/>
      </w:pPr>
      <w:r>
        <w:rPr>
          <w:b w:val="1"/>
          <w:bCs w:val="1"/>
        </w:rPr>
        <w:t xml:space="preserve">第二章 2021-2026年中国工业汽轮机行业运行环境分析 </w:t>
      </w:r>
    </w:p>
    <w:p>
      <w:pPr>
        <w:spacing w:before="75" w:after="0"/>
      </w:pPr>
      <w:r>
        <w:rPr/>
        <w:t xml:space="preserve">第一节 2021-2026年中国宏观经济环境分析 </w:t>
      </w:r>
    </w:p>
    <w:p>
      <w:pPr>
        <w:spacing w:before="75" w:after="0"/>
      </w:pPr>
      <w:r>
        <w:rPr/>
        <w:t xml:space="preserve">第二节 2021-2026年中国工业汽轮机行业发展政策环境分析 </w:t>
      </w:r>
    </w:p>
    <w:p>
      <w:pPr>
        <w:spacing w:before="75" w:after="0"/>
      </w:pPr>
      <w:r>
        <w:rPr/>
        <w:t xml:space="preserve">一、国内宏观政策发展建议 </w:t>
      </w:r>
    </w:p>
    <w:p>
      <w:pPr>
        <w:spacing w:before="75" w:after="0"/>
      </w:pPr>
      <w:r>
        <w:rPr/>
        <w:t xml:space="preserve">1、从保障居民消费力着眼 </w:t>
      </w:r>
    </w:p>
    <w:p>
      <w:pPr>
        <w:spacing w:before="75" w:after="0"/>
      </w:pPr>
      <w:r>
        <w:rPr/>
        <w:t xml:space="preserve">2、金融财税政策快速联动，助力疫情防控 </w:t>
      </w:r>
    </w:p>
    <w:p>
      <w:pPr>
        <w:spacing w:before="75" w:after="0"/>
      </w:pPr>
      <w:r>
        <w:rPr/>
        <w:t xml:space="preserve">3、宏观政策逆向调节需要加强针对性 </w:t>
      </w:r>
    </w:p>
    <w:p>
      <w:pPr>
        <w:spacing w:before="75" w:after="0"/>
      </w:pPr>
      <w:r>
        <w:rPr/>
        <w:t xml:space="preserve">二、工业汽轮机行业政策分析 </w:t>
      </w:r>
    </w:p>
    <w:p>
      <w:pPr>
        <w:spacing w:before="75" w:after="0"/>
      </w:pPr>
      <w:r>
        <w:rPr/>
        <w:t xml:space="preserve">三、相关行业政策影响分析 </w:t>
      </w:r>
    </w:p>
    <w:p>
      <w:pPr>
        <w:spacing w:before="75" w:after="0"/>
      </w:pPr>
      <w:r>
        <w:rPr/>
        <w:t xml:space="preserve">第三节 2021-2026年中国工业汽轮机行业发展社会环境分析 </w:t>
      </w:r>
    </w:p>
    <w:p>
      <w:pPr>
        <w:spacing w:before="75" w:after="0"/>
      </w:pPr>
      <w:r>
        <w:rPr>
          <w:b w:val="1"/>
          <w:bCs w:val="1"/>
        </w:rPr>
        <w:t xml:space="preserve">第三章 2021-2026年中国工业汽轮机行业市场发展分析 </w:t>
      </w:r>
    </w:p>
    <w:p>
      <w:pPr>
        <w:spacing w:before="75" w:after="0"/>
      </w:pPr>
      <w:r>
        <w:rPr/>
        <w:t xml:space="preserve">第一节 工业汽轮机行业市场发展现状 </w:t>
      </w:r>
    </w:p>
    <w:p>
      <w:pPr>
        <w:spacing w:before="75" w:after="0"/>
      </w:pPr>
      <w:r>
        <w:rPr/>
        <w:t xml:space="preserve">一、市场发展概况 </w:t>
      </w:r>
    </w:p>
    <w:p>
      <w:pPr>
        <w:spacing w:before="75" w:after="0"/>
      </w:pPr>
      <w:r>
        <w:rPr/>
        <w:t xml:space="preserve">二、发展热点回顾 </w:t>
      </w:r>
    </w:p>
    <w:p>
      <w:pPr>
        <w:spacing w:before="75" w:after="0"/>
      </w:pPr>
      <w:r>
        <w:rPr/>
        <w:t xml:space="preserve">三、市场存在问题及策略分析 </w:t>
      </w:r>
    </w:p>
    <w:p>
      <w:pPr>
        <w:spacing w:before="75" w:after="0"/>
      </w:pPr>
      <w:r>
        <w:rPr/>
        <w:t xml:space="preserve">第二节 工业汽轮机行业技术发展 </w:t>
      </w:r>
    </w:p>
    <w:p>
      <w:pPr>
        <w:spacing w:before="75" w:after="0"/>
      </w:pPr>
      <w:r>
        <w:rPr/>
        <w:t xml:space="preserve">一、技术特征现状分析 </w:t>
      </w:r>
    </w:p>
    <w:p>
      <w:pPr>
        <w:spacing w:before="75" w:after="0"/>
      </w:pPr>
      <w:r>
        <w:rPr/>
        <w:t xml:space="preserve">二、新技术研发及应用动态 </w:t>
      </w:r>
    </w:p>
    <w:p>
      <w:pPr>
        <w:spacing w:before="75" w:after="0"/>
      </w:pPr>
      <w:r>
        <w:rPr/>
        <w:t xml:space="preserve">三、技术发展趋势 </w:t>
      </w:r>
    </w:p>
    <w:p>
      <w:pPr>
        <w:spacing w:before="75" w:after="0"/>
      </w:pPr>
      <w:r>
        <w:rPr/>
        <w:t xml:space="preserve">第三节 中国工业汽轮机行业消费市场分析 </w:t>
      </w:r>
    </w:p>
    <w:p>
      <w:pPr>
        <w:spacing w:before="75" w:after="0"/>
      </w:pPr>
      <w:r>
        <w:rPr/>
        <w:t xml:space="preserve">一、消费特征分析 </w:t>
      </w:r>
    </w:p>
    <w:p>
      <w:pPr>
        <w:spacing w:before="75" w:after="0"/>
      </w:pPr>
      <w:r>
        <w:rPr/>
        <w:t xml:space="preserve">二、消费需求趋势 </w:t>
      </w:r>
    </w:p>
    <w:p>
      <w:pPr>
        <w:spacing w:before="75" w:after="0"/>
      </w:pPr>
      <w:r>
        <w:rPr/>
        <w:t xml:space="preserve">三、品牌市场消费结构 </w:t>
      </w:r>
    </w:p>
    <w:p>
      <w:pPr>
        <w:spacing w:before="75" w:after="0"/>
      </w:pPr>
      <w:r>
        <w:rPr/>
        <w:t xml:space="preserve">第四节 工业汽轮机行业市场规模统计分析 </w:t>
      </w:r>
    </w:p>
    <w:p>
      <w:pPr>
        <w:spacing w:before="75" w:after="0"/>
      </w:pPr>
      <w:r>
        <w:rPr/>
        <w:t xml:space="preserve">一、整体市场规模 </w:t>
      </w:r>
    </w:p>
    <w:p>
      <w:pPr>
        <w:spacing w:before="75" w:after="0"/>
      </w:pPr>
      <w:r>
        <w:rPr/>
        <w:t xml:space="preserve">二、区域市场数据统计情况 </w:t>
      </w:r>
    </w:p>
    <w:p>
      <w:pPr>
        <w:spacing w:before="75" w:after="0"/>
      </w:pPr>
      <w:r>
        <w:rPr/>
        <w:t xml:space="preserve">第五节 2026-2031年工业汽轮机行业市场发展趋势 </w:t>
      </w:r>
    </w:p>
    <w:p>
      <w:pPr>
        <w:spacing w:before="75" w:after="0"/>
      </w:pPr>
      <w:r>
        <w:rPr>
          <w:b w:val="1"/>
          <w:bCs w:val="1"/>
        </w:rPr>
        <w:t xml:space="preserve">第四章 中国工业汽轮机行业供给情况分析及趋势 </w:t>
      </w:r>
    </w:p>
    <w:p>
      <w:pPr>
        <w:spacing w:before="75" w:after="0"/>
      </w:pPr>
      <w:r>
        <w:rPr/>
        <w:t xml:space="preserve">第一节 2021-2026年中国工业汽轮机行业市场供给分析 </w:t>
      </w:r>
    </w:p>
    <w:p>
      <w:pPr>
        <w:spacing w:before="75" w:after="0"/>
      </w:pPr>
      <w:r>
        <w:rPr/>
        <w:t xml:space="preserve">一、工业汽轮机整体供给情况分析 </w:t>
      </w:r>
    </w:p>
    <w:p>
      <w:pPr>
        <w:spacing w:before="75" w:after="0"/>
      </w:pPr>
      <w:r>
        <w:rPr/>
        <w:t xml:space="preserve">二、工业汽轮机重点区域供给分析 </w:t>
      </w:r>
    </w:p>
    <w:p>
      <w:pPr>
        <w:spacing w:before="75" w:after="0"/>
      </w:pPr>
      <w:r>
        <w:rPr/>
        <w:t xml:space="preserve">第二节 工业汽轮机行业供给关系因素分析 </w:t>
      </w:r>
    </w:p>
    <w:p>
      <w:pPr>
        <w:spacing w:before="75" w:after="0"/>
      </w:pPr>
      <w:r>
        <w:rPr/>
        <w:t xml:space="preserve">一、需求变化因素 </w:t>
      </w:r>
    </w:p>
    <w:p>
      <w:pPr>
        <w:spacing w:before="75" w:after="0"/>
      </w:pPr>
      <w:r>
        <w:rPr/>
        <w:t xml:space="preserve">二、厂商产能因素 </w:t>
      </w:r>
    </w:p>
    <w:p>
      <w:pPr>
        <w:spacing w:before="75" w:after="0"/>
      </w:pPr>
      <w:r>
        <w:rPr/>
        <w:t xml:space="preserve">三、原料供给状况 </w:t>
      </w:r>
    </w:p>
    <w:p>
      <w:pPr>
        <w:spacing w:before="75" w:after="0"/>
      </w:pPr>
      <w:r>
        <w:rPr/>
        <w:t xml:space="preserve">四、技术水平提高 </w:t>
      </w:r>
    </w:p>
    <w:p>
      <w:pPr>
        <w:spacing w:before="75" w:after="0"/>
      </w:pPr>
      <w:r>
        <w:rPr/>
        <w:t xml:space="preserve">五、政策变动因素 </w:t>
      </w:r>
    </w:p>
    <w:p>
      <w:pPr>
        <w:spacing w:before="75" w:after="0"/>
      </w:pPr>
      <w:r>
        <w:rPr/>
        <w:t xml:space="preserve">第三节 2026-2031年中国工业汽轮机行业市场供给趋势 </w:t>
      </w:r>
    </w:p>
    <w:p>
      <w:pPr>
        <w:spacing w:before="75" w:after="0"/>
      </w:pPr>
      <w:r>
        <w:rPr/>
        <w:t xml:space="preserve">一、工业汽轮机整体供给情况趋势分析 </w:t>
      </w:r>
    </w:p>
    <w:p>
      <w:pPr>
        <w:spacing w:before="75" w:after="0"/>
      </w:pPr>
      <w:r>
        <w:rPr/>
        <w:t xml:space="preserve">二、工业汽轮机重点区域供给趋势分析 </w:t>
      </w:r>
    </w:p>
    <w:p>
      <w:pPr>
        <w:spacing w:before="75" w:after="0"/>
      </w:pPr>
      <w:r>
        <w:rPr/>
        <w:t xml:space="preserve">三、影响未来工业汽轮机供给的因素分析 </w:t>
      </w:r>
    </w:p>
    <w:p>
      <w:pPr>
        <w:spacing w:before="75" w:after="0"/>
      </w:pPr>
      <w:r>
        <w:rPr>
          <w:b w:val="1"/>
          <w:bCs w:val="1"/>
        </w:rPr>
        <w:t xml:space="preserve">第五章 工业汽轮机行业产品价格分析 </w:t>
      </w:r>
    </w:p>
    <w:p>
      <w:pPr>
        <w:spacing w:before="75" w:after="0"/>
      </w:pPr>
      <w:r>
        <w:rPr/>
        <w:t xml:space="preserve">第一节 中国工业汽轮机行业产品历年价格回顾 </w:t>
      </w:r>
    </w:p>
    <w:p>
      <w:pPr>
        <w:spacing w:before="75" w:after="0"/>
      </w:pPr>
      <w:r>
        <w:rPr/>
        <w:t xml:space="preserve">第二节 中国工业汽轮机行业产品当前市场价格 </w:t>
      </w:r>
    </w:p>
    <w:p>
      <w:pPr>
        <w:spacing w:before="75" w:after="0"/>
      </w:pPr>
      <w:r>
        <w:rPr/>
        <w:t xml:space="preserve">一、产品当前价格分析 </w:t>
      </w:r>
    </w:p>
    <w:p>
      <w:pPr>
        <w:spacing w:before="75" w:after="0"/>
      </w:pPr>
      <w:r>
        <w:rPr/>
        <w:t xml:space="preserve">二、产品未来价格预测 </w:t>
      </w:r>
    </w:p>
    <w:p>
      <w:pPr>
        <w:spacing w:before="75" w:after="0"/>
      </w:pPr>
      <w:r>
        <w:rPr/>
        <w:t xml:space="preserve">第三节 中国工业汽轮机行业产品价格影响因素分析 </w:t>
      </w:r>
    </w:p>
    <w:p>
      <w:pPr>
        <w:spacing w:before="75" w:after="0"/>
      </w:pPr>
      <w:r>
        <w:rPr/>
        <w:t xml:space="preserve">一、全球经济形式及影响 </w:t>
      </w:r>
    </w:p>
    <w:p>
      <w:pPr>
        <w:spacing w:before="75" w:after="0"/>
      </w:pPr>
      <w:r>
        <w:rPr/>
        <w:t xml:space="preserve">二、人民币汇率变化影响 </w:t>
      </w:r>
    </w:p>
    <w:p>
      <w:pPr>
        <w:spacing w:before="75" w:after="0"/>
      </w:pPr>
      <w:r>
        <w:rPr/>
        <w:t xml:space="preserve">三、其它 </w:t>
      </w:r>
    </w:p>
    <w:p>
      <w:pPr>
        <w:spacing w:before="75" w:after="0"/>
      </w:pPr>
      <w:r>
        <w:rPr>
          <w:b w:val="1"/>
          <w:bCs w:val="1"/>
        </w:rPr>
        <w:t xml:space="preserve">第六章 工业汽轮机主要上下游产品分析 </w:t>
      </w:r>
    </w:p>
    <w:p>
      <w:pPr>
        <w:spacing w:before="75" w:after="0"/>
      </w:pPr>
      <w:r>
        <w:rPr/>
        <w:t xml:space="preserve">第一节 工业汽轮机上下游分析 </w:t>
      </w:r>
    </w:p>
    <w:p>
      <w:pPr>
        <w:spacing w:before="75" w:after="0"/>
      </w:pPr>
      <w:r>
        <w:rPr/>
        <w:t xml:space="preserve">一、与行业上下游之间的关联性 </w:t>
      </w:r>
    </w:p>
    <w:p>
      <w:pPr>
        <w:spacing w:before="75" w:after="0"/>
      </w:pPr>
      <w:r>
        <w:rPr/>
        <w:t xml:space="preserve">二、上游原材料供应形势分析 </w:t>
      </w:r>
    </w:p>
    <w:p>
      <w:pPr>
        <w:spacing w:before="75" w:after="0"/>
      </w:pPr>
      <w:r>
        <w:rPr/>
        <w:t xml:space="preserve">三、下游产品解析 </w:t>
      </w:r>
    </w:p>
    <w:p>
      <w:pPr>
        <w:spacing w:before="75" w:after="0"/>
      </w:pPr>
      <w:r>
        <w:rPr/>
        <w:t xml:space="preserve">第二节 工业汽轮机行业产业链分析 </w:t>
      </w:r>
    </w:p>
    <w:p>
      <w:pPr>
        <w:spacing w:before="75" w:after="0"/>
      </w:pPr>
      <w:r>
        <w:rPr/>
        <w:t xml:space="preserve">一、行业上游影响及风险分析 </w:t>
      </w:r>
    </w:p>
    <w:p>
      <w:pPr>
        <w:spacing w:before="75" w:after="0"/>
      </w:pPr>
      <w:r>
        <w:rPr/>
        <w:t xml:space="preserve">二、行业下游风险分析及提示 </w:t>
      </w:r>
    </w:p>
    <w:p>
      <w:pPr>
        <w:spacing w:before="75" w:after="0"/>
      </w:pPr>
      <w:r>
        <w:rPr/>
        <w:t xml:space="preserve">三、关联行业风险分析及提示 </w:t>
      </w:r>
    </w:p>
    <w:p>
      <w:pPr>
        <w:spacing w:before="75" w:after="0"/>
      </w:pPr>
      <w:r>
        <w:rPr>
          <w:b w:val="1"/>
          <w:bCs w:val="1"/>
        </w:rPr>
        <w:t xml:space="preserve">第七章 2021-2026年中国工业汽轮机行业渠道分析及策略 </w:t>
      </w:r>
    </w:p>
    <w:p>
      <w:pPr>
        <w:spacing w:before="75" w:after="0"/>
      </w:pPr>
      <w:r>
        <w:rPr/>
        <w:t xml:space="preserve">第一节 工业汽轮机行业渠道分析 </w:t>
      </w:r>
    </w:p>
    <w:p>
      <w:pPr>
        <w:spacing w:before="75" w:after="0"/>
      </w:pPr>
      <w:r>
        <w:rPr/>
        <w:t xml:space="preserve">一、渠道形式及对比 </w:t>
      </w:r>
    </w:p>
    <w:p>
      <w:pPr>
        <w:spacing w:before="75" w:after="0"/>
      </w:pPr>
      <w:r>
        <w:rPr/>
        <w:t xml:space="preserve">二、各类渠道对工业汽轮机行业的影响 </w:t>
      </w:r>
    </w:p>
    <w:p>
      <w:pPr>
        <w:spacing w:before="75" w:after="0"/>
      </w:pPr>
      <w:r>
        <w:rPr/>
        <w:t xml:space="preserve">三、主要工业汽轮机企业渠道策略研究 </w:t>
      </w:r>
    </w:p>
    <w:p>
      <w:pPr>
        <w:spacing w:before="75" w:after="0"/>
      </w:pPr>
      <w:r>
        <w:rPr/>
        <w:t xml:space="preserve">四、各区域主要代理商情况 </w:t>
      </w:r>
    </w:p>
    <w:p>
      <w:pPr>
        <w:spacing w:before="75" w:after="0"/>
      </w:pPr>
      <w:r>
        <w:rPr/>
        <w:t xml:space="preserve">第二节 工业汽轮机行业用户分析 </w:t>
      </w:r>
    </w:p>
    <w:p>
      <w:pPr>
        <w:spacing w:before="75" w:after="0"/>
      </w:pPr>
      <w:r>
        <w:rPr/>
        <w:t xml:space="preserve">一、用户认知程度分析 </w:t>
      </w:r>
    </w:p>
    <w:p>
      <w:pPr>
        <w:spacing w:before="75" w:after="0"/>
      </w:pPr>
      <w:r>
        <w:rPr/>
        <w:t xml:space="preserve">二、用户需求特点分析 </w:t>
      </w:r>
    </w:p>
    <w:p>
      <w:pPr>
        <w:spacing w:before="75" w:after="0"/>
      </w:pPr>
      <w:r>
        <w:rPr/>
        <w:t xml:space="preserve">三、用户购买途径分析 </w:t>
      </w:r>
    </w:p>
    <w:p>
      <w:pPr>
        <w:spacing w:before="75" w:after="0"/>
      </w:pPr>
      <w:r>
        <w:rPr/>
        <w:t xml:space="preserve">第三节 工业汽轮机行业营销策略分析 </w:t>
      </w:r>
    </w:p>
    <w:p>
      <w:pPr>
        <w:spacing w:before="75" w:after="0"/>
      </w:pPr>
      <w:r>
        <w:rPr/>
        <w:t xml:space="preserve">一、中国工业汽轮机营销概况 </w:t>
      </w:r>
    </w:p>
    <w:p>
      <w:pPr>
        <w:spacing w:before="75" w:after="0"/>
      </w:pPr>
      <w:r>
        <w:rPr/>
        <w:t xml:space="preserve">二、工业汽轮机营销策略探讨 </w:t>
      </w:r>
    </w:p>
    <w:p>
      <w:pPr>
        <w:spacing w:before="75" w:after="0"/>
      </w:pPr>
      <w:r>
        <w:rPr/>
        <w:t xml:space="preserve">三、工业汽轮机营销发展趋势 </w:t>
      </w:r>
    </w:p>
    <w:p>
      <w:pPr>
        <w:spacing w:before="75" w:after="0"/>
      </w:pPr>
      <w:r>
        <w:rPr>
          <w:b w:val="1"/>
          <w:bCs w:val="1"/>
        </w:rPr>
        <w:t xml:space="preserve">第八章 2021-2026年中国工业汽轮机行业主要指标监测分析 </w:t>
      </w:r>
    </w:p>
    <w:p>
      <w:pPr>
        <w:spacing w:before="75" w:after="0"/>
      </w:pPr>
      <w:r>
        <w:rPr/>
        <w:t xml:space="preserve">第一节 2021-2026年中国工业汽轮机产业工业总产值分析 </w:t>
      </w:r>
    </w:p>
    <w:p>
      <w:pPr>
        <w:spacing w:before="75" w:after="0"/>
      </w:pPr>
      <w:r>
        <w:rPr/>
        <w:t xml:space="preserve">一、2021-2026年中国工业汽轮机产业工业总产值分析 </w:t>
      </w:r>
    </w:p>
    <w:p>
      <w:pPr>
        <w:spacing w:before="75" w:after="0"/>
      </w:pPr>
      <w:r>
        <w:rPr/>
        <w:t xml:space="preserve">二、不同规模企业工业总产值分析 </w:t>
      </w:r>
    </w:p>
    <w:p>
      <w:pPr>
        <w:spacing w:before="75" w:after="0"/>
      </w:pPr>
      <w:r>
        <w:rPr/>
        <w:t xml:space="preserve">三、不同所有制企业工业总产值比较 </w:t>
      </w:r>
    </w:p>
    <w:p>
      <w:pPr>
        <w:spacing w:before="75" w:after="0"/>
      </w:pPr>
      <w:r>
        <w:rPr/>
        <w:t xml:space="preserve">第二节 2021-2026年中国工业汽轮机产业主营业务收入分析 </w:t>
      </w:r>
    </w:p>
    <w:p>
      <w:pPr>
        <w:spacing w:before="75" w:after="0"/>
      </w:pPr>
      <w:r>
        <w:rPr/>
        <w:t xml:space="preserve">一、2021-2026年中国工业汽轮机产业主营业务收入分析 </w:t>
      </w:r>
    </w:p>
    <w:p>
      <w:pPr>
        <w:spacing w:before="75" w:after="0"/>
      </w:pPr>
      <w:r>
        <w:rPr/>
        <w:t xml:space="preserve">二、不同规模企业主营业务收入分析 </w:t>
      </w:r>
    </w:p>
    <w:p>
      <w:pPr>
        <w:spacing w:before="75" w:after="0"/>
      </w:pPr>
      <w:r>
        <w:rPr/>
        <w:t xml:space="preserve">三、不同所有制企业主营业务收入比较 </w:t>
      </w:r>
    </w:p>
    <w:p>
      <w:pPr>
        <w:spacing w:before="75" w:after="0"/>
      </w:pPr>
      <w:r>
        <w:rPr/>
        <w:t xml:space="preserve">第三节 2021-2026年中国工业汽轮机产业产品成本费用分析 </w:t>
      </w:r>
    </w:p>
    <w:p>
      <w:pPr>
        <w:spacing w:before="75" w:after="0"/>
      </w:pPr>
      <w:r>
        <w:rPr/>
        <w:t xml:space="preserve">一、2021-2026年中国工业汽轮机产业销售成本分析 </w:t>
      </w:r>
    </w:p>
    <w:p>
      <w:pPr>
        <w:spacing w:before="75" w:after="0"/>
      </w:pPr>
      <w:r>
        <w:rPr/>
        <w:t xml:space="preserve">二、不同规模企业销售成本比较分析 </w:t>
      </w:r>
    </w:p>
    <w:p>
      <w:pPr>
        <w:spacing w:before="75" w:after="0"/>
      </w:pPr>
      <w:r>
        <w:rPr/>
        <w:t xml:space="preserve">三、不同所有制企业销售成本比较分析 </w:t>
      </w:r>
    </w:p>
    <w:p>
      <w:pPr>
        <w:spacing w:before="75" w:after="0"/>
      </w:pPr>
      <w:r>
        <w:rPr/>
        <w:t xml:space="preserve">第四节 2021-2026年中国工业汽轮机产业利润总额分析 </w:t>
      </w:r>
    </w:p>
    <w:p>
      <w:pPr>
        <w:spacing w:before="75" w:after="0"/>
      </w:pPr>
      <w:r>
        <w:rPr/>
        <w:t xml:space="preserve">一、2021-2026年中国工业汽轮机产业利润总额分析 </w:t>
      </w:r>
    </w:p>
    <w:p>
      <w:pPr>
        <w:spacing w:before="75" w:after="0"/>
      </w:pPr>
      <w:r>
        <w:rPr/>
        <w:t xml:space="preserve">二、不同规模企业利润总额比较分析 </w:t>
      </w:r>
    </w:p>
    <w:p>
      <w:pPr>
        <w:spacing w:before="75" w:after="0"/>
      </w:pPr>
      <w:r>
        <w:rPr/>
        <w:t xml:space="preserve">三、不同所有制企业利润总额比较分析 </w:t>
      </w:r>
    </w:p>
    <w:p>
      <w:pPr>
        <w:spacing w:before="75" w:after="0"/>
      </w:pPr>
      <w:r>
        <w:rPr/>
        <w:t xml:space="preserve">第五节 2021-2026年中国工业汽轮机产业资产负债分析 </w:t>
      </w:r>
    </w:p>
    <w:p>
      <w:pPr>
        <w:spacing w:before="75" w:after="0"/>
      </w:pPr>
      <w:r>
        <w:rPr/>
        <w:t xml:space="preserve">一、2021-2026年中国工业汽轮机产业资产负债分析 </w:t>
      </w:r>
    </w:p>
    <w:p>
      <w:pPr>
        <w:spacing w:before="75" w:after="0"/>
      </w:pPr>
      <w:r>
        <w:rPr/>
        <w:t xml:space="preserve">二、不同规模企业资产负债比较分析 </w:t>
      </w:r>
    </w:p>
    <w:p>
      <w:pPr>
        <w:spacing w:before="75" w:after="0"/>
      </w:pPr>
      <w:r>
        <w:rPr/>
        <w:t xml:space="preserve">三、不同所有制企业资产负债比较分析 </w:t>
      </w:r>
    </w:p>
    <w:p>
      <w:pPr>
        <w:spacing w:before="75" w:after="0"/>
      </w:pPr>
      <w:r>
        <w:rPr/>
        <w:t xml:space="preserve">第六节 2021-2026年中国工业汽轮机行业财务指标分析 </w:t>
      </w:r>
    </w:p>
    <w:p>
      <w:pPr>
        <w:spacing w:before="75" w:after="0"/>
      </w:pPr>
      <w:r>
        <w:rPr/>
        <w:t xml:space="preserve">一、行业盈利能力分析 </w:t>
      </w:r>
    </w:p>
    <w:p>
      <w:pPr>
        <w:spacing w:before="75" w:after="0"/>
      </w:pPr>
      <w:r>
        <w:rPr/>
        <w:t xml:space="preserve">二、行业偿债能力分析 </w:t>
      </w:r>
    </w:p>
    <w:p>
      <w:pPr>
        <w:spacing w:before="75" w:after="0"/>
      </w:pPr>
      <w:r>
        <w:rPr/>
        <w:t xml:space="preserve">三、行业营运能力分析 </w:t>
      </w:r>
    </w:p>
    <w:p>
      <w:pPr>
        <w:spacing w:before="75" w:after="0"/>
      </w:pPr>
      <w:r>
        <w:rPr/>
        <w:t xml:space="preserve">四、行业发展能力分析 </w:t>
      </w:r>
    </w:p>
    <w:p>
      <w:pPr>
        <w:spacing w:before="75" w:after="0"/>
      </w:pPr>
      <w:r>
        <w:rPr>
          <w:b w:val="1"/>
          <w:bCs w:val="1"/>
        </w:rPr>
        <w:t xml:space="preserve">第九章 中国工业汽轮机行业区域市场分析 </w:t>
      </w:r>
    </w:p>
    <w:p>
      <w:pPr>
        <w:spacing w:before="75" w:after="0"/>
      </w:pPr>
      <w:r>
        <w:rPr/>
        <w:t xml:space="preserve">第一节 华北地区工业汽轮机行业分析 </w:t>
      </w:r>
    </w:p>
    <w:p>
      <w:pPr>
        <w:spacing w:before="75" w:after="0"/>
      </w:pPr>
      <w:r>
        <w:rPr/>
        <w:t xml:space="preserve">一、2021-2026年行业发展现状分析 </w:t>
      </w:r>
    </w:p>
    <w:p>
      <w:pPr>
        <w:spacing w:before="75" w:after="0"/>
      </w:pPr>
      <w:r>
        <w:rPr/>
        <w:t xml:space="preserve">二、2021-2026年市场规模情况分析 </w:t>
      </w:r>
    </w:p>
    <w:p>
      <w:pPr>
        <w:spacing w:before="75" w:after="0"/>
      </w:pPr>
      <w:r>
        <w:rPr/>
        <w:t xml:space="preserve">三、2026-2031年市场需求情况分析 </w:t>
      </w:r>
    </w:p>
    <w:p>
      <w:pPr>
        <w:spacing w:before="75" w:after="0"/>
      </w:pPr>
      <w:r>
        <w:rPr/>
        <w:t xml:space="preserve">四、2026-2031年行业发展前景预测 </w:t>
      </w:r>
    </w:p>
    <w:p>
      <w:pPr>
        <w:spacing w:before="75" w:after="0"/>
      </w:pPr>
      <w:r>
        <w:rPr/>
        <w:t xml:space="preserve">五、2026-2031年行业投资风险预测 </w:t>
      </w:r>
    </w:p>
    <w:p>
      <w:pPr>
        <w:spacing w:before="75" w:after="0"/>
      </w:pPr>
      <w:r>
        <w:rPr/>
        <w:t xml:space="preserve">第二节 东北地区工业汽轮机行业分析 </w:t>
      </w:r>
    </w:p>
    <w:p>
      <w:pPr>
        <w:spacing w:before="75" w:after="0"/>
      </w:pPr>
      <w:r>
        <w:rPr/>
        <w:t xml:space="preserve">一、2021-2026年行业发展现状分析 </w:t>
      </w:r>
    </w:p>
    <w:p>
      <w:pPr>
        <w:spacing w:before="75" w:after="0"/>
      </w:pPr>
      <w:r>
        <w:rPr/>
        <w:t xml:space="preserve">二、2021-2026年市场规模情况分析 </w:t>
      </w:r>
    </w:p>
    <w:p>
      <w:pPr>
        <w:spacing w:before="75" w:after="0"/>
      </w:pPr>
      <w:r>
        <w:rPr/>
        <w:t xml:space="preserve">三、2026-2031年市场需求情况分析 </w:t>
      </w:r>
    </w:p>
    <w:p>
      <w:pPr>
        <w:spacing w:before="75" w:after="0"/>
      </w:pPr>
      <w:r>
        <w:rPr/>
        <w:t xml:space="preserve">四、2026-2031年行业发展前景预测 </w:t>
      </w:r>
    </w:p>
    <w:p>
      <w:pPr>
        <w:spacing w:before="75" w:after="0"/>
      </w:pPr>
      <w:r>
        <w:rPr/>
        <w:t xml:space="preserve">五、2026-2031年行业投资风险预测 </w:t>
      </w:r>
    </w:p>
    <w:p>
      <w:pPr>
        <w:spacing w:before="75" w:after="0"/>
      </w:pPr>
      <w:r>
        <w:rPr/>
        <w:t xml:space="preserve">第三节 华东地区工业汽轮机行业分析 </w:t>
      </w:r>
    </w:p>
    <w:p>
      <w:pPr>
        <w:spacing w:before="75" w:after="0"/>
      </w:pPr>
      <w:r>
        <w:rPr/>
        <w:t xml:space="preserve">一、2021-2026年行业发展现状分析 </w:t>
      </w:r>
    </w:p>
    <w:p>
      <w:pPr>
        <w:spacing w:before="75" w:after="0"/>
      </w:pPr>
      <w:r>
        <w:rPr/>
        <w:t xml:space="preserve">二、2021-2026年市场规模情况分析 </w:t>
      </w:r>
    </w:p>
    <w:p>
      <w:pPr>
        <w:spacing w:before="75" w:after="0"/>
      </w:pPr>
      <w:r>
        <w:rPr/>
        <w:t xml:space="preserve">三、2026-2031年市场需求情况分析 </w:t>
      </w:r>
    </w:p>
    <w:p>
      <w:pPr>
        <w:spacing w:before="75" w:after="0"/>
      </w:pPr>
      <w:r>
        <w:rPr/>
        <w:t xml:space="preserve">四、2026-2031年行业发展前景预测 </w:t>
      </w:r>
    </w:p>
    <w:p>
      <w:pPr>
        <w:spacing w:before="75" w:after="0"/>
      </w:pPr>
      <w:r>
        <w:rPr/>
        <w:t xml:space="preserve">五、2026-2031年行业投资风险预测 </w:t>
      </w:r>
    </w:p>
    <w:p>
      <w:pPr>
        <w:spacing w:before="75" w:after="0"/>
      </w:pPr>
      <w:r>
        <w:rPr/>
        <w:t xml:space="preserve">第四节 华南地区工业汽轮机行业分析 </w:t>
      </w:r>
    </w:p>
    <w:p>
      <w:pPr>
        <w:spacing w:before="75" w:after="0"/>
      </w:pPr>
      <w:r>
        <w:rPr/>
        <w:t xml:space="preserve">一、2021-2026年行业发展现状分析 </w:t>
      </w:r>
    </w:p>
    <w:p>
      <w:pPr>
        <w:spacing w:before="75" w:after="0"/>
      </w:pPr>
      <w:r>
        <w:rPr/>
        <w:t xml:space="preserve">二、2021-2026年市场规模情况分析 </w:t>
      </w:r>
    </w:p>
    <w:p>
      <w:pPr>
        <w:spacing w:before="75" w:after="0"/>
      </w:pPr>
      <w:r>
        <w:rPr/>
        <w:t xml:space="preserve">三、2026-2031年市场需求情况分析 </w:t>
      </w:r>
    </w:p>
    <w:p>
      <w:pPr>
        <w:spacing w:before="75" w:after="0"/>
      </w:pPr>
      <w:r>
        <w:rPr/>
        <w:t xml:space="preserve">四、2026-2031年行业发展前景预测 </w:t>
      </w:r>
    </w:p>
    <w:p>
      <w:pPr>
        <w:spacing w:before="75" w:after="0"/>
      </w:pPr>
      <w:r>
        <w:rPr/>
        <w:t xml:space="preserve">五、2026-2031年行业投资风险预测 </w:t>
      </w:r>
    </w:p>
    <w:p>
      <w:pPr>
        <w:spacing w:before="75" w:after="0"/>
      </w:pPr>
      <w:r>
        <w:rPr/>
        <w:t xml:space="preserve">第五节 华中地区工业汽轮机行业分析 </w:t>
      </w:r>
    </w:p>
    <w:p>
      <w:pPr>
        <w:spacing w:before="75" w:after="0"/>
      </w:pPr>
      <w:r>
        <w:rPr/>
        <w:t xml:space="preserve">一、2021-2026年行业发展现状分析 </w:t>
      </w:r>
    </w:p>
    <w:p>
      <w:pPr>
        <w:spacing w:before="75" w:after="0"/>
      </w:pPr>
      <w:r>
        <w:rPr/>
        <w:t xml:space="preserve">二、2021-2026年市场规模情况分析 </w:t>
      </w:r>
    </w:p>
    <w:p>
      <w:pPr>
        <w:spacing w:before="75" w:after="0"/>
      </w:pPr>
      <w:r>
        <w:rPr/>
        <w:t xml:space="preserve">三、2026-2031年市场需求情况分析 </w:t>
      </w:r>
    </w:p>
    <w:p>
      <w:pPr>
        <w:spacing w:before="75" w:after="0"/>
      </w:pPr>
      <w:r>
        <w:rPr/>
        <w:t xml:space="preserve">四、2026-2031年行业发展前景预测 </w:t>
      </w:r>
    </w:p>
    <w:p>
      <w:pPr>
        <w:spacing w:before="75" w:after="0"/>
      </w:pPr>
      <w:r>
        <w:rPr/>
        <w:t xml:space="preserve">五、2026-2031年行业投资风险预测 </w:t>
      </w:r>
    </w:p>
    <w:p>
      <w:pPr>
        <w:spacing w:before="75" w:after="0"/>
      </w:pPr>
      <w:r>
        <w:rPr/>
        <w:t xml:space="preserve">第六节 西南地区工业汽轮机行业分析 </w:t>
      </w:r>
    </w:p>
    <w:p>
      <w:pPr>
        <w:spacing w:before="75" w:after="0"/>
      </w:pPr>
      <w:r>
        <w:rPr/>
        <w:t xml:space="preserve">一、2021-2026年行业发展现状分析 </w:t>
      </w:r>
    </w:p>
    <w:p>
      <w:pPr>
        <w:spacing w:before="75" w:after="0"/>
      </w:pPr>
      <w:r>
        <w:rPr/>
        <w:t xml:space="preserve">二、2021-2026年市场规模情况分析 </w:t>
      </w:r>
    </w:p>
    <w:p>
      <w:pPr>
        <w:spacing w:before="75" w:after="0"/>
      </w:pPr>
      <w:r>
        <w:rPr/>
        <w:t xml:space="preserve">三、2026-2031年市场需求情况分析 </w:t>
      </w:r>
    </w:p>
    <w:p>
      <w:pPr>
        <w:spacing w:before="75" w:after="0"/>
      </w:pPr>
      <w:r>
        <w:rPr/>
        <w:t xml:space="preserve">四、2026-2031年行业发展前景预测 </w:t>
      </w:r>
    </w:p>
    <w:p>
      <w:pPr>
        <w:spacing w:before="75" w:after="0"/>
      </w:pPr>
      <w:r>
        <w:rPr/>
        <w:t xml:space="preserve">五、2026-2031年行业投资风险预测 </w:t>
      </w:r>
    </w:p>
    <w:p>
      <w:pPr>
        <w:spacing w:before="75" w:after="0"/>
      </w:pPr>
      <w:r>
        <w:rPr/>
        <w:t xml:space="preserve">第七节 西北地区工业汽轮机行业分析 </w:t>
      </w:r>
    </w:p>
    <w:p>
      <w:pPr>
        <w:spacing w:before="75" w:after="0"/>
      </w:pPr>
      <w:r>
        <w:rPr/>
        <w:t xml:space="preserve">一、2021-2026年行业发展现状分析 </w:t>
      </w:r>
    </w:p>
    <w:p>
      <w:pPr>
        <w:spacing w:before="75" w:after="0"/>
      </w:pPr>
      <w:r>
        <w:rPr/>
        <w:t xml:space="preserve">二、2021-2026年市场规模情况分析 </w:t>
      </w:r>
    </w:p>
    <w:p>
      <w:pPr>
        <w:spacing w:before="75" w:after="0"/>
      </w:pPr>
      <w:r>
        <w:rPr/>
        <w:t xml:space="preserve">三、2026-2031年市场需求情况分析 </w:t>
      </w:r>
    </w:p>
    <w:p>
      <w:pPr>
        <w:spacing w:before="75" w:after="0"/>
      </w:pPr>
      <w:r>
        <w:rPr/>
        <w:t xml:space="preserve">四、2026-2031年行业发展前景预测 </w:t>
      </w:r>
    </w:p>
    <w:p>
      <w:pPr>
        <w:spacing w:before="75" w:after="0"/>
      </w:pPr>
      <w:r>
        <w:rPr/>
        <w:t xml:space="preserve">五、2026-2031年行业投资风险预测 </w:t>
      </w:r>
    </w:p>
    <w:p>
      <w:pPr>
        <w:spacing w:before="75" w:after="0"/>
      </w:pPr>
      <w:r>
        <w:rPr>
          <w:b w:val="1"/>
          <w:bCs w:val="1"/>
        </w:rPr>
        <w:t xml:space="preserve">第十章 公司对工业汽轮机行业竞争格局分析 </w:t>
      </w:r>
    </w:p>
    <w:p>
      <w:pPr>
        <w:spacing w:before="75" w:after="0"/>
      </w:pPr>
      <w:r>
        <w:rPr/>
        <w:t xml:space="preserve">第一节 行业竞争结构分析 </w:t>
      </w:r>
    </w:p>
    <w:p>
      <w:pPr>
        <w:spacing w:before="75" w:after="0"/>
      </w:pPr>
      <w:r>
        <w:rPr/>
        <w:t xml:space="preserve">一、现有企业间竞争 </w:t>
      </w:r>
    </w:p>
    <w:p>
      <w:pPr>
        <w:spacing w:before="75" w:after="0"/>
      </w:pPr>
      <w:r>
        <w:rPr/>
        <w:t xml:space="preserve">二、潜在进入者分析 </w:t>
      </w:r>
    </w:p>
    <w:p>
      <w:pPr>
        <w:spacing w:before="75" w:after="0"/>
      </w:pPr>
      <w:r>
        <w:rPr/>
        <w:t xml:space="preserve">三、替代品威胁分析 </w:t>
      </w:r>
    </w:p>
    <w:p>
      <w:pPr>
        <w:spacing w:before="75" w:after="0"/>
      </w:pPr>
      <w:r>
        <w:rPr/>
        <w:t xml:space="preserve">四、供应商议价能力 </w:t>
      </w:r>
    </w:p>
    <w:p>
      <w:pPr>
        <w:spacing w:before="75" w:after="0"/>
      </w:pPr>
      <w:r>
        <w:rPr/>
        <w:t xml:space="preserve">五、客户议价能力 </w:t>
      </w:r>
    </w:p>
    <w:p>
      <w:pPr>
        <w:spacing w:before="75" w:after="0"/>
      </w:pPr>
      <w:r>
        <w:rPr/>
        <w:t xml:space="preserve">第二节 行业集中度分析 </w:t>
      </w:r>
    </w:p>
    <w:p>
      <w:pPr>
        <w:spacing w:before="75" w:after="0"/>
      </w:pPr>
      <w:r>
        <w:rPr/>
        <w:t xml:space="preserve">一、市场集中度分析 </w:t>
      </w:r>
    </w:p>
    <w:p>
      <w:pPr>
        <w:spacing w:before="75" w:after="0"/>
      </w:pPr>
      <w:r>
        <w:rPr/>
        <w:t xml:space="preserve">二、企业集中度分析 </w:t>
      </w:r>
    </w:p>
    <w:p>
      <w:pPr>
        <w:spacing w:before="75" w:after="0"/>
      </w:pPr>
      <w:r>
        <w:rPr/>
        <w:t xml:space="preserve">三、区域集中度分析 </w:t>
      </w:r>
    </w:p>
    <w:p>
      <w:pPr>
        <w:spacing w:before="75" w:after="0"/>
      </w:pPr>
      <w:r>
        <w:rPr/>
        <w:t xml:space="preserve">第三节 行业国际竞争力比较 </w:t>
      </w:r>
    </w:p>
    <w:p>
      <w:pPr>
        <w:spacing w:before="75" w:after="0"/>
      </w:pPr>
      <w:r>
        <w:rPr/>
        <w:t xml:space="preserve">一、生产要素 </w:t>
      </w:r>
    </w:p>
    <w:p>
      <w:pPr>
        <w:spacing w:before="75" w:after="0"/>
      </w:pPr>
      <w:r>
        <w:rPr/>
        <w:t xml:space="preserve">二、需求条件 </w:t>
      </w:r>
    </w:p>
    <w:p>
      <w:pPr>
        <w:spacing w:before="75" w:after="0"/>
      </w:pPr>
      <w:r>
        <w:rPr/>
        <w:t xml:space="preserve">三、支援与相关产业 </w:t>
      </w:r>
    </w:p>
    <w:p>
      <w:pPr>
        <w:spacing w:before="75" w:after="0"/>
      </w:pPr>
      <w:r>
        <w:rPr/>
        <w:t xml:space="preserve">四、企业战略、结构与竞争状态 </w:t>
      </w:r>
    </w:p>
    <w:p>
      <w:pPr>
        <w:spacing w:before="75" w:after="0"/>
      </w:pPr>
      <w:r>
        <w:rPr/>
        <w:t xml:space="preserve">五、政府的作用 </w:t>
      </w:r>
    </w:p>
    <w:p>
      <w:pPr>
        <w:spacing w:before="75" w:after="0"/>
      </w:pPr>
      <w:r>
        <w:rPr/>
        <w:t xml:space="preserve">第四节 2021-2026年工业汽轮机行业竞争格局分析 </w:t>
      </w:r>
    </w:p>
    <w:p>
      <w:pPr>
        <w:spacing w:before="75" w:after="0"/>
      </w:pPr>
      <w:r>
        <w:rPr/>
        <w:t xml:space="preserve">一、2021-2026年国内外工业汽轮机竞争分析 </w:t>
      </w:r>
    </w:p>
    <w:p>
      <w:pPr>
        <w:spacing w:before="75" w:after="0"/>
      </w:pPr>
      <w:r>
        <w:rPr/>
        <w:t xml:space="preserve">二、2021-2026年我国工业汽轮机市场竞争分析 </w:t>
      </w:r>
    </w:p>
    <w:p>
      <w:pPr>
        <w:spacing w:before="75" w:after="0"/>
      </w:pPr>
      <w:r>
        <w:rPr/>
        <w:t xml:space="preserve">三、2026-2031年国内主要工业汽轮机企业动向 </w:t>
      </w:r>
    </w:p>
    <w:p>
      <w:pPr>
        <w:spacing w:before="75" w:after="0"/>
      </w:pPr>
      <w:r>
        <w:rPr>
          <w:b w:val="1"/>
          <w:bCs w:val="1"/>
        </w:rPr>
        <w:t xml:space="preserve">第十一章 工业汽轮机企业竞争策略分析 </w:t>
      </w:r>
    </w:p>
    <w:p>
      <w:pPr>
        <w:spacing w:before="75" w:after="0"/>
      </w:pPr>
      <w:r>
        <w:rPr/>
        <w:t xml:space="preserve">第一节 工业汽轮机市场竞争策略分析 </w:t>
      </w:r>
    </w:p>
    <w:p>
      <w:pPr>
        <w:spacing w:before="75" w:after="0"/>
      </w:pPr>
      <w:r>
        <w:rPr/>
        <w:t xml:space="preserve">一、2021-2026年工业汽轮机市场增长潜力分析 </w:t>
      </w:r>
    </w:p>
    <w:p>
      <w:pPr>
        <w:spacing w:before="75" w:after="0"/>
      </w:pPr>
      <w:r>
        <w:rPr/>
        <w:t xml:space="preserve">二、2021-2026年工业汽轮机主要潜力品种分析 </w:t>
      </w:r>
    </w:p>
    <w:p>
      <w:pPr>
        <w:spacing w:before="75" w:after="0"/>
      </w:pPr>
      <w:r>
        <w:rPr/>
        <w:t xml:space="preserve">三、现有工业汽轮机产品竞争策略分析 </w:t>
      </w:r>
    </w:p>
    <w:p>
      <w:pPr>
        <w:spacing w:before="75" w:after="0"/>
      </w:pPr>
      <w:r>
        <w:rPr/>
        <w:t xml:space="preserve">四、潜力工业汽轮机品种竞争策略选择 </w:t>
      </w:r>
    </w:p>
    <w:p>
      <w:pPr>
        <w:spacing w:before="75" w:after="0"/>
      </w:pPr>
      <w:r>
        <w:rPr/>
        <w:t xml:space="preserve">五、典型企业产品竞争策略分析 </w:t>
      </w:r>
    </w:p>
    <w:p>
      <w:pPr>
        <w:spacing w:before="75" w:after="0"/>
      </w:pPr>
      <w:r>
        <w:rPr/>
        <w:t xml:space="preserve">第二节 工业汽轮机企业竞争策略分析 </w:t>
      </w:r>
    </w:p>
    <w:p>
      <w:pPr>
        <w:spacing w:before="75" w:after="0"/>
      </w:pPr>
      <w:r>
        <w:rPr/>
        <w:t xml:space="preserve">第三节 工业汽轮机行业产品定位及市场推广策略分析 </w:t>
      </w:r>
    </w:p>
    <w:p>
      <w:pPr>
        <w:spacing w:before="75" w:after="0"/>
      </w:pPr>
      <w:r>
        <w:rPr/>
        <w:t xml:space="preserve">一、工业汽轮机行业产品市场定位 </w:t>
      </w:r>
    </w:p>
    <w:p>
      <w:pPr>
        <w:spacing w:before="75" w:after="0"/>
      </w:pPr>
      <w:r>
        <w:rPr/>
        <w:t xml:space="preserve">二、工业汽轮机行业广告推广策略 </w:t>
      </w:r>
    </w:p>
    <w:p>
      <w:pPr>
        <w:spacing w:before="75" w:after="0"/>
      </w:pPr>
      <w:r>
        <w:rPr/>
        <w:t xml:space="preserve">三、工业汽轮机行业产品促销策略 </w:t>
      </w:r>
    </w:p>
    <w:p>
      <w:pPr>
        <w:spacing w:before="75" w:after="0"/>
      </w:pPr>
      <w:r>
        <w:rPr/>
        <w:t xml:space="preserve">四、工业汽轮机行业招商加盟策略 </w:t>
      </w:r>
    </w:p>
    <w:p>
      <w:pPr>
        <w:spacing w:before="75" w:after="0"/>
      </w:pPr>
      <w:r>
        <w:rPr/>
        <w:t xml:space="preserve">五、工业汽轮机行业网络推广策略 </w:t>
      </w:r>
    </w:p>
    <w:p>
      <w:pPr>
        <w:spacing w:before="75" w:after="0"/>
      </w:pPr>
      <w:r>
        <w:rPr>
          <w:b w:val="1"/>
          <w:bCs w:val="1"/>
        </w:rPr>
        <w:t xml:space="preserve">第十二章 工业汽轮机企业竞争分析 </w:t>
      </w:r>
    </w:p>
    <w:p>
      <w:pPr>
        <w:spacing w:before="75" w:after="0"/>
      </w:pPr>
      <w:r>
        <w:rPr/>
        <w:t xml:space="preserve">第一节 杭州汽轮机股份有限公司 </w:t>
      </w:r>
    </w:p>
    <w:p>
      <w:pPr>
        <w:spacing w:before="75" w:after="0"/>
      </w:pPr>
      <w:r>
        <w:rPr/>
        <w:t xml:space="preserve">一、企业基本情况 </w:t>
      </w:r>
    </w:p>
    <w:p>
      <w:pPr>
        <w:spacing w:before="75" w:after="0"/>
      </w:pPr>
      <w:r>
        <w:rPr/>
        <w:t xml:space="preserve">二、企业销售收入及盈利水平分析 </w:t>
      </w:r>
    </w:p>
    <w:p>
      <w:pPr>
        <w:spacing w:before="75" w:after="0"/>
      </w:pPr>
      <w:r>
        <w:rPr/>
        <w:t xml:space="preserve">三、企业资产及负债情况分析 </w:t>
      </w:r>
    </w:p>
    <w:p>
      <w:pPr>
        <w:spacing w:before="75" w:after="0"/>
      </w:pPr>
      <w:r>
        <w:rPr/>
        <w:t xml:space="preserve">四、企业成本费用情况 </w:t>
      </w:r>
    </w:p>
    <w:p>
      <w:pPr>
        <w:spacing w:before="75" w:after="0"/>
      </w:pPr>
      <w:r>
        <w:rPr/>
        <w:t xml:space="preserve">第二节 金通灵科技集团股份有限公司 </w:t>
      </w:r>
    </w:p>
    <w:p>
      <w:pPr>
        <w:spacing w:before="75" w:after="0"/>
      </w:pPr>
      <w:r>
        <w:rPr/>
        <w:t xml:space="preserve">一、企业基本情况 </w:t>
      </w:r>
    </w:p>
    <w:p>
      <w:pPr>
        <w:spacing w:before="75" w:after="0"/>
      </w:pPr>
      <w:r>
        <w:rPr/>
        <w:t xml:space="preserve">二、企业销售收入及盈利水平分析 </w:t>
      </w:r>
    </w:p>
    <w:p>
      <w:pPr>
        <w:spacing w:before="75" w:after="0"/>
      </w:pPr>
      <w:r>
        <w:rPr/>
        <w:t xml:space="preserve">三、企业资产及负债情况分析 </w:t>
      </w:r>
    </w:p>
    <w:p>
      <w:pPr>
        <w:spacing w:before="75" w:after="0"/>
      </w:pPr>
      <w:r>
        <w:rPr/>
        <w:t xml:space="preserve">四、企业成本费用情况 </w:t>
      </w:r>
    </w:p>
    <w:p>
      <w:pPr>
        <w:spacing w:before="75" w:after="0"/>
      </w:pPr>
      <w:r>
        <w:rPr/>
        <w:t xml:space="preserve">第三节 恒泰艾普集团股份有限公司 </w:t>
      </w:r>
    </w:p>
    <w:p>
      <w:pPr>
        <w:spacing w:before="75" w:after="0"/>
      </w:pPr>
      <w:r>
        <w:rPr/>
        <w:t xml:space="preserve">一、企业基本情况 </w:t>
      </w:r>
    </w:p>
    <w:p>
      <w:pPr>
        <w:spacing w:before="75" w:after="0"/>
      </w:pPr>
      <w:r>
        <w:rPr/>
        <w:t xml:space="preserve">二、企业销售收入及盈利水平分析 </w:t>
      </w:r>
    </w:p>
    <w:p>
      <w:pPr>
        <w:spacing w:before="75" w:after="0"/>
      </w:pPr>
      <w:r>
        <w:rPr/>
        <w:t xml:space="preserve">三、企业资产及负债情况分析 </w:t>
      </w:r>
    </w:p>
    <w:p>
      <w:pPr>
        <w:spacing w:before="75" w:after="0"/>
      </w:pPr>
      <w:r>
        <w:rPr/>
        <w:t xml:space="preserve">四、企业成本费用情况 </w:t>
      </w:r>
    </w:p>
    <w:p>
      <w:pPr>
        <w:spacing w:before="75" w:after="0"/>
      </w:pPr>
      <w:r>
        <w:rPr/>
        <w:t xml:space="preserve">第四节 东方电气股份有限公司 </w:t>
      </w:r>
    </w:p>
    <w:p>
      <w:pPr>
        <w:spacing w:before="75" w:after="0"/>
      </w:pPr>
      <w:r>
        <w:rPr/>
        <w:t xml:space="preserve">一、企业基本情况 </w:t>
      </w:r>
    </w:p>
    <w:p>
      <w:pPr>
        <w:spacing w:before="75" w:after="0"/>
      </w:pPr>
      <w:r>
        <w:rPr/>
        <w:t xml:space="preserve">二、企业销售收入及盈利水平分析 </w:t>
      </w:r>
    </w:p>
    <w:p>
      <w:pPr>
        <w:spacing w:before="75" w:after="0"/>
      </w:pPr>
      <w:r>
        <w:rPr/>
        <w:t xml:space="preserve">三、企业资产及负债情况分析 </w:t>
      </w:r>
    </w:p>
    <w:p>
      <w:pPr>
        <w:spacing w:before="75" w:after="0"/>
      </w:pPr>
      <w:r>
        <w:rPr/>
        <w:t xml:space="preserve">四、企业成本费用情况 </w:t>
      </w:r>
    </w:p>
    <w:p>
      <w:pPr>
        <w:spacing w:before="75" w:after="0"/>
      </w:pPr>
      <w:r>
        <w:rPr/>
        <w:t xml:space="preserve">第五节 西安陕鼓动力股份有限公司 </w:t>
      </w:r>
    </w:p>
    <w:p>
      <w:pPr>
        <w:spacing w:before="75" w:after="0"/>
      </w:pPr>
      <w:r>
        <w:rPr/>
        <w:t xml:space="preserve">一、企业基本情况 </w:t>
      </w:r>
    </w:p>
    <w:p>
      <w:pPr>
        <w:spacing w:before="75" w:after="0"/>
      </w:pPr>
      <w:r>
        <w:rPr/>
        <w:t xml:space="preserve">二、企业销售收入及盈利水平分析 </w:t>
      </w:r>
    </w:p>
    <w:p>
      <w:pPr>
        <w:spacing w:before="75" w:after="0"/>
      </w:pPr>
      <w:r>
        <w:rPr/>
        <w:t xml:space="preserve">三、企业资产及负债情况分析 </w:t>
      </w:r>
    </w:p>
    <w:p>
      <w:pPr>
        <w:spacing w:before="75" w:after="0"/>
      </w:pPr>
      <w:r>
        <w:rPr/>
        <w:t xml:space="preserve">四、企业成本费用情况 </w:t>
      </w:r>
    </w:p>
    <w:p>
      <w:pPr>
        <w:spacing w:before="75" w:after="0"/>
      </w:pPr>
      <w:r>
        <w:rPr/>
        <w:t xml:space="preserve">第六节 中国长江动力集团有限公司 </w:t>
      </w:r>
    </w:p>
    <w:p>
      <w:pPr>
        <w:spacing w:before="75" w:after="0"/>
      </w:pPr>
      <w:r>
        <w:rPr/>
        <w:t xml:space="preserve">一、企业基本情况 </w:t>
      </w:r>
    </w:p>
    <w:p>
      <w:pPr>
        <w:spacing w:before="75" w:after="0"/>
      </w:pPr>
      <w:r>
        <w:rPr/>
        <w:t xml:space="preserve">二、企业销售收入及盈利水平分析 </w:t>
      </w:r>
    </w:p>
    <w:p>
      <w:pPr>
        <w:spacing w:before="75" w:after="0"/>
      </w:pPr>
      <w:r>
        <w:rPr/>
        <w:t xml:space="preserve">三、企业资产及负债情况分析 </w:t>
      </w:r>
    </w:p>
    <w:p>
      <w:pPr>
        <w:spacing w:before="75" w:after="0"/>
      </w:pPr>
      <w:r>
        <w:rPr/>
        <w:t xml:space="preserve">四、企业成本费用情况 </w:t>
      </w:r>
    </w:p>
    <w:p>
      <w:pPr>
        <w:spacing w:before="75" w:after="0"/>
      </w:pPr>
      <w:r>
        <w:rPr/>
        <w:t xml:space="preserve">第七节 南京汽轮电机(集团)有限责任公司 </w:t>
      </w:r>
    </w:p>
    <w:p>
      <w:pPr>
        <w:spacing w:before="75" w:after="0"/>
      </w:pPr>
      <w:r>
        <w:rPr/>
        <w:t xml:space="preserve">一、企业基本情况 </w:t>
      </w:r>
    </w:p>
    <w:p>
      <w:pPr>
        <w:spacing w:before="75" w:after="0"/>
      </w:pPr>
      <w:r>
        <w:rPr/>
        <w:t xml:space="preserve">二、企业销售收入及盈利水平分析 </w:t>
      </w:r>
    </w:p>
    <w:p>
      <w:pPr>
        <w:spacing w:before="75" w:after="0"/>
      </w:pPr>
      <w:r>
        <w:rPr/>
        <w:t xml:space="preserve">三、企业资产及负债情况分析 </w:t>
      </w:r>
    </w:p>
    <w:p>
      <w:pPr>
        <w:spacing w:before="75" w:after="0"/>
      </w:pPr>
      <w:r>
        <w:rPr/>
        <w:t xml:space="preserve">四、企业成本费用情况 </w:t>
      </w:r>
    </w:p>
    <w:p>
      <w:pPr>
        <w:spacing w:before="75" w:after="0"/>
      </w:pPr>
      <w:r>
        <w:rPr/>
        <w:t xml:space="preserve">第八节 青岛捷能汽轮机集团股份有限公司 </w:t>
      </w:r>
    </w:p>
    <w:p>
      <w:pPr>
        <w:spacing w:before="75" w:after="0"/>
      </w:pPr>
      <w:r>
        <w:rPr/>
        <w:t xml:space="preserve">一、公司基本概况分析 </w:t>
      </w:r>
    </w:p>
    <w:p>
      <w:pPr>
        <w:spacing w:before="75" w:after="0"/>
      </w:pPr>
      <w:r>
        <w:rPr/>
        <w:t xml:space="preserve">二、企业销售收入及盈利水平分析 </w:t>
      </w:r>
    </w:p>
    <w:p>
      <w:pPr>
        <w:spacing w:before="75" w:after="0"/>
      </w:pPr>
      <w:r>
        <w:rPr/>
        <w:t xml:space="preserve">三、企业资产及负债情况分析 </w:t>
      </w:r>
    </w:p>
    <w:p>
      <w:pPr>
        <w:spacing w:before="75" w:after="0"/>
      </w:pPr>
      <w:r>
        <w:rPr/>
        <w:t xml:space="preserve">四、企业成本费用情况 </w:t>
      </w:r>
    </w:p>
    <w:p>
      <w:pPr>
        <w:spacing w:before="75" w:after="0"/>
      </w:pPr>
      <w:r>
        <w:rPr/>
        <w:t xml:space="preserve">第九节 杭州中能汽轮动力有限公司 </w:t>
      </w:r>
    </w:p>
    <w:p>
      <w:pPr>
        <w:spacing w:before="75" w:after="0"/>
      </w:pPr>
      <w:r>
        <w:rPr/>
        <w:t xml:space="preserve">一、企业基本情况 </w:t>
      </w:r>
    </w:p>
    <w:p>
      <w:pPr>
        <w:spacing w:before="75" w:after="0"/>
      </w:pPr>
      <w:r>
        <w:rPr/>
        <w:t xml:space="preserve">二、企业销售收入及盈利水平分析 </w:t>
      </w:r>
    </w:p>
    <w:p>
      <w:pPr>
        <w:spacing w:before="75" w:after="0"/>
      </w:pPr>
      <w:r>
        <w:rPr/>
        <w:t xml:space="preserve">三、企业资产及负债情况分析 </w:t>
      </w:r>
    </w:p>
    <w:p>
      <w:pPr>
        <w:spacing w:before="75" w:after="0"/>
      </w:pPr>
      <w:r>
        <w:rPr/>
        <w:t xml:space="preserve">四、企业成本费用情况 </w:t>
      </w:r>
    </w:p>
    <w:p>
      <w:pPr>
        <w:spacing w:before="75" w:after="0"/>
      </w:pPr>
      <w:r>
        <w:rPr/>
        <w:t xml:space="preserve">第十节 哈尔滨汽轮机厂有限责任公司 </w:t>
      </w:r>
    </w:p>
    <w:p>
      <w:pPr>
        <w:spacing w:before="75" w:after="0"/>
      </w:pPr>
      <w:r>
        <w:rPr/>
        <w:t xml:space="preserve">一、企业基本情况 </w:t>
      </w:r>
    </w:p>
    <w:p>
      <w:pPr>
        <w:spacing w:before="75" w:after="0"/>
      </w:pPr>
      <w:r>
        <w:rPr/>
        <w:t xml:space="preserve">二、企业销售收入及盈利水平分析 </w:t>
      </w:r>
    </w:p>
    <w:p>
      <w:pPr>
        <w:spacing w:before="75" w:after="0"/>
      </w:pPr>
      <w:r>
        <w:rPr/>
        <w:t xml:space="preserve">三、企业资产及负债情况分析 </w:t>
      </w:r>
    </w:p>
    <w:p>
      <w:pPr>
        <w:spacing w:before="75" w:after="0"/>
      </w:pPr>
      <w:r>
        <w:rPr/>
        <w:t xml:space="preserve">四、企业成本费用情况 </w:t>
      </w:r>
    </w:p>
    <w:p>
      <w:pPr>
        <w:spacing w:before="75" w:after="0"/>
      </w:pPr>
      <w:r>
        <w:rPr>
          <w:b w:val="1"/>
          <w:bCs w:val="1"/>
        </w:rPr>
        <w:t xml:space="preserve">第十三章 工业汽轮机行业投资战略研究 </w:t>
      </w:r>
    </w:p>
    <w:p>
      <w:pPr>
        <w:spacing w:before="75" w:after="0"/>
      </w:pPr>
      <w:r>
        <w:rPr/>
        <w:t xml:space="preserve">第一节 工业汽轮机行业发展战略研究 </w:t>
      </w:r>
    </w:p>
    <w:p>
      <w:pPr>
        <w:spacing w:before="75" w:after="0"/>
      </w:pPr>
      <w:r>
        <w:rPr/>
        <w:t xml:space="preserve">一、战略综合规划 </w:t>
      </w:r>
    </w:p>
    <w:p>
      <w:pPr>
        <w:spacing w:before="75" w:after="0"/>
      </w:pPr>
      <w:r>
        <w:rPr/>
        <w:t xml:space="preserve">二、技术开发战略 </w:t>
      </w:r>
    </w:p>
    <w:p>
      <w:pPr>
        <w:spacing w:before="75" w:after="0"/>
      </w:pPr>
      <w:r>
        <w:rPr/>
        <w:t xml:space="preserve">三、业务组合战略 </w:t>
      </w:r>
    </w:p>
    <w:p>
      <w:pPr>
        <w:spacing w:before="75" w:after="0"/>
      </w:pPr>
      <w:r>
        <w:rPr/>
        <w:t xml:space="preserve">四、区域战略规划 </w:t>
      </w:r>
    </w:p>
    <w:p>
      <w:pPr>
        <w:spacing w:before="75" w:after="0"/>
      </w:pPr>
      <w:r>
        <w:rPr/>
        <w:t xml:space="preserve">五、产业战略规划 </w:t>
      </w:r>
    </w:p>
    <w:p>
      <w:pPr>
        <w:spacing w:before="75" w:after="0"/>
      </w:pPr>
      <w:r>
        <w:rPr/>
        <w:t xml:space="preserve">六、营销品牌战略 </w:t>
      </w:r>
    </w:p>
    <w:p>
      <w:pPr>
        <w:spacing w:before="75" w:after="0"/>
      </w:pPr>
      <w:r>
        <w:rPr/>
        <w:t xml:space="preserve">七、竞争战略规划 </w:t>
      </w:r>
    </w:p>
    <w:p>
      <w:pPr>
        <w:spacing w:before="75" w:after="0"/>
      </w:pPr>
      <w:r>
        <w:rPr/>
        <w:t xml:space="preserve">第二节 对我国工业汽轮机品牌的战略思考 </w:t>
      </w:r>
    </w:p>
    <w:p>
      <w:pPr>
        <w:spacing w:before="75" w:after="0"/>
      </w:pPr>
      <w:r>
        <w:rPr/>
        <w:t xml:space="preserve">一、企业品牌的重要性 </w:t>
      </w:r>
    </w:p>
    <w:p>
      <w:pPr>
        <w:spacing w:before="75" w:after="0"/>
      </w:pPr>
      <w:r>
        <w:rPr/>
        <w:t xml:space="preserve">二、工业汽轮机实施品牌战略的意义 </w:t>
      </w:r>
    </w:p>
    <w:p>
      <w:pPr>
        <w:spacing w:before="75" w:after="0"/>
      </w:pPr>
      <w:r>
        <w:rPr/>
        <w:t xml:space="preserve">三、工业汽轮机企业品牌的现状分析 </w:t>
      </w:r>
    </w:p>
    <w:p>
      <w:pPr>
        <w:spacing w:before="75" w:after="0"/>
      </w:pPr>
      <w:r>
        <w:rPr/>
        <w:t xml:space="preserve">四、我国工业汽轮机企业的品牌战略 </w:t>
      </w:r>
    </w:p>
    <w:p>
      <w:pPr>
        <w:spacing w:before="75" w:after="0"/>
      </w:pPr>
      <w:r>
        <w:rPr/>
        <w:t xml:space="preserve">五、工业汽轮机品牌战略管理的策略 </w:t>
      </w:r>
    </w:p>
    <w:p>
      <w:pPr>
        <w:spacing w:before="75" w:after="0"/>
      </w:pPr>
      <w:r>
        <w:rPr/>
        <w:t xml:space="preserve">第三节 工业汽轮机行业投资战略研究 </w:t>
      </w:r>
    </w:p>
    <w:p>
      <w:pPr>
        <w:spacing w:before="75" w:after="0"/>
      </w:pPr>
      <w:r>
        <w:rPr>
          <w:b w:val="1"/>
          <w:bCs w:val="1"/>
        </w:rPr>
        <w:t xml:space="preserve">图表目录</w:t>
      </w:r>
    </w:p>
    <w:p>
      <w:pPr>
        <w:spacing w:before="75" w:after="0"/>
      </w:pPr>
      <w:r>
        <w:rPr/>
        <w:t xml:space="preserve">图表：行业发展周期理论表 </w:t>
      </w:r>
    </w:p>
    <w:p>
      <w:pPr>
        <w:spacing w:before="75" w:after="0"/>
      </w:pPr>
      <w:r>
        <w:rPr/>
        <w:t xml:space="preserve">图表：工业汽轮机行业政策影响分析 </w:t>
      </w:r>
    </w:p>
    <w:p>
      <w:pPr>
        <w:spacing w:before="75" w:after="0"/>
      </w:pPr>
      <w:r>
        <w:rPr/>
        <w:t xml:space="preserve">图表：2021-2026年工业汽轮机行业市场规模 </w:t>
      </w:r>
    </w:p>
    <w:p>
      <w:pPr>
        <w:spacing w:before="75" w:after="0"/>
      </w:pPr>
      <w:r>
        <w:rPr/>
        <w:t xml:space="preserve">图表：2021-2026年工业汽轮机行业市场规模占比统计表 </w:t>
      </w:r>
    </w:p>
    <w:p>
      <w:pPr>
        <w:spacing w:before="75" w:after="0"/>
      </w:pPr>
      <w:r>
        <w:rPr/>
        <w:t xml:space="preserve">图表：工业汽轮机整体供给量情况分析 </w:t>
      </w:r>
    </w:p>
    <w:p>
      <w:pPr>
        <w:spacing w:before="75" w:after="0"/>
      </w:pPr>
      <w:r>
        <w:rPr/>
        <w:t xml:space="preserve">图表：2026-2031年工业汽轮机整体供给情况趋势分析 </w:t>
      </w:r>
    </w:p>
    <w:p>
      <w:pPr>
        <w:spacing w:before="75" w:after="0"/>
      </w:pPr>
      <w:r>
        <w:rPr/>
        <w:t xml:space="preserve">图表：工业汽轮机重点区域供给比例分析 </w:t>
      </w:r>
    </w:p>
    <w:p>
      <w:pPr>
        <w:spacing w:before="75" w:after="0"/>
      </w:pPr>
      <w:r>
        <w:rPr/>
        <w:t xml:space="preserve">图表：工业汽轮机行业与上下游之间的关联性 </w:t>
      </w:r>
    </w:p>
    <w:p>
      <w:pPr>
        <w:spacing w:before="75" w:after="0"/>
      </w:pPr>
      <w:r>
        <w:rPr/>
        <w:t xml:space="preserve">图表：电子信息制造业和工业增加值增速情况 </w:t>
      </w:r>
    </w:p>
    <w:p>
      <w:pPr>
        <w:spacing w:before="75" w:after="0"/>
      </w:pPr>
      <w:r>
        <w:rPr/>
        <w:t xml:space="preserve">图表：2021-2026年份以来电子信息制造业和工业增加值分月增速情况 </w:t>
      </w:r>
    </w:p>
    <w:p>
      <w:pPr>
        <w:spacing w:before="75" w:after="0"/>
      </w:pPr>
      <w:r>
        <w:rPr/>
        <w:t xml:space="preserve">图表：电子信息制造业和工业企业出口交货值增速情况 </w:t>
      </w:r>
    </w:p>
    <w:p>
      <w:pPr>
        <w:spacing w:before="75" w:after="0"/>
      </w:pPr>
      <w:r>
        <w:rPr/>
        <w:t xml:space="preserve">图表：工业汽轮机行业主要销售渠道对比 </w:t>
      </w:r>
    </w:p>
    <w:p>
      <w:pPr>
        <w:spacing w:before="75" w:after="0"/>
      </w:pPr>
      <w:r>
        <w:rPr/>
        <w:t xml:space="preserve">图表：工业汽轮机行业主要销售渠道对于行业影响力分析 </w:t>
      </w:r>
    </w:p>
    <w:p>
      <w:pPr>
        <w:spacing w:before="75" w:after="0"/>
      </w:pPr>
      <w:r>
        <w:rPr/>
        <w:t xml:space="preserve">图表：2021-2026年中国工业汽轮机行业总产值 </w:t>
      </w:r>
    </w:p>
    <w:p>
      <w:pPr>
        <w:spacing w:before="75" w:after="0"/>
      </w:pPr>
      <w:r>
        <w:rPr/>
        <w:t xml:space="preserve">图表：2021-2026年中国工业汽轮机行业不同规模企业工业总产值比较 </w:t>
      </w:r>
    </w:p>
    <w:p>
      <w:pPr>
        <w:spacing w:before="75" w:after="0"/>
      </w:pPr>
      <w:r>
        <w:rPr/>
        <w:t xml:space="preserve">图表：2021-2026年中国工业汽轮机行业不同所有制企业工业总产值比较 </w:t>
      </w:r>
    </w:p>
    <w:p>
      <w:pPr>
        <w:spacing w:before="75" w:after="0"/>
      </w:pPr>
      <w:r>
        <w:rPr/>
        <w:t xml:space="preserve">图表：2021-2026年中国工业汽轮机行业主营业务收入情况 </w:t>
      </w:r>
    </w:p>
    <w:p>
      <w:pPr>
        <w:spacing w:before="75" w:after="0"/>
      </w:pPr>
      <w:r>
        <w:rPr/>
        <w:t xml:space="preserve">图表：2021-2026年中国工业汽轮机行业不同规模企业主营业务收入情况比较 </w:t>
      </w:r>
    </w:p>
    <w:p>
      <w:pPr>
        <w:spacing w:before="75" w:after="0"/>
      </w:pPr>
      <w:r>
        <w:rPr/>
        <w:t xml:space="preserve">图表：2021-2026年中国工业汽轮机行业不同所有制企业主营业务收入比较 </w:t>
      </w:r>
    </w:p>
    <w:p>
      <w:pPr>
        <w:spacing w:before="75" w:after="0"/>
      </w:pPr>
      <w:r>
        <w:rPr/>
        <w:t xml:space="preserve">图表：2021-2026年中国工业汽轮机行业销售成本情况 </w:t>
      </w:r>
    </w:p>
    <w:p>
      <w:pPr>
        <w:spacing w:before="75" w:after="0"/>
      </w:pPr>
      <w:r>
        <w:rPr/>
        <w:t xml:space="preserve">图表：2021-2026年中国工业汽轮机行业不同规模企业销售成本情况比较 </w:t>
      </w:r>
    </w:p>
    <w:p>
      <w:pPr>
        <w:spacing w:before="75" w:after="0"/>
      </w:pPr>
      <w:r>
        <w:rPr/>
        <w:t xml:space="preserve">图表：2021-2026年中国工业汽轮机行业不同所有制企业销售成本比较 </w:t>
      </w:r>
    </w:p>
    <w:p>
      <w:pPr>
        <w:spacing w:before="75" w:after="0"/>
      </w:pPr>
      <w:r>
        <w:rPr/>
        <w:t xml:space="preserve">图表：2021-2026年中国工业汽轮机行业利润总额情况 </w:t>
      </w:r>
    </w:p>
    <w:p>
      <w:pPr>
        <w:spacing w:before="75" w:after="0"/>
      </w:pPr>
      <w:r>
        <w:rPr/>
        <w:t xml:space="preserve">图表：2021-2026年中国工业汽轮机行业不同规模企业利润总额情况比较 </w:t>
      </w:r>
    </w:p>
    <w:p>
      <w:pPr>
        <w:spacing w:before="75" w:after="0"/>
      </w:pPr>
      <w:r>
        <w:rPr/>
        <w:t xml:space="preserve">图表：2021-2026年中国工业汽轮机行业不同所有制企业利润总额比较 </w:t>
      </w:r>
    </w:p>
    <w:p>
      <w:pPr>
        <w:spacing w:before="75" w:after="0"/>
      </w:pPr>
      <w:r>
        <w:rPr/>
        <w:t xml:space="preserve">图表：2021-2026年中国工业汽轮机产业资产负债率情况 </w:t>
      </w:r>
    </w:p>
    <w:p>
      <w:pPr>
        <w:spacing w:before="75" w:after="0"/>
      </w:pPr>
      <w:r>
        <w:rPr/>
        <w:t xml:space="preserve">图表：2021-2026年不同规模企业资产负债比较分析 </w:t>
      </w:r>
    </w:p>
    <w:p>
      <w:pPr>
        <w:spacing w:before="75" w:after="0"/>
      </w:pPr>
      <w:r>
        <w:rPr/>
        <w:t xml:space="preserve">图表：2021-2026年不同所有制企业资产负债比较分析 </w:t>
      </w:r>
    </w:p>
    <w:p>
      <w:pPr>
        <w:spacing w:before="75" w:after="0"/>
      </w:pPr>
      <w:r>
        <w:rPr/>
        <w:t xml:space="preserve">图表：2021-2026年中国工业汽轮机行业盈利能力 </w:t>
      </w:r>
    </w:p>
    <w:p>
      <w:pPr>
        <w:spacing w:before="75" w:after="0"/>
      </w:pPr>
      <w:r>
        <w:rPr/>
        <w:t xml:space="preserve">图表：2021-2026年中国工业汽轮机行业偿债能力 </w:t>
      </w:r>
    </w:p>
    <w:p>
      <w:pPr>
        <w:spacing w:before="75" w:after="0"/>
      </w:pPr>
      <w:r>
        <w:rPr/>
        <w:t xml:space="preserve">图表：2021-2026年中国工业汽轮机行业营运能力 </w:t>
      </w:r>
    </w:p>
    <w:p>
      <w:pPr>
        <w:spacing w:before="75" w:after="0"/>
      </w:pPr>
      <w:r>
        <w:rPr/>
        <w:t xml:space="preserve">图表：2021-2026年中国工业汽轮机行业发展能力 </w:t>
      </w:r>
    </w:p>
    <w:p>
      <w:pPr>
        <w:spacing w:before="75" w:after="0"/>
      </w:pPr>
      <w:r>
        <w:rPr/>
        <w:t xml:space="preserve">图表：华北地区工业汽轮机行业经济环境分析 </w:t>
      </w:r>
    </w:p>
    <w:p>
      <w:pPr>
        <w:spacing w:before="75" w:after="0"/>
      </w:pPr>
      <w:r>
        <w:rPr/>
        <w:t xml:space="preserve">图表：2021-2026年华北地区市场规模情况 </w:t>
      </w:r>
    </w:p>
    <w:p>
      <w:pPr>
        <w:spacing w:before="75" w:after="0"/>
      </w:pPr>
      <w:r>
        <w:rPr/>
        <w:t xml:space="preserve">图表：华北地区工业汽轮机行业投资风险指标图 </w:t>
      </w:r>
    </w:p>
    <w:p>
      <w:pPr>
        <w:spacing w:before="75" w:after="0"/>
      </w:pPr>
      <w:r>
        <w:rPr/>
        <w:t xml:space="preserve">图表：东北地区工业汽轮机行业社会环境分析 </w:t>
      </w:r>
    </w:p>
    <w:p>
      <w:pPr>
        <w:spacing w:before="75" w:after="0"/>
      </w:pPr>
      <w:r>
        <w:rPr/>
        <w:t xml:space="preserve">图表：2021-2026年东北地区市场规模情况 </w:t>
      </w:r>
    </w:p>
    <w:p>
      <w:pPr>
        <w:spacing w:before="75" w:after="0"/>
      </w:pPr>
      <w:r>
        <w:rPr/>
        <w:t xml:space="preserve">图表：东北地区工业汽轮机行业投资风险指标图 </w:t>
      </w:r>
    </w:p>
    <w:p>
      <w:pPr>
        <w:spacing w:before="75" w:after="0"/>
      </w:pPr>
      <w:r>
        <w:rPr/>
        <w:t xml:space="preserve">图表：华东地区工业汽轮机行业经济情况分析 </w:t>
      </w:r>
    </w:p>
    <w:p>
      <w:pPr>
        <w:spacing w:before="75" w:after="0"/>
      </w:pPr>
      <w:r>
        <w:rPr/>
        <w:t xml:space="preserve">图表：2021-2026年华东地区市场规模情况 </w:t>
      </w:r>
    </w:p>
    <w:p>
      <w:pPr>
        <w:spacing w:before="75" w:after="0"/>
      </w:pPr>
      <w:r>
        <w:rPr/>
        <w:t xml:space="preserve">图表：华东地区工业汽轮机行业投资风险指标图 </w:t>
      </w:r>
    </w:p>
    <w:p>
      <w:pPr>
        <w:spacing w:before="75" w:after="0"/>
      </w:pPr>
      <w:r>
        <w:rPr/>
        <w:t xml:space="preserve">图表：华南地区工业汽轮机行业经济环境分析 </w:t>
      </w:r>
    </w:p>
    <w:p>
      <w:pPr>
        <w:spacing w:before="75" w:after="0"/>
      </w:pPr>
      <w:r>
        <w:rPr/>
        <w:t xml:space="preserve">图表：2021-2026年华南地区市场规模情况 </w:t>
      </w:r>
    </w:p>
    <w:p>
      <w:pPr>
        <w:spacing w:before="75" w:after="0"/>
      </w:pPr>
      <w:r>
        <w:rPr/>
        <w:t xml:space="preserve">图表：华南地区工业汽轮机行业投资风险指标图 </w:t>
      </w:r>
    </w:p>
    <w:p>
      <w:pPr>
        <w:spacing w:before="75" w:after="0"/>
      </w:pPr>
      <w:r>
        <w:rPr/>
        <w:t xml:space="preserve">图表：华中地区工业汽轮机行业经济环境分析 </w:t>
      </w:r>
    </w:p>
    <w:p>
      <w:pPr>
        <w:spacing w:before="75" w:after="0"/>
      </w:pPr>
      <w:r>
        <w:rPr/>
        <w:t xml:space="preserve">图表：2021-2026年华中地区市场规模情况 </w:t>
      </w:r>
    </w:p>
    <w:p>
      <w:pPr>
        <w:spacing w:before="75" w:after="0"/>
      </w:pPr>
      <w:r>
        <w:rPr/>
        <w:t xml:space="preserve">图表：华中地区工业汽轮机行业投资风险指标图 </w:t>
      </w:r>
    </w:p>
    <w:p>
      <w:pPr>
        <w:spacing w:before="75" w:after="0"/>
      </w:pPr>
      <w:r>
        <w:rPr/>
        <w:t xml:space="preserve">图表：西南地区工业汽轮机行业经济环境分析 </w:t>
      </w:r>
    </w:p>
    <w:p>
      <w:pPr>
        <w:spacing w:before="75" w:after="0"/>
      </w:pPr>
      <w:r>
        <w:rPr/>
        <w:t xml:space="preserve">图表：2021-2026年西南地区市场规模情况 </w:t>
      </w:r>
    </w:p>
    <w:p>
      <w:pPr>
        <w:spacing w:before="75" w:after="0"/>
      </w:pPr>
      <w:r>
        <w:rPr/>
        <w:t xml:space="preserve">图表：西南地区工业汽轮机行业投资风险指标图 </w:t>
      </w:r>
    </w:p>
    <w:p>
      <w:pPr>
        <w:spacing w:before="75" w:after="0"/>
      </w:pPr>
      <w:r>
        <w:rPr/>
        <w:t xml:space="preserve">图表：西北地区工业汽轮机行业经济环境分析 </w:t>
      </w:r>
    </w:p>
    <w:p>
      <w:pPr>
        <w:spacing w:before="75" w:after="0"/>
      </w:pPr>
      <w:r>
        <w:rPr/>
        <w:t xml:space="preserve">图表：2021-2026年西北地区市场规模情况 </w:t>
      </w:r>
    </w:p>
    <w:p>
      <w:pPr>
        <w:spacing w:before="75" w:after="0"/>
      </w:pPr>
      <w:r>
        <w:rPr/>
        <w:t xml:space="preserve">图表：西北地区工业汽轮机行业投资风险指标图 </w:t>
      </w:r>
    </w:p>
    <w:p>
      <w:pPr>
        <w:spacing w:before="75" w:after="0"/>
      </w:pPr>
      <w:r>
        <w:rPr/>
        <w:t xml:space="preserve">图表：杭州汽轮机股份有限公司工业汽轮机产品 </w:t>
      </w:r>
    </w:p>
    <w:p>
      <w:pPr>
        <w:spacing w:before="75" w:after="0"/>
      </w:pPr>
      <w:r>
        <w:rPr/>
        <w:t xml:space="preserve">图表：工业汽轮机参数 </w:t>
      </w:r>
    </w:p>
    <w:p>
      <w:pPr>
        <w:spacing w:before="75" w:after="0"/>
      </w:pPr>
      <w:r>
        <w:rPr/>
        <w:t xml:space="preserve">图表：2021-2026年杭州汽轮机股份有限公司汽轮机产品数量表(单位：台套) </w:t>
      </w:r>
    </w:p>
    <w:p>
      <w:pPr>
        <w:spacing w:before="75" w:after="0"/>
      </w:pPr>
      <w:r>
        <w:rPr/>
        <w:t xml:space="preserve">图表：2021-2026年杭州汽轮机股份有限公司销售收入 </w:t>
      </w:r>
    </w:p>
    <w:p>
      <w:pPr>
        <w:spacing w:before="75" w:after="0"/>
      </w:pPr>
      <w:r>
        <w:rPr/>
        <w:t xml:space="preserve">图表：2021-2026年杭州汽轮机股份有限公司营收表 </w:t>
      </w:r>
    </w:p>
    <w:p>
      <w:pPr>
        <w:spacing w:before="75" w:after="0"/>
      </w:pPr>
      <w:r>
        <w:rPr/>
        <w:t xml:space="preserve">图表：2021-2026年杭州汽轮机股份有限公司盈利水平 </w:t>
      </w:r>
    </w:p>
    <w:p>
      <w:pPr>
        <w:spacing w:before="75" w:after="0"/>
      </w:pPr>
      <w:r>
        <w:rPr/>
        <w:t xml:space="preserve">图表：2021-2026年杭州汽轮机股份有限公司资产表 </w:t>
      </w:r>
    </w:p>
    <w:p>
      <w:pPr>
        <w:spacing w:before="75" w:after="0"/>
      </w:pPr>
      <w:r>
        <w:rPr/>
        <w:t xml:space="preserve">图表：2021-2026年杭州汽轮机股份有限公司负债表 </w:t>
      </w:r>
    </w:p>
    <w:p>
      <w:pPr>
        <w:spacing w:before="75" w:after="0"/>
      </w:pPr>
      <w:r>
        <w:rPr/>
        <w:t xml:space="preserve">图表：2021-2026年杭州汽轮机股份有限公司成本费用表 </w:t>
      </w:r>
    </w:p>
    <w:p>
      <w:pPr>
        <w:spacing w:before="75" w:after="0"/>
      </w:pPr>
      <w:r>
        <w:rPr/>
        <w:t xml:space="preserve">图表：金通灵科技集团股份有限公司小型蒸汽轮机 </w:t>
      </w:r>
    </w:p>
    <w:p>
      <w:pPr>
        <w:spacing w:before="75" w:after="0"/>
      </w:pPr>
      <w:r>
        <w:rPr/>
        <w:t xml:space="preserve">图表：2021-2026年金通灵科技集团股份有限公司销售收入 </w:t>
      </w:r>
    </w:p>
    <w:p>
      <w:pPr>
        <w:spacing w:before="75" w:after="0"/>
      </w:pPr>
      <w:r>
        <w:rPr/>
        <w:t xml:space="preserve">图表：2021-2026年金通灵科技集团股份有限公司营收表 </w:t>
      </w:r>
    </w:p>
    <w:p>
      <w:pPr>
        <w:spacing w:before="75" w:after="0"/>
      </w:pPr>
      <w:r>
        <w:rPr/>
        <w:t xml:space="preserve">图表：2021-2026年金通灵科技集团股份有限公司盈利水平指标 </w:t>
      </w:r>
    </w:p>
    <w:p>
      <w:pPr>
        <w:spacing w:before="75" w:after="0"/>
      </w:pPr>
      <w:r>
        <w:rPr/>
        <w:t xml:space="preserve">图表：2021-2026年金通灵科技集团股份有限公司资产表 </w:t>
      </w:r>
    </w:p>
    <w:p>
      <w:pPr>
        <w:spacing w:before="75" w:after="0"/>
      </w:pPr>
      <w:r>
        <w:rPr/>
        <w:t xml:space="preserve">图表：2021-2026年金通灵科技集团股份有限公司负债表 </w:t>
      </w:r>
    </w:p>
    <w:p>
      <w:pPr>
        <w:spacing w:before="75" w:after="0"/>
      </w:pPr>
      <w:r>
        <w:rPr/>
        <w:t xml:space="preserve">图表：2021-2026年金通灵科技集团股份有限公司成本费用 </w:t>
      </w:r>
    </w:p>
    <w:p>
      <w:pPr>
        <w:spacing w:before="75" w:after="0"/>
      </w:pPr>
      <w:r>
        <w:rPr/>
        <w:t xml:space="preserve">图表：2021-2026年恒泰艾普集团股份有限公司销售收入 </w:t>
      </w:r>
    </w:p>
    <w:p>
      <w:pPr>
        <w:spacing w:before="75" w:after="0"/>
      </w:pPr>
      <w:r>
        <w:rPr/>
        <w:t xml:space="preserve">图表：2021-2026年恒泰艾普集团股份有限公司盈利水平 </w:t>
      </w:r>
    </w:p>
    <w:p>
      <w:pPr>
        <w:spacing w:before="75" w:after="0"/>
      </w:pPr>
      <w:r>
        <w:rPr/>
        <w:t xml:space="preserve">图表：2021-2026年恒泰艾普集团股份有限公司资产表 </w:t>
      </w:r>
    </w:p>
    <w:p>
      <w:pPr>
        <w:spacing w:before="75" w:after="0"/>
      </w:pPr>
      <w:r>
        <w:rPr/>
        <w:t xml:space="preserve">图表：2021-2026年恒泰艾普集团股份有限公司负债表 </w:t>
      </w:r>
    </w:p>
    <w:p>
      <w:pPr>
        <w:spacing w:before="75" w:after="0"/>
      </w:pPr>
      <w:r>
        <w:rPr/>
        <w:t xml:space="preserve">图表：2021-2026年恒泰艾普集团股份有限公司成本费用 </w:t>
      </w:r>
    </w:p>
    <w:p>
      <w:pPr>
        <w:spacing w:before="75" w:after="0"/>
      </w:pPr>
      <w:r>
        <w:rPr/>
        <w:t xml:space="preserve">图表：东方汽轮h系列机组 </w:t>
      </w:r>
    </w:p>
    <w:p>
      <w:pPr>
        <w:spacing w:before="75" w:after="0"/>
      </w:pPr>
      <w:r>
        <w:rPr/>
        <w:t xml:space="preserve">图表：东方汽轮工业驱动汽轮机参数 </w:t>
      </w:r>
    </w:p>
    <w:p>
      <w:pPr>
        <w:spacing w:before="75" w:after="0"/>
      </w:pPr>
      <w:r>
        <w:rPr/>
        <w:t xml:space="preserve">图表：2021-2026年东方电气股份有限公司销售收入 </w:t>
      </w:r>
    </w:p>
    <w:p>
      <w:pPr>
        <w:spacing w:before="75" w:after="0"/>
      </w:pPr>
      <w:r>
        <w:rPr/>
        <w:t xml:space="preserve">图表：2021-2026年东方电气股份有限公司盈利能力 </w:t>
      </w:r>
    </w:p>
    <w:p>
      <w:pPr>
        <w:spacing w:before="75" w:after="0"/>
      </w:pPr>
      <w:r>
        <w:rPr/>
        <w:t xml:space="preserve">图表：2021-2026年东方汽轮机有限公司资产表 </w:t>
      </w:r>
    </w:p>
    <w:p>
      <w:pPr>
        <w:spacing w:before="75" w:after="0"/>
      </w:pPr>
      <w:r>
        <w:rPr/>
        <w:t xml:space="preserve">图表：2021-2026年东方汽轮机有限公司负债表 </w:t>
      </w:r>
    </w:p>
    <w:p>
      <w:pPr>
        <w:spacing w:before="75" w:after="0"/>
      </w:pPr>
      <w:r>
        <w:rPr/>
        <w:t xml:space="preserve">图表：2021-2026年东方电气股份有限公司成本费用表 </w:t>
      </w:r>
    </w:p>
    <w:p>
      <w:pPr>
        <w:spacing w:before="75" w:after="0"/>
      </w:pPr>
      <w:r>
        <w:rPr/>
        <w:t xml:space="preserve">图表：西安陕鼓动力股份有限公司汽轮机产品 </w:t>
      </w:r>
    </w:p>
    <w:p>
      <w:pPr>
        <w:spacing w:before="75" w:after="0"/>
      </w:pPr>
      <w:r>
        <w:rPr/>
        <w:t xml:space="preserve">图表：西安陕鼓动力股份有限公司产品性能表 </w:t>
      </w:r>
    </w:p>
    <w:p>
      <w:pPr>
        <w:spacing w:before="75" w:after="0"/>
      </w:pPr>
      <w:r>
        <w:rPr/>
        <w:t xml:space="preserve">图表：2021-2026年西安陕鼓动力股份有限公司销售收入 </w:t>
      </w:r>
    </w:p>
    <w:p>
      <w:pPr>
        <w:spacing w:before="75" w:after="0"/>
      </w:pPr>
      <w:r>
        <w:rPr/>
        <w:t xml:space="preserve">图表：2021-2026年西安陕鼓动力股份有限公司盈利水平 </w:t>
      </w:r>
    </w:p>
    <w:p>
      <w:pPr>
        <w:spacing w:before="75" w:after="0"/>
      </w:pPr>
      <w:r>
        <w:rPr/>
        <w:t xml:space="preserve">图表：2021-2026年西安陕鼓动力股份有限公司资产表 </w:t>
      </w:r>
    </w:p>
    <w:p>
      <w:pPr>
        <w:spacing w:before="75" w:after="0"/>
      </w:pPr>
      <w:r>
        <w:rPr/>
        <w:t xml:space="preserve">图表：2021-2026年西安陕鼓动力股份有限公司负债表 </w:t>
      </w:r>
    </w:p>
    <w:p>
      <w:pPr>
        <w:spacing w:before="75" w:after="0"/>
      </w:pPr>
      <w:r>
        <w:rPr/>
        <w:t xml:space="preserve">图表：2021-2026年西安陕鼓动力股份有限公司成本费用 </w:t>
      </w:r>
    </w:p>
    <w:p>
      <w:pPr>
        <w:spacing w:before="75" w:after="0"/>
      </w:pPr>
      <w:r>
        <w:rPr/>
        <w:t xml:space="preserve">图表：长动集团600mw锅炉给水泵工业驱动汽轮机 </w:t>
      </w:r>
    </w:p>
    <w:p>
      <w:pPr>
        <w:spacing w:before="75" w:after="0"/>
      </w:pPr>
      <w:r>
        <w:rPr/>
        <w:t xml:space="preserve">图表：2021-2026年中国长江动力集团有限公司销售收入 </w:t>
      </w:r>
    </w:p>
    <w:p>
      <w:pPr>
        <w:spacing w:before="75" w:after="0"/>
      </w:pPr>
      <w:r>
        <w:rPr/>
        <w:t xml:space="preserve">图表：2021-2026年中国长江动力集团有限公司盈利水平 </w:t>
      </w:r>
    </w:p>
    <w:p>
      <w:pPr>
        <w:spacing w:before="75" w:after="0"/>
      </w:pPr>
      <w:r>
        <w:rPr/>
        <w:t xml:space="preserve">图表：2021-2026年中国长江动力集团有限公司资产表 </w:t>
      </w:r>
    </w:p>
    <w:p>
      <w:pPr>
        <w:spacing w:before="75" w:after="0"/>
      </w:pPr>
      <w:r>
        <w:rPr/>
        <w:t xml:space="preserve">图表：2021-2026年中国长江动力集团有限公司负债表 </w:t>
      </w:r>
    </w:p>
    <w:p>
      <w:pPr>
        <w:spacing w:before="75" w:after="0"/>
      </w:pPr>
      <w:r>
        <w:rPr/>
        <w:t xml:space="preserve">图表：2021-2026年中国长江动力集团有限公司成本费用 </w:t>
      </w:r>
    </w:p>
    <w:p>
      <w:pPr>
        <w:spacing w:before="75" w:after="0"/>
      </w:pPr>
      <w:r>
        <w:rPr/>
        <w:t xml:space="preserve">图表：2021-2026年南京汽轮电机(集团)有限责任公司销售收入 </w:t>
      </w:r>
    </w:p>
    <w:p>
      <w:pPr>
        <w:spacing w:before="75" w:after="0"/>
      </w:pPr>
      <w:r>
        <w:rPr/>
        <w:t xml:space="preserve">图表：2021-2026年南京汽轮电机(集团)有限责任公司盈利水平 </w:t>
      </w:r>
    </w:p>
    <w:p>
      <w:pPr>
        <w:spacing w:before="75" w:after="0"/>
      </w:pPr>
      <w:r>
        <w:rPr/>
        <w:t xml:space="preserve">图表：2021-2026年南京汽轮电机(集团)有限责任公司资产表 </w:t>
      </w:r>
    </w:p>
    <w:p>
      <w:pPr>
        <w:spacing w:before="75" w:after="0"/>
      </w:pPr>
      <w:r>
        <w:rPr/>
        <w:t xml:space="preserve">图表：2021-2026年南京汽轮电机(集团)有限责任公司负债表 </w:t>
      </w:r>
    </w:p>
    <w:p>
      <w:pPr>
        <w:spacing w:before="75" w:after="0"/>
      </w:pPr>
      <w:r>
        <w:rPr/>
        <w:t xml:space="preserve">图表：2021-2026年南京汽轮电机(集团)有限责任公司成本费用 </w:t>
      </w:r>
    </w:p>
    <w:p>
      <w:pPr>
        <w:spacing w:before="75" w:after="0"/>
      </w:pPr>
      <w:r>
        <w:rPr/>
        <w:t xml:space="preserve">图表：青岛捷能高效抽汽背压式汽轮机 </w:t>
      </w:r>
    </w:p>
    <w:p>
      <w:pPr>
        <w:spacing w:before="75" w:after="0"/>
      </w:pPr>
      <w:r>
        <w:rPr/>
        <w:t xml:space="preserve">图表：青岛捷能高效抽汽背压式汽轮机参数 </w:t>
      </w:r>
    </w:p>
    <w:p>
      <w:pPr>
        <w:spacing w:before="75" w:after="0"/>
      </w:pPr>
      <w:r>
        <w:rPr/>
        <w:t xml:space="preserve">图表：青岛捷能高效抽汽背压式汽轮机产品优点 </w:t>
      </w:r>
    </w:p>
    <w:p>
      <w:pPr>
        <w:spacing w:before="75" w:after="0"/>
      </w:pPr>
      <w:r>
        <w:rPr/>
        <w:t xml:space="preserve">图表：2021-2026年青岛捷能汽轮机集团股份有限公司销售收入 </w:t>
      </w:r>
    </w:p>
    <w:p>
      <w:pPr>
        <w:spacing w:before="75" w:after="0"/>
      </w:pPr>
      <w:r>
        <w:rPr/>
        <w:t xml:space="preserve">图表：2021-2026年青岛捷能汽轮机集团股份有限公司盈利水平 </w:t>
      </w:r>
    </w:p>
    <w:p>
      <w:pPr>
        <w:spacing w:before="75" w:after="0"/>
      </w:pPr>
      <w:r>
        <w:rPr/>
        <w:t xml:space="preserve">图表：2021-2026年青岛捷能汽轮机集团股份有限公司资产表 </w:t>
      </w:r>
    </w:p>
    <w:p>
      <w:pPr>
        <w:spacing w:before="75" w:after="0"/>
      </w:pPr>
      <w:r>
        <w:rPr/>
        <w:t xml:space="preserve">图表：2021-2026年青岛捷能汽轮机集团股份有限公司负债表 </w:t>
      </w:r>
    </w:p>
    <w:p>
      <w:pPr>
        <w:spacing w:before="75" w:after="0"/>
      </w:pPr>
      <w:r>
        <w:rPr/>
        <w:t xml:space="preserve">图表：2021-2026年青岛捷能汽轮机集团股份有限公司成本费用 </w:t>
      </w:r>
    </w:p>
    <w:p>
      <w:pPr>
        <w:spacing w:before="75" w:after="0"/>
      </w:pPr>
      <w:r>
        <w:rPr/>
        <w:t xml:space="preserve">图表：2021-2026年杭州中能汽轮动力有限公司销售收入 </w:t>
      </w:r>
    </w:p>
    <w:p>
      <w:pPr>
        <w:spacing w:before="75" w:after="0"/>
      </w:pPr>
      <w:r>
        <w:rPr/>
        <w:t xml:space="preserve">图表：2021-2026年杭州中能汽轮动力有限公司盈利水平 </w:t>
      </w:r>
    </w:p>
    <w:p>
      <w:pPr>
        <w:spacing w:before="75" w:after="0"/>
      </w:pPr>
      <w:r>
        <w:rPr/>
        <w:t xml:space="preserve">图表：2021-2026年杭州中能汽轮动力有限公司资产表 </w:t>
      </w:r>
    </w:p>
    <w:p>
      <w:pPr>
        <w:spacing w:before="75" w:after="0"/>
      </w:pPr>
      <w:r>
        <w:rPr/>
        <w:t xml:space="preserve">图表：2021-2026年杭州中能汽轮动力有限公司负债表 </w:t>
      </w:r>
    </w:p>
    <w:p>
      <w:pPr>
        <w:spacing w:before="75" w:after="0"/>
      </w:pPr>
      <w:r>
        <w:rPr/>
        <w:t xml:space="preserve">图表：2021-2026年杭州中能汽轮动力有限公司成本表 </w:t>
      </w:r>
    </w:p>
    <w:p>
      <w:pPr>
        <w:spacing w:before="75" w:after="0"/>
      </w:pPr>
      <w:r>
        <w:rPr/>
        <w:t xml:space="preserve">图表：2021-2026年哈尔滨汽轮机厂有限责任公司销售收入 </w:t>
      </w:r>
    </w:p>
    <w:p>
      <w:pPr>
        <w:spacing w:before="75" w:after="0"/>
      </w:pPr>
      <w:r>
        <w:rPr/>
        <w:t xml:space="preserve">图表：2021-2026年哈尔滨汽轮机厂有限责任公司盈利水平 </w:t>
      </w:r>
    </w:p>
    <w:p>
      <w:pPr>
        <w:spacing w:before="75" w:after="0"/>
      </w:pPr>
      <w:r>
        <w:rPr/>
        <w:t xml:space="preserve">图表：2021-2026年哈尔滨汽轮机厂有限责任公司资产表 </w:t>
      </w:r>
    </w:p>
    <w:p>
      <w:pPr>
        <w:spacing w:before="75" w:after="0"/>
      </w:pPr>
      <w:r>
        <w:rPr/>
        <w:t xml:space="preserve">图表：2021-2026年哈尔滨汽轮机厂有限责任公司负债表 </w:t>
      </w:r>
    </w:p>
    <w:p>
      <w:pPr>
        <w:spacing w:before="75" w:after="0"/>
      </w:pPr>
      <w:r>
        <w:rPr/>
        <w:t xml:space="preserve">图表：2021-2026年哈尔滨汽轮机厂有限责任公司成本费用 </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本文地址：https://www.51baogao.cn/baogao/20220707/275666.shtml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707/2756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工业汽轮机行业市场深度调研及竞争格局与投资研究报告(2026-2031版)</dc:title>
  <dc:description>工业汽轮机行业市场深度调研及竞争格局与投资研究报告(2026-2031版)</dc:description>
  <dc:subject>工业汽轮机行业市场深度调研及竞争格局与投资研究报告(2026-2031版)</dc:subject>
  <cp:keywords>研究报告</cp:keywords>
  <cp:category>研究报告</cp:category>
  <cp:lastModifiedBy>北京中道泰和信息咨询有限公司</cp:lastModifiedBy>
  <dcterms:created xsi:type="dcterms:W3CDTF">2026-04-03T15:02:09+08:00</dcterms:created>
  <dcterms:modified xsi:type="dcterms:W3CDTF">2026-04-03T15:02:09+08:00</dcterms:modified>
</cp:coreProperties>
</file>

<file path=docProps/custom.xml><?xml version="1.0" encoding="utf-8"?>
<Properties xmlns="http://schemas.openxmlformats.org/officeDocument/2006/custom-properties" xmlns:vt="http://schemas.openxmlformats.org/officeDocument/2006/docPropsVTypes"/>
</file>