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中国支线航空运输行业市场深度调研及竞争格局与投资策略研究报告(2026-2031版)</w:t>
      </w:r>
    </w:p>
    <w:p>
      <w:pPr>
        <w:spacing w:after="150"/>
      </w:pPr>
      <w:r>
        <w:rPr>
          <w:b w:val="1"/>
          <w:bCs w:val="1"/>
        </w:rPr>
        <w:t xml:space="preserve">报告简介</w:t>
      </w:r>
    </w:p>
    <w:p>
      <w:pPr>
        <w:spacing w:after="150"/>
      </w:pPr>
      <w:r>
        <w:rPr/>
        <w:t xml:space="preserve">中道泰和通过对支线航空运输行业长期跟踪监测，分析支线航空运输行业需求、供给、经营特性、获取能力、产业链和价值链等多方面的内容，整合行业、市场、企业、用户等多层面数据和信息资源，为客户提供深度的支线航空运输行业研究报告，以专业的研究方法帮助客户深入的了解支线航空运输行业，发现投资价值和投资机会，规避经营风险，提高管理和运营能力。支线航空运输行业报告是从事支线航空运输行业投资之前，对支线航空运输行业相关各种因素进行具体调查、研究、分析，评估项目可行性、效果效益程度，提出建设性意见建议对策等，为支线航空运输行业投资决策者和主管机关审批的研究性报告。以阐述对支线航空运输行业的理论认识为主要内容，重在研究支线航空运输行业本质及规律性认识的研究。支线航空运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支线航空运输专业研究单位等公布和提供的大量资料。对我国支线航空运输的行业现状、市场各类经营指标的情况、重点企业状况、区域市场发展情况等内容进行详细的阐述和深入的分析，着重对支线航空运输业务的发展进行详尽深入的分析，并根据支线航空运输行业的政策经济发展环境对支线航空运输行业潜在的风险和防范建议进行分析。最后提出研究者对支线航空运输行业的研究观点，以供投资决策者参考。</w:t>
      </w:r>
    </w:p>
    <w:p>
      <w:pPr>
        <w:spacing w:after="150"/>
      </w:pPr>
      <w:r>
        <w:rPr>
          <w:b w:val="1"/>
          <w:bCs w:val="1"/>
        </w:rPr>
        <w:t xml:space="preserve">报告目录</w:t>
      </w:r>
    </w:p>
    <w:p>
      <w:pPr>
        <w:spacing w:before="75" w:after="0"/>
      </w:pPr>
      <w:r>
        <w:rPr>
          <w:b w:val="1"/>
          <w:bCs w:val="1"/>
        </w:rPr>
        <w:t xml:space="preserve">第一章 支线航空运输市场特征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支线航空运输行业发展的"波特五力模型"分析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2021-2026年全球支线航空运输市场发展环境现状分析</w:t>
      </w:r>
    </w:p>
    <w:p>
      <w:pPr>
        <w:spacing w:before="75" w:after="0"/>
      </w:pPr>
      <w:r>
        <w:rPr/>
        <w:t xml:space="preserve">第一节 支线航空运输发展环境分析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二、支线航空运输行业相关政策分析</w:t>
      </w:r>
    </w:p>
    <w:p>
      <w:pPr>
        <w:spacing w:before="75" w:after="0"/>
      </w:pPr>
      <w:r>
        <w:rPr/>
        <w:t xml:space="preserve">第四节 支线航空运输行业技术环境分析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2021-2026年中国支线航空运输市场供需平衡调查分析</w:t>
      </w:r>
    </w:p>
    <w:p>
      <w:pPr>
        <w:spacing w:before="75" w:after="0"/>
      </w:pPr>
      <w:r>
        <w:rPr/>
        <w:t xml:space="preserve">第一节 2021-2026年国际支线航空运输市场现状分析</w:t>
      </w:r>
    </w:p>
    <w:p>
      <w:pPr>
        <w:spacing w:before="75" w:after="0"/>
      </w:pPr>
      <w:r>
        <w:rPr/>
        <w:t xml:space="preserve">一、国际支线航空运输市场发展历程</w:t>
      </w:r>
    </w:p>
    <w:p>
      <w:pPr>
        <w:spacing w:before="75" w:after="0"/>
      </w:pPr>
      <w:r>
        <w:rPr/>
        <w:t xml:space="preserve">二、国际主要国家支线航空运输发展情况分析</w:t>
      </w:r>
    </w:p>
    <w:p>
      <w:pPr>
        <w:spacing w:before="75" w:after="0"/>
      </w:pPr>
      <w:r>
        <w:rPr/>
        <w:t xml:space="preserve">三、国际支线航空运输市场发展趋势</w:t>
      </w:r>
    </w:p>
    <w:p>
      <w:pPr>
        <w:spacing w:before="75" w:after="0"/>
      </w:pPr>
      <w:r>
        <w:rPr/>
        <w:t xml:space="preserve">第二节 2021-2026年中国支线航空运输市场供需平衡分析</w:t>
      </w:r>
    </w:p>
    <w:p>
      <w:pPr>
        <w:spacing w:before="75" w:after="0"/>
      </w:pPr>
      <w:r>
        <w:rPr/>
        <w:t xml:space="preserve">一、2021-2026年中国支线航空运输市场市场规模分析</w:t>
      </w:r>
    </w:p>
    <w:p>
      <w:pPr>
        <w:spacing w:before="75" w:after="0"/>
      </w:pPr>
      <w:r>
        <w:rPr/>
        <w:t xml:space="preserve">二、2021-2026年中国支线航空运输市场供给统计分析</w:t>
      </w:r>
    </w:p>
    <w:p>
      <w:pPr>
        <w:spacing w:before="75" w:after="0"/>
      </w:pPr>
      <w:r>
        <w:rPr/>
        <w:t xml:space="preserve">三、2021-2026年中国支线航空运输市场需求统计分析</w:t>
      </w:r>
    </w:p>
    <w:p>
      <w:pPr>
        <w:spacing w:before="75" w:after="0"/>
      </w:pPr>
      <w:r>
        <w:rPr/>
        <w:t xml:space="preserve">四、2021-2026年中国支线航空运输行业产值统计分析</w:t>
      </w:r>
    </w:p>
    <w:p>
      <w:pPr>
        <w:spacing w:before="75" w:after="0"/>
      </w:pPr>
      <w:r>
        <w:rPr/>
        <w:t xml:space="preserve">第三节 2021-2026年影响支线航空运输市场供需平衡的因素分析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支线航空运输市场发展特点分析</w:t>
      </w:r>
    </w:p>
    <w:p>
      <w:pPr>
        <w:spacing w:before="75" w:after="0"/>
      </w:pPr>
      <w:r>
        <w:rPr/>
        <w:t xml:space="preserve">第一节 支线航空运输市场周期性、季节性等特点</w:t>
      </w:r>
    </w:p>
    <w:p>
      <w:pPr>
        <w:spacing w:before="75" w:after="0"/>
      </w:pPr>
      <w:r>
        <w:rPr/>
        <w:t xml:space="preserve">第二节 支线航空运输行业壁垒</w:t>
      </w:r>
    </w:p>
    <w:p>
      <w:pPr>
        <w:spacing w:before="75" w:after="0"/>
      </w:pPr>
      <w:r>
        <w:rPr/>
        <w:t xml:space="preserve">一、支线航空运输行业进入壁垒</w:t>
      </w:r>
    </w:p>
    <w:p>
      <w:pPr>
        <w:spacing w:before="75" w:after="0"/>
      </w:pPr>
      <w:r>
        <w:rPr/>
        <w:t xml:space="preserve">二、支线航空运输行业技术壁垒</w:t>
      </w:r>
    </w:p>
    <w:p>
      <w:pPr>
        <w:spacing w:before="75" w:after="0"/>
      </w:pPr>
      <w:r>
        <w:rPr/>
        <w:t xml:space="preserve">三、支线航空运输行业人才壁垒</w:t>
      </w:r>
    </w:p>
    <w:p>
      <w:pPr>
        <w:spacing w:before="75" w:after="0"/>
      </w:pPr>
      <w:r>
        <w:rPr/>
        <w:t xml:space="preserve">四、支线航空运输行业政策壁垒</w:t>
      </w:r>
    </w:p>
    <w:p>
      <w:pPr>
        <w:spacing w:before="75" w:after="0"/>
      </w:pPr>
      <w:r>
        <w:rPr/>
        <w:t xml:space="preserve">第三节 支线航空运输市场发展swot分析</w:t>
      </w:r>
    </w:p>
    <w:p>
      <w:pPr>
        <w:spacing w:before="75" w:after="0"/>
      </w:pPr>
      <w:r>
        <w:rPr/>
        <w:t xml:space="preserve">一、支线航空运输市场发展优势分析</w:t>
      </w:r>
    </w:p>
    <w:p>
      <w:pPr>
        <w:spacing w:before="75" w:after="0"/>
      </w:pPr>
      <w:r>
        <w:rPr/>
        <w:t xml:space="preserve">二、支线航空运输市场发展劣势分析</w:t>
      </w:r>
    </w:p>
    <w:p>
      <w:pPr>
        <w:spacing w:before="75" w:after="0"/>
      </w:pPr>
      <w:r>
        <w:rPr/>
        <w:t xml:space="preserve">三、支线航空运输市场机遇分析</w:t>
      </w:r>
    </w:p>
    <w:p>
      <w:pPr>
        <w:spacing w:before="75" w:after="0"/>
      </w:pPr>
      <w:r>
        <w:rPr/>
        <w:t xml:space="preserve">四、支线航空运输市场威胁分析</w:t>
      </w:r>
    </w:p>
    <w:p>
      <w:pPr>
        <w:spacing w:before="75" w:after="0"/>
      </w:pPr>
      <w:r>
        <w:rPr/>
        <w:t xml:space="preserve">第四节 支线航空运输市场竞争程度分析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2021-2026年中国支线航空运输市场重点区域运行分析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2021-2026年中国支线航空运输市场竞争格局与企业竞争力评价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支线航空运输行业营销渠道分析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三、各类渠道对支线航空运输行业的影响</w:t>
      </w:r>
    </w:p>
    <w:p>
      <w:pPr>
        <w:spacing w:before="75" w:after="0"/>
      </w:pPr>
      <w:r>
        <w:rPr/>
        <w:t xml:space="preserve">四、主要支线航空运输企业渠道策略研究</w:t>
      </w:r>
    </w:p>
    <w:p>
      <w:pPr>
        <w:spacing w:before="75" w:after="0"/>
      </w:pPr>
      <w:r>
        <w:rPr/>
        <w:t xml:space="preserve">第二节 支线航空运输行业主要客户群分析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2026-2031年支线航空运输市场发展分析预测</w:t>
      </w:r>
    </w:p>
    <w:p>
      <w:pPr>
        <w:spacing w:before="75" w:after="0"/>
      </w:pPr>
      <w:r>
        <w:rPr/>
        <w:t xml:space="preserve">第一节 2026-2031年中国支线航空运输市场规模预测</w:t>
      </w:r>
    </w:p>
    <w:p>
      <w:pPr>
        <w:spacing w:before="75" w:after="0"/>
      </w:pPr>
      <w:r>
        <w:rPr/>
        <w:t xml:space="preserve">第二节 2026-2031年中国支线航空运输行业产值规模预测</w:t>
      </w:r>
    </w:p>
    <w:p>
      <w:pPr>
        <w:spacing w:before="75" w:after="0"/>
      </w:pPr>
      <w:r>
        <w:rPr/>
        <w:t xml:space="preserve">第三节 2026-2031年中国支线航空运输市场需求趋势预测</w:t>
      </w:r>
    </w:p>
    <w:p>
      <w:pPr>
        <w:spacing w:before="75" w:after="0"/>
      </w:pPr>
      <w:r>
        <w:rPr>
          <w:b w:val="1"/>
          <w:bCs w:val="1"/>
        </w:rPr>
        <w:t xml:space="preserve">第十章 支线航空运输行业投资前景与投资策略分析</w:t>
      </w:r>
    </w:p>
    <w:p>
      <w:pPr>
        <w:spacing w:before="75" w:after="0"/>
      </w:pPr>
      <w:r>
        <w:rPr/>
        <w:t xml:space="preserve">第一节 支线航空运输行业投资价值分析</w:t>
      </w:r>
    </w:p>
    <w:p>
      <w:pPr>
        <w:spacing w:before="75" w:after="0"/>
      </w:pPr>
      <w:r>
        <w:rPr/>
        <w:t xml:space="preserve">一、支线航空运输行业发展前景分析</w:t>
      </w:r>
    </w:p>
    <w:p>
      <w:pPr>
        <w:spacing w:before="75" w:after="0"/>
      </w:pPr>
      <w:r>
        <w:rPr/>
        <w:t xml:space="preserve">二、支线航空运输行业盈利能力预测</w:t>
      </w:r>
    </w:p>
    <w:p>
      <w:pPr>
        <w:spacing w:before="75" w:after="0"/>
      </w:pPr>
      <w:r>
        <w:rPr/>
        <w:t xml:space="preserve">三、投资机会分析</w:t>
      </w:r>
    </w:p>
    <w:p>
      <w:pPr>
        <w:spacing w:before="75" w:after="0"/>
      </w:pPr>
      <w:r>
        <w:rPr/>
        <w:t xml:space="preserve">第二节 支线航空运输行业投资风险分析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支线航空运输行业投资策略分析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业内专家对中国支线航空运输行业总结及企业重点客户管理建议</w:t>
      </w:r>
    </w:p>
    <w:p>
      <w:pPr>
        <w:spacing w:before="75" w:after="0"/>
      </w:pPr>
      <w:r>
        <w:rPr/>
        <w:t xml:space="preserve">第一节 支线航空运输行业企业问题总结</w:t>
      </w:r>
    </w:p>
    <w:p>
      <w:pPr>
        <w:spacing w:before="75" w:after="0"/>
      </w:pPr>
      <w:r>
        <w:rPr/>
        <w:t xml:space="preserve">第二节 支线航空运输企业应对策略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支线航空运输市场的重点客户战略实施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支线航空运输项目投资建议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图表：国内外支线航空运输市场需求情况</w:t>
      </w:r>
    </w:p>
    <w:p>
      <w:pPr>
        <w:spacing w:before="75" w:after="0"/>
      </w:pPr>
      <w:r>
        <w:rPr/>
        <w:t xml:space="preserve">图表：2021-2026年中国支线航空运输行业市场规模及增速</w:t>
      </w:r>
    </w:p>
    <w:p>
      <w:pPr>
        <w:spacing w:before="75" w:after="0"/>
      </w:pPr>
      <w:r>
        <w:rPr/>
        <w:t xml:space="preserve">图表：2026-2031年中国支线航空运输行业市场规模及增速预测</w:t>
      </w:r>
    </w:p>
    <w:p>
      <w:pPr>
        <w:spacing w:before="75" w:after="0"/>
      </w:pPr>
      <w:r>
        <w:rPr/>
        <w:t xml:space="preserve">图表：2021-2026年支线航空运输市场规模及增速</w:t>
      </w:r>
    </w:p>
    <w:p>
      <w:pPr>
        <w:spacing w:before="75" w:after="0"/>
      </w:pPr>
      <w:r>
        <w:rPr/>
        <w:t xml:space="preserve">图表：2026-2031年支线航空运输市场规模及增速预测</w:t>
      </w:r>
    </w:p>
    <w:p>
      <w:pPr>
        <w:spacing w:before="75" w:after="0"/>
      </w:pPr>
      <w:r>
        <w:rPr/>
        <w:t xml:space="preserve">图表：2021-2026年支线航空运输重点企业市场份额</w:t>
      </w:r>
    </w:p>
    <w:p>
      <w:pPr>
        <w:spacing w:before="75" w:after="0"/>
      </w:pPr>
      <w:r>
        <w:rPr/>
        <w:t xml:space="preserve">图表：2026-2031年支线航空运输区域结构</w:t>
      </w:r>
    </w:p>
    <w:p>
      <w:pPr>
        <w:spacing w:before="75" w:after="0"/>
      </w:pPr>
      <w:r>
        <w:rPr/>
        <w:t xml:space="preserve">图表：2026-2031年支线航空运输渠道结构</w:t>
      </w:r>
    </w:p>
    <w:p>
      <w:pPr>
        <w:spacing w:before="75" w:after="0"/>
      </w:pPr>
      <w:r>
        <w:rPr/>
        <w:t xml:space="preserve">图表：2021-2026年支线航空运输需求总量</w:t>
      </w:r>
    </w:p>
    <w:p>
      <w:pPr>
        <w:spacing w:before="75" w:after="0"/>
      </w:pPr>
      <w:r>
        <w:rPr/>
        <w:t xml:space="preserve">图表：2026-2031年支线航空运输需求总量预测</w:t>
      </w:r>
    </w:p>
    <w:p>
      <w:pPr>
        <w:spacing w:before="75" w:after="0"/>
      </w:pPr>
      <w:r>
        <w:rPr/>
        <w:t xml:space="preserve">图表：2021-2026年支线航空运输需求集中度</w:t>
      </w:r>
    </w:p>
    <w:p>
      <w:pPr>
        <w:spacing w:before="75" w:after="0"/>
      </w:pPr>
      <w:r>
        <w:rPr/>
        <w:t xml:space="preserve">图表：2021-2026年支线航空运输需求增长速度</w:t>
      </w:r>
    </w:p>
    <w:p>
      <w:pPr>
        <w:spacing w:before="75" w:after="0"/>
      </w:pPr>
      <w:r>
        <w:rPr/>
        <w:t xml:space="preserve">图表：2021-2026年支线航空运输产值分析</w:t>
      </w:r>
    </w:p>
    <w:p>
      <w:pPr>
        <w:spacing w:before="75" w:after="0"/>
      </w:pPr>
      <w:r>
        <w:rPr/>
        <w:t xml:space="preserve">图表：2021-2026年支线航空运输供给增长速度</w:t>
      </w:r>
    </w:p>
    <w:p>
      <w:pPr>
        <w:spacing w:before="75" w:after="0"/>
      </w:pPr>
      <w:r>
        <w:rPr/>
        <w:t xml:space="preserve">图表：2026-2031年支线航空运输产值规模预测</w:t>
      </w:r>
    </w:p>
    <w:p>
      <w:pPr>
        <w:spacing w:before="75" w:after="0"/>
      </w:pPr>
      <w:r>
        <w:rPr/>
        <w:t xml:space="preserve">图表：2021-2026年支线航空运输市场集中度</w:t>
      </w:r>
    </w:p>
    <w:p>
      <w:pPr>
        <w:spacing w:before="75" w:after="0"/>
      </w:pPr>
      <w:r>
        <w:rPr/>
        <w:t xml:space="preserve">图表：2026-2031年支线航空运输企业区域分布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中国支线航空运输行业市场深度调研及竞争格局与投资策略研究报告(2026-2031版)</dc:title>
  <dc:description>中国支线航空运输行业市场深度调研及竞争格局与投资策略研究报告(2026-2031版)</dc:description>
  <dc:subject>中国支线航空运输行业市场深度调研及竞争格局与投资策略研究报告(2026-2031版)</dc:subject>
  <cp:keywords>研究报告</cp:keywords>
  <cp:category>研究报告</cp:category>
  <cp:lastModifiedBy>北京中道泰和信息咨询有限公司</cp:lastModifiedBy>
  <dcterms:created xsi:type="dcterms:W3CDTF">2026-04-03T15:30:17+08:00</dcterms:created>
  <dcterms:modified xsi:type="dcterms:W3CDTF">2026-04-03T15:30:17+08:00</dcterms:modified>
</cp:coreProperties>
</file>

<file path=docProps/custom.xml><?xml version="1.0" encoding="utf-8"?>
<Properties xmlns="http://schemas.openxmlformats.org/officeDocument/2006/custom-properties" xmlns:vt="http://schemas.openxmlformats.org/officeDocument/2006/docPropsVTypes"/>
</file>