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中国便携式移动电源行业市场深度调研及发展趋势与投资前景预测研究报告(2024-2029版)</w:t>
      </w:r>
    </w:p>
    <w:p>
      <w:pPr>
        <w:spacing w:after="150"/>
      </w:pPr>
      <w:r>
        <w:rPr>
          <w:b w:val="1"/>
          <w:bCs w:val="1"/>
        </w:rPr>
        <w:t xml:space="preserve">报告简介</w:t>
      </w:r>
    </w:p>
    <w:p>
      <w:pPr>
        <w:spacing w:after="150"/>
      </w:pPr>
      <w:r>
        <w:rPr/>
        <w:t xml:space="preserve">便携式移动电源属于移动电源的一个分类，统指体积小，方便携带的移动电源。一般配备多种电源转接头， 通常具有大容量、多用途、体积小、寿命长和安全可靠等特点，是可随时随地为手机、数码相机、MP3 、 MP4 、PDA 、掌上电脑、掌上游戏机等多种数码产品供电或待机充电的功能产品。</w:t>
      </w:r>
    </w:p>
    <w:p>
      <w:pPr>
        <w:spacing w:after="150"/>
      </w:pPr>
      <w:r>
        <w:rPr/>
        <w:t xml:space="preserve">便携式移动电源，也叫“外挂电池”、“外置电池”、“后备电池”、“数码充电伴侣”，移动电源概念是随着数码产品的普及和快速增长而发展起来的，其定义就是方便易携带的大容量随身电源。数码产品功能日益多样化，使用也更加频繁，如何提高数码产品使用时间，发挥其最大功用的问题就凸显重要了。移动电源，就是针对并解决这一问题的最佳方案。拥有一块电源，就可以在移动状态中随时随地为多种数码产品提供电能(供电或充电)。</w:t>
      </w:r>
    </w:p>
    <w:p>
      <w:pPr>
        <w:spacing w:after="150"/>
      </w:pPr>
      <w:r>
        <w:rPr/>
        <w:t xml:space="preserve">在激烈的市场竞争中，企业及投资者能否做出适时有效的市场决策是制胜的关键。便携式移动电源行业研究报告就是为了解行情、分析环境提供依据，是企业了解市场和把握发展方向的重要手段，是辅助企业决策的重要工具。报告根据便携式移动电源行业监测统计数据指标体系，研究一定时期内中国便携式移动电源行业现状、变化及趋势。便携式移动电源报告有助于企业及投资者洞察中国便携式移动电源行业市场供需行为，评估中国便携式移动电源行业投资价值，为相关企业提供第三方的决策支持。报告内容有助于便携式移动电源行业企业、投资者了解市场供需情况，并可以为企业市场推广计划的制定提供第三方决策支持。该报告第一时间为客户提供中国便携式移动电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便携式移动电源行业市场发展状况、关联行业发展状况、行业竞争状况、优势企业发展状况、消费现状以及行业营销进行了深入的分析，在总结中国便携式移动电源行业发展历程的基础上，结合新时期的各方面因素，对中国便携式移动电源行业的发展趋势给予了细致和审慎的预测论证。本报告是便携式移动电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中国便携式移动电源行业发展概述</w:t>
      </w:r>
    </w:p>
    <w:p>
      <w:pPr>
        <w:spacing w:after="150"/>
      </w:pPr>
      <w:r>
        <w:rPr/>
        <w:t xml:space="preserve">第一节 便携式移动电源行业发展情况</w:t>
      </w:r>
    </w:p>
    <w:p>
      <w:pPr>
        <w:spacing w:after="150"/>
      </w:pPr>
      <w:r>
        <w:rPr/>
        <w:t xml:space="preserve">第二节 最近3-5年中国便携式移动电源行业经济指标分析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中国便携式移动电源行业的国际比较分析</w:t>
      </w:r>
    </w:p>
    <w:p>
      <w:pPr>
        <w:spacing w:after="150"/>
      </w:pPr>
      <w:r>
        <w:rPr/>
        <w:t xml:space="preserve">第一节 中国便携式移动电源行业竞争力指标分析</w:t>
      </w:r>
    </w:p>
    <w:p>
      <w:pPr>
        <w:spacing w:after="150"/>
      </w:pPr>
      <w:r>
        <w:rPr/>
        <w:t xml:space="preserve">第二节 中国便携式移动电源行业经济指标国际比较分析</w:t>
      </w:r>
    </w:p>
    <w:p>
      <w:pPr>
        <w:spacing w:after="150"/>
      </w:pPr>
      <w:r>
        <w:rPr/>
        <w:t xml:space="preserve">第三节 全球便携式移动电源行业市场需求分析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全球便携式移动电源行业市场供给分析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2019-2023年中国便携式移动电源行业整体运行指标分析</w:t>
      </w:r>
    </w:p>
    <w:p>
      <w:pPr>
        <w:spacing w:after="150"/>
      </w:pPr>
      <w:r>
        <w:rPr/>
        <w:t xml:space="preserve">第一节 中国便携式移动电源行业总体规模分析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中国便携式移动电源行业产销分析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中国便携式移动电源行业财务指标总体分析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便携式移动电源产业链的分析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便携式移动电源行业主要市场大区发展状况及竞争力研究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便携式移动电源行业领域2024-2029年需求量预测</w:t>
      </w:r>
    </w:p>
    <w:p>
      <w:pPr>
        <w:spacing w:after="150"/>
      </w:pPr>
      <w:r>
        <w:rPr/>
        <w:t xml:space="preserve">第二节 2024-2029年便携式移动电源行业领域需求功能预测</w:t>
      </w:r>
    </w:p>
    <w:p>
      <w:pPr>
        <w:spacing w:after="150"/>
      </w:pPr>
      <w:r>
        <w:rPr/>
        <w:t xml:space="preserve">第三节 2024-2029年便携式移动电源行业领域需求市场格局预测</w:t>
      </w:r>
    </w:p>
    <w:p>
      <w:pPr>
        <w:spacing w:after="150"/>
      </w:pPr>
      <w:r>
        <w:rPr>
          <w:b w:val="1"/>
          <w:bCs w:val="1"/>
        </w:rPr>
        <w:t xml:space="preserve">第三部分 产业竞争格局分析</w:t>
      </w:r>
    </w:p>
    <w:p>
      <w:pPr>
        <w:spacing w:after="150"/>
      </w:pPr>
      <w:r>
        <w:rPr>
          <w:b w:val="1"/>
          <w:bCs w:val="1"/>
        </w:rPr>
        <w:t xml:space="preserve">第七章 便携式移动电源市场竞争格局分析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便携式移动电源行业主要企业竞争力分析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便携式移动电源行业竞争格局分析</w:t>
      </w:r>
    </w:p>
    <w:p>
      <w:pPr>
        <w:spacing w:after="150"/>
      </w:pPr>
      <w:r>
        <w:rPr/>
        <w:t xml:space="preserve">一、2019-2023年便携式移动电源行业竞争分析</w:t>
      </w:r>
    </w:p>
    <w:p>
      <w:pPr>
        <w:spacing w:after="150"/>
      </w:pPr>
      <w:r>
        <w:rPr/>
        <w:t xml:space="preserve">二、2019-2023年国内外便携式移动电源竞争分析</w:t>
      </w:r>
    </w:p>
    <w:p>
      <w:pPr>
        <w:spacing w:after="150"/>
      </w:pPr>
      <w:r>
        <w:rPr/>
        <w:t xml:space="preserve">三、2019-2023年中国便携式移动电源市场竞争分析</w:t>
      </w:r>
    </w:p>
    <w:p>
      <w:pPr>
        <w:spacing w:after="150"/>
      </w:pPr>
      <w:r>
        <w:rPr/>
        <w:t xml:space="preserve">四、2019-2023年中国便携式移动电源市场集中度分析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三、中国便携式移动电源行业参与国际竞争的战略市场定位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一、便携式移动电源行业需求市场</w:t>
      </w:r>
    </w:p>
    <w:p>
      <w:pPr>
        <w:spacing w:after="150"/>
      </w:pPr>
      <w:r>
        <w:rPr/>
        <w:t xml:space="preserve">二、便携式移动电源行业客户结构</w:t>
      </w:r>
    </w:p>
    <w:p>
      <w:pPr>
        <w:spacing w:after="150"/>
      </w:pPr>
      <w:r>
        <w:rPr/>
        <w:t xml:space="preserve">三、便携式移动电源行业需求的地区差异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一、便携式移动电源行业的需求预测</w:t>
      </w:r>
    </w:p>
    <w:p>
      <w:pPr>
        <w:spacing w:after="150"/>
      </w:pPr>
      <w:r>
        <w:rPr/>
        <w:t xml:space="preserve">二、便携式移动电源行业的供应预测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中国便携式移动电源行业swot分析</w:t>
      </w:r>
    </w:p>
    <w:p>
      <w:pPr>
        <w:spacing w:after="150"/>
      </w:pPr>
      <w:r>
        <w:rPr>
          <w:b w:val="1"/>
          <w:bCs w:val="1"/>
        </w:rPr>
        <w:t xml:space="preserve">第十二章 2024-2029年便携式移动电源行业投资价值评估分析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图表：便携式移动电源产业链分析</w:t>
      </w:r>
    </w:p>
    <w:p>
      <w:pPr>
        <w:spacing w:after="150"/>
      </w:pPr>
      <w:r>
        <w:rPr/>
        <w:t xml:space="preserve">图表：国际便携式移动电源市场规模</w:t>
      </w:r>
    </w:p>
    <w:p>
      <w:pPr>
        <w:spacing w:after="150"/>
      </w:pPr>
      <w:r>
        <w:rPr/>
        <w:t xml:space="preserve">图表：国际便携式移动电源生命周期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图表：2019-2023年中国便携式移动电源供应情况</w:t>
      </w:r>
    </w:p>
    <w:p>
      <w:pPr>
        <w:spacing w:after="150"/>
      </w:pPr>
      <w:r>
        <w:rPr/>
        <w:t xml:space="preserve">图表：2019-2023年中国便携式移动电源需求情况</w:t>
      </w:r>
    </w:p>
    <w:p>
      <w:pPr>
        <w:spacing w:after="150"/>
      </w:pPr>
      <w:r>
        <w:rPr/>
        <w:t xml:space="preserve">图表：2024-2029年中国便携式移动电源市场规模预测</w:t>
      </w:r>
    </w:p>
    <w:p>
      <w:pPr>
        <w:spacing w:after="150"/>
      </w:pPr>
      <w:r>
        <w:rPr/>
        <w:t xml:space="preserve">图表：2024-2029年中国便携式移动电源供应情况预测</w:t>
      </w:r>
    </w:p>
    <w:p>
      <w:pPr>
        <w:spacing w:after="150"/>
      </w:pPr>
      <w:r>
        <w:rPr/>
        <w:t xml:space="preserve">图表：2024-2029年中国便携式移动电源需求情况预测</w:t>
      </w:r>
    </w:p>
    <w:p>
      <w:pPr>
        <w:spacing w:after="150"/>
      </w:pPr>
      <w:r>
        <w:rPr/>
        <w:t xml:space="preserve">图表：2019-2023年中国便携式移动电源市场规模统计表</w:t>
      </w:r>
    </w:p>
    <w:p>
      <w:pPr>
        <w:spacing w:after="150"/>
      </w:pPr>
      <w:r>
        <w:rPr/>
        <w:t xml:space="preserve">图表：2024-2029年中国便携式移动电源行业市场规模预测</w:t>
      </w:r>
    </w:p>
    <w:p>
      <w:pPr>
        <w:spacing w:after="150"/>
      </w:pPr>
      <w:r>
        <w:rPr/>
        <w:t xml:space="preserve">图表：2024-2029年中国便携式移动电源行业资产规模预测</w:t>
      </w:r>
    </w:p>
    <w:p>
      <w:pPr>
        <w:spacing w:after="150"/>
      </w:pPr>
      <w:r>
        <w:rPr/>
        <w:t xml:space="preserve">图表：2024-2029年中国便携式移动电源行业利润合计预测</w:t>
      </w:r>
    </w:p>
    <w:p>
      <w:pPr>
        <w:spacing w:after="150"/>
      </w:pPr>
      <w:r>
        <w:rPr/>
        <w:t xml:space="preserve">图表：2024-2029年中国便携式移动电源行业盈利能力预测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中国便携式移动电源行业市场深度调研及发展趋势与投资前景预测研究报告(2024-2029版)</dc:title>
  <dc:description>中国便携式移动电源行业市场深度调研及发展趋势与投资前景预测研究报告(2024-2029版)</dc:description>
  <dc:subject>中国便携式移动电源行业市场深度调研及发展趋势与投资前景预测研究报告(2024-2029版)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2024-01-28T22:58:58+08:00</dcterms:created>
  <dcterms:modified xsi:type="dcterms:W3CDTF">2024-01-28T22:58:58+08:00</dcterms:modified>
</cp:coreProperties>
</file>

<file path=docProps/custom.xml><?xml version="1.0" encoding="utf-8"?>
<Properties xmlns="http://schemas.openxmlformats.org/officeDocument/2006/custom-properties" xmlns:vt="http://schemas.openxmlformats.org/officeDocument/2006/docPropsVTypes"/>
</file>