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中国二手车行业市场深度调研及发展前景与投资研究报告(2024-2029版)</w:t>
      </w:r>
    </w:p>
    <w:p>
      <w:pPr>
        <w:spacing w:after="150"/>
      </w:pPr>
      <w:r>
        <w:rPr>
          <w:b w:val="1"/>
          <w:bCs w:val="1"/>
        </w:rPr>
        <w:t xml:space="preserve">报告简介</w:t>
      </w:r>
    </w:p>
    <w:p>
      <w:pPr>
        <w:spacing w:after="150"/>
      </w:pPr>
      <w:r>
        <w:rPr/>
        <w:t xml:space="preserve">二手车是指在公安交通管理机关登记注册，在达到国家规定的报废标准之前或在经济实用寿命期内服役，并仍可继续使用的机动车辆。顾名思义，二手车并非是从生产厂家购买的新车，而是已经使用过一段时间的旧车。二手车由于价格便宜，流动性强等特点而成为汽车市场的一部分。</w:t>
      </w:r>
    </w:p>
    <w:p>
      <w:pPr>
        <w:spacing w:after="150"/>
      </w:pPr>
      <w:r>
        <w:rPr/>
        <w:t xml:space="preserve">二手车是汽车市场的一个重要组成部分，也是汽车流通业一个不可缺少的重要环节。从二手车的流通过程来看，二手汽车行业上游包括个人车源、企业车源;中游是二手汽车交易市场，交易模式多样，经历了从消费者到经销商再到消费者的过程，其中也有经过拍卖环节再到经销商和消费者的模式。下游则是二手车买家，包括个人消费者、企业/公司消费者、其他消费者等。</w:t>
      </w:r>
    </w:p>
    <w:p>
      <w:pPr>
        <w:spacing w:after="150"/>
      </w:pPr>
      <w:r>
        <w:rPr/>
        <w:t xml:space="preserve">2020年疫情爆发，二手车行业短暂沉寂，2021年迎来22.6%的同比增幅及1758.51万台的交易量，达到新车销售规模的67%。对比新车市场而言，2015～2021年这七年间，二手车交易量复合增长率约为9.3%，高出新车市场5倍之多。</w:t>
      </w:r>
    </w:p>
    <w:p>
      <w:pPr>
        <w:spacing w:after="150"/>
      </w:pPr>
      <w:r>
        <w:rPr/>
        <w:t xml:space="preserve">中国汽车流通协会二手车数据显示，2021年全国二手车交易量为1758.51万辆，较2020年同期增长22.62%，2020年同期受到疫情影响，全国二手车交易量为1434万辆，参考2019年同期数据，二手车交易量较2019年同期增长了17.84%。</w:t>
      </w:r>
    </w:p>
    <w:p>
      <w:pPr>
        <w:spacing w:after="150"/>
      </w:pPr>
      <w:r>
        <w:rPr/>
        <w:t xml:space="preserve">2021年，全国六大区域二手车交易量较上年同期均有明显增长。其中中南地区涨幅最为明显，较2020年同期增长了26.26%，二手车交易量为497.03万辆;其次是西南地区同比增长25.94%，二手车交易量为250.35万辆;西北地区同比增长24.19%，二手车交易量为91.41万辆;华东地区同比增长22.59%，二手车交易量为587.37万辆;东北与华北两个地区分别交易了115.90万辆和216.45万辆，较2020年同期分别增长了15.13%和14.95%。</w:t>
      </w:r>
    </w:p>
    <w:p>
      <w:pPr>
        <w:spacing w:after="150"/>
      </w:pPr>
      <w:r>
        <w:rPr/>
        <w:t xml:space="preserve">从二手车的区域销售数据来看，华东和中南地区(CR2)的二手车销售量在国内遥遥领先，CR2市场占比超过60%。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二手车市场进行了分析研究。报告在总结中国二手车发展历程的基础上，结合新时期的各方面因素，对二手车的发展趋势给予了细致和审慎的预测论证。报告资料详实，图表丰富，既有深入的分析，又有直观的比较，为二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二手车行业综述 </w:t>
      </w:r>
    </w:p>
    <w:p>
      <w:pPr>
        <w:spacing w:after="150"/>
      </w:pPr>
      <w:r>
        <w:rPr/>
        <w:t xml:space="preserve">第一节 二手车行业简介 </w:t>
      </w:r>
    </w:p>
    <w:p>
      <w:pPr>
        <w:spacing w:after="150"/>
      </w:pPr>
      <w:r>
        <w:rPr/>
        <w:t xml:space="preserve">一、二手车定义 </w:t>
      </w:r>
    </w:p>
    <w:p>
      <w:pPr>
        <w:spacing w:after="150"/>
      </w:pPr>
      <w:r>
        <w:rPr/>
        <w:t xml:space="preserve">二、二手车产品分类 </w:t>
      </w:r>
    </w:p>
    <w:p>
      <w:pPr>
        <w:spacing w:after="150"/>
      </w:pPr>
      <w:r>
        <w:rPr/>
        <w:t xml:space="preserve">三、二手车的产品特性 </w:t>
      </w:r>
    </w:p>
    <w:p>
      <w:pPr>
        <w:spacing w:after="150"/>
      </w:pPr>
      <w:r>
        <w:rPr/>
        <w:t xml:space="preserve">第二节 二手车主要应用领域分析 </w:t>
      </w:r>
    </w:p>
    <w:p>
      <w:pPr>
        <w:spacing w:after="150"/>
      </w:pPr>
      <w:r>
        <w:rPr/>
        <w:t xml:space="preserve">一、商业 </w:t>
      </w:r>
    </w:p>
    <w:p>
      <w:pPr>
        <w:spacing w:after="150"/>
      </w:pPr>
      <w:r>
        <w:rPr/>
        <w:t xml:space="preserve">二、家用 </w:t>
      </w:r>
    </w:p>
    <w:p>
      <w:pPr>
        <w:spacing w:after="150"/>
      </w:pPr>
      <w:r>
        <w:rPr/>
        <w:t xml:space="preserve">三、工业 </w:t>
      </w:r>
    </w:p>
    <w:p>
      <w:pPr>
        <w:spacing w:after="150"/>
      </w:pPr>
      <w:r>
        <w:rPr/>
        <w:t xml:space="preserve">第三节 二手车行业在国民经济地位分析 </w:t>
      </w:r>
    </w:p>
    <w:p>
      <w:pPr>
        <w:spacing w:after="150"/>
      </w:pPr>
      <w:r>
        <w:rPr/>
        <w:t xml:space="preserve">第四节 2019-2023年二手车热点事件分析 </w:t>
      </w:r>
    </w:p>
    <w:p>
      <w:pPr>
        <w:spacing w:after="150"/>
      </w:pPr>
      <w:r>
        <w:rPr>
          <w:b w:val="1"/>
          <w:bCs w:val="1"/>
        </w:rPr>
        <w:t xml:space="preserve">第二章 二手车行业产业链分析 </w:t>
      </w:r>
    </w:p>
    <w:p>
      <w:pPr>
        <w:spacing w:after="150"/>
      </w:pPr>
      <w:r>
        <w:rPr/>
        <w:t xml:space="preserve">第一节 二手车行业的产业链模型 </w:t>
      </w:r>
    </w:p>
    <w:p>
      <w:pPr>
        <w:spacing w:after="150"/>
      </w:pPr>
      <w:r>
        <w:rPr/>
        <w:t xml:space="preserve">第二节 二手车行业产业链分析 </w:t>
      </w:r>
    </w:p>
    <w:p>
      <w:pPr>
        <w:spacing w:after="150"/>
      </w:pPr>
      <w:r>
        <w:rPr/>
        <w:t xml:space="preserve">一、上游 </w:t>
      </w:r>
    </w:p>
    <w:p>
      <w:pPr>
        <w:spacing w:after="150"/>
      </w:pPr>
      <w:r>
        <w:rPr/>
        <w:t xml:space="preserve">二、中游 </w:t>
      </w:r>
    </w:p>
    <w:p>
      <w:pPr>
        <w:spacing w:after="150"/>
      </w:pPr>
      <w:r>
        <w:rPr/>
        <w:t xml:space="preserve">三、下游 </w:t>
      </w:r>
    </w:p>
    <w:p>
      <w:pPr>
        <w:spacing w:after="150"/>
      </w:pPr>
      <w:r>
        <w:rPr>
          <w:b w:val="1"/>
          <w:bCs w:val="1"/>
        </w:rPr>
        <w:t xml:space="preserve">第三章 2019-2023年中国二手车产业运行环境分析 </w:t>
      </w:r>
    </w:p>
    <w:p>
      <w:pPr>
        <w:spacing w:after="150"/>
      </w:pPr>
      <w:r>
        <w:rPr/>
        <w:t xml:space="preserve">第一节 2019-2023年中国二手车产业经济环境分析 </w:t>
      </w:r>
    </w:p>
    <w:p>
      <w:pPr>
        <w:spacing w:after="150"/>
      </w:pPr>
      <w:r>
        <w:rPr/>
        <w:t xml:space="preserve">一、全球经济发展形势 </w:t>
      </w:r>
    </w:p>
    <w:p>
      <w:pPr>
        <w:spacing w:after="150"/>
      </w:pPr>
      <w:r>
        <w:rPr/>
        <w:t xml:space="preserve">1、2019-2023年全球经济走势 </w:t>
      </w:r>
    </w:p>
    <w:p>
      <w:pPr>
        <w:spacing w:after="150"/>
      </w:pPr>
      <w:r>
        <w:rPr/>
        <w:t xml:space="preserve">2、全球经济发展趋势预测 </w:t>
      </w:r>
    </w:p>
    <w:p>
      <w:pPr>
        <w:spacing w:after="150"/>
      </w:pPr>
      <w:r>
        <w:rPr/>
        <w:t xml:space="preserve">二、中国经济运行现状 </w:t>
      </w:r>
    </w:p>
    <w:p>
      <w:pPr>
        <w:spacing w:after="150"/>
      </w:pPr>
      <w:r>
        <w:rPr/>
        <w:t xml:space="preserve">1、2019-2023年中国经济走势 </w:t>
      </w:r>
    </w:p>
    <w:p>
      <w:pPr>
        <w:spacing w:after="150"/>
      </w:pPr>
      <w:r>
        <w:rPr/>
        <w:t xml:space="preserve">2、中国经济发展趋势预测 </w:t>
      </w:r>
    </w:p>
    <w:p>
      <w:pPr>
        <w:spacing w:after="150"/>
      </w:pPr>
      <w:r>
        <w:rPr/>
        <w:t xml:space="preserve">第二节 2019-2023年中国二手车产业政策环境分析 </w:t>
      </w:r>
    </w:p>
    <w:p>
      <w:pPr>
        <w:spacing w:after="150"/>
      </w:pPr>
      <w:r>
        <w:rPr/>
        <w:t xml:space="preserve">一、二手车产业相关政策 </w:t>
      </w:r>
    </w:p>
    <w:p>
      <w:pPr>
        <w:spacing w:after="150"/>
      </w:pPr>
      <w:r>
        <w:rPr/>
        <w:t xml:space="preserve">二、二手车进出口关税分析 </w:t>
      </w:r>
    </w:p>
    <w:p>
      <w:pPr>
        <w:spacing w:after="150"/>
      </w:pPr>
      <w:r>
        <w:rPr/>
        <w:t xml:space="preserve">三、产业执行标准分析 </w:t>
      </w:r>
    </w:p>
    <w:p>
      <w:pPr>
        <w:spacing w:after="150"/>
      </w:pPr>
      <w:r>
        <w:rPr/>
        <w:t xml:space="preserve">第三节 2019-2023年中国二手车产业社会环境分析 </w:t>
      </w:r>
    </w:p>
    <w:p>
      <w:pPr>
        <w:spacing w:after="150"/>
      </w:pPr>
      <w:r>
        <w:rPr/>
        <w:t xml:space="preserve">一、人口环境分析 </w:t>
      </w:r>
    </w:p>
    <w:p>
      <w:pPr>
        <w:spacing w:after="150"/>
      </w:pPr>
      <w:r>
        <w:rPr/>
        <w:t xml:space="preserve">1、中国人口规模 </w:t>
      </w:r>
    </w:p>
    <w:p>
      <w:pPr>
        <w:spacing w:after="150"/>
      </w:pPr>
      <w:r>
        <w:rPr/>
        <w:t xml:space="preserve">2、中国人口年龄结构 </w:t>
      </w:r>
    </w:p>
    <w:p>
      <w:pPr>
        <w:spacing w:after="150"/>
      </w:pPr>
      <w:r>
        <w:rPr/>
        <w:t xml:space="preserve">3、中国人口健康状况 </w:t>
      </w:r>
    </w:p>
    <w:p>
      <w:pPr>
        <w:spacing w:after="150"/>
      </w:pPr>
      <w:r>
        <w:rPr/>
        <w:t xml:space="preserve">4、中国人口老龄化进程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六、居民消费观念和习惯分析 </w:t>
      </w:r>
    </w:p>
    <w:p>
      <w:pPr>
        <w:spacing w:after="150"/>
      </w:pPr>
      <w:r>
        <w:rPr/>
        <w:t xml:space="preserve">第四节 2019-2023年中国二手车产业技术环境分析 </w:t>
      </w:r>
    </w:p>
    <w:p>
      <w:pPr>
        <w:spacing w:after="150"/>
      </w:pPr>
      <w:r>
        <w:rPr/>
        <w:t xml:space="preserve">一、二手车鉴定评估技术发展现状 </w:t>
      </w:r>
    </w:p>
    <w:p>
      <w:pPr>
        <w:spacing w:after="150"/>
      </w:pPr>
      <w:r>
        <w:rPr/>
        <w:t xml:space="preserve">二、行业鉴定评估技术的发展趋势 </w:t>
      </w:r>
    </w:p>
    <w:p>
      <w:pPr>
        <w:spacing w:after="150"/>
      </w:pPr>
      <w:r>
        <w:rPr>
          <w:b w:val="1"/>
          <w:bCs w:val="1"/>
        </w:rPr>
        <w:t xml:space="preserve">第四章 2019-2023年全球二手车产业运行走势分析 </w:t>
      </w:r>
    </w:p>
    <w:p>
      <w:pPr>
        <w:spacing w:after="150"/>
      </w:pPr>
      <w:r>
        <w:rPr/>
        <w:t xml:space="preserve">第一节 2019-2023年全球二手车产业发展概述 </w:t>
      </w:r>
    </w:p>
    <w:p>
      <w:pPr>
        <w:spacing w:after="150"/>
      </w:pPr>
      <w:r>
        <w:rPr/>
        <w:t xml:space="preserve">一、全球二手车市场发展现状分析 </w:t>
      </w:r>
    </w:p>
    <w:p>
      <w:pPr>
        <w:spacing w:after="150"/>
      </w:pPr>
      <w:r>
        <w:rPr/>
        <w:t xml:space="preserve">二、全球二手车市场发展趋势分析 </w:t>
      </w:r>
    </w:p>
    <w:p>
      <w:pPr>
        <w:spacing w:after="150"/>
      </w:pPr>
      <w:r>
        <w:rPr/>
        <w:t xml:space="preserve">第二节 2019-2023年全球二手车产业运行态势分析 </w:t>
      </w:r>
    </w:p>
    <w:p>
      <w:pPr>
        <w:spacing w:after="150"/>
      </w:pPr>
      <w:r>
        <w:rPr/>
        <w:t xml:space="preserve">一、全球二手车价格分析 </w:t>
      </w:r>
    </w:p>
    <w:p>
      <w:pPr>
        <w:spacing w:after="150"/>
      </w:pPr>
      <w:r>
        <w:rPr/>
        <w:t xml:space="preserve">二、全球二手车价格走势 </w:t>
      </w:r>
    </w:p>
    <w:p>
      <w:pPr>
        <w:spacing w:after="150"/>
      </w:pPr>
      <w:r>
        <w:rPr/>
        <w:t xml:space="preserve">第三节 海外二手车市场经验借鉴 </w:t>
      </w:r>
    </w:p>
    <w:p>
      <w:pPr>
        <w:spacing w:after="150"/>
      </w:pPr>
      <w:r>
        <w:rPr>
          <w:b w:val="1"/>
          <w:bCs w:val="1"/>
        </w:rPr>
        <w:t xml:space="preserve">第五章 2019-2023年中国二手车市场运行态势分析 </w:t>
      </w:r>
    </w:p>
    <w:p>
      <w:pPr>
        <w:spacing w:after="150"/>
      </w:pPr>
      <w:r>
        <w:rPr/>
        <w:t xml:space="preserve">第一节 2019-2023年中国二手车市场现状分析 </w:t>
      </w:r>
    </w:p>
    <w:p>
      <w:pPr>
        <w:spacing w:after="150"/>
      </w:pPr>
      <w:r>
        <w:rPr/>
        <w:t xml:space="preserve">一、国内市场现状分析 </w:t>
      </w:r>
    </w:p>
    <w:p>
      <w:pPr>
        <w:spacing w:after="150"/>
      </w:pPr>
      <w:r>
        <w:rPr/>
        <w:t xml:space="preserve">二、进出口现状分析 </w:t>
      </w:r>
    </w:p>
    <w:p>
      <w:pPr>
        <w:spacing w:after="150"/>
      </w:pPr>
      <w:r>
        <w:rPr/>
        <w:t xml:space="preserve">第二节 2019-2023年中国二手车交易量分析 </w:t>
      </w:r>
    </w:p>
    <w:p>
      <w:pPr>
        <w:spacing w:after="150"/>
      </w:pPr>
      <w:r>
        <w:rPr/>
        <w:t xml:space="preserve">一、二手车总体交易量分析 </w:t>
      </w:r>
    </w:p>
    <w:p>
      <w:pPr>
        <w:spacing w:after="150"/>
      </w:pPr>
      <w:r>
        <w:rPr/>
        <w:t xml:space="preserve">二、二手车细分市场销量分析 </w:t>
      </w:r>
    </w:p>
    <w:p>
      <w:pPr>
        <w:spacing w:after="150"/>
      </w:pPr>
      <w:r>
        <w:rPr/>
        <w:t xml:space="preserve">三、二手车各级别轿车销量分析 </w:t>
      </w:r>
    </w:p>
    <w:p>
      <w:pPr>
        <w:spacing w:after="150"/>
      </w:pPr>
      <w:r>
        <w:rPr/>
        <w:t xml:space="preserve">第三节 2019-2023年中国二手车价格分析 </w:t>
      </w:r>
    </w:p>
    <w:p>
      <w:pPr>
        <w:spacing w:after="150"/>
      </w:pPr>
      <w:r>
        <w:rPr/>
        <w:t xml:space="preserve">一、2019-2023年中国二手车价格区间分布 </w:t>
      </w:r>
    </w:p>
    <w:p>
      <w:pPr>
        <w:spacing w:after="150"/>
      </w:pPr>
      <w:r>
        <w:rPr/>
        <w:t xml:space="preserve">二、2019-2023年中国新能源二手车价格区间分布 </w:t>
      </w:r>
    </w:p>
    <w:p>
      <w:pPr>
        <w:spacing w:after="150"/>
      </w:pPr>
      <w:r>
        <w:rPr/>
        <w:t xml:space="preserve">第四节 2019-2023年中国二手车车龄状况分析 </w:t>
      </w:r>
    </w:p>
    <w:p>
      <w:pPr>
        <w:spacing w:after="150"/>
      </w:pPr>
      <w:r>
        <w:rPr/>
        <w:t xml:space="preserve">一、2019-2023年中国二手车车龄(使用年限)分析 </w:t>
      </w:r>
    </w:p>
    <w:p>
      <w:pPr>
        <w:spacing w:after="150"/>
      </w:pPr>
      <w:r>
        <w:rPr/>
        <w:t xml:space="preserve">二、2019-2023年中国新能源二手车车龄(使用年限)分析 </w:t>
      </w:r>
    </w:p>
    <w:p>
      <w:pPr>
        <w:spacing w:after="150"/>
      </w:pPr>
      <w:r>
        <w:rPr/>
        <w:t xml:space="preserve">第五节 中国二手车市场消费者偏好 </w:t>
      </w:r>
    </w:p>
    <w:p>
      <w:pPr>
        <w:spacing w:after="150"/>
      </w:pPr>
      <w:r>
        <w:rPr/>
        <w:t xml:space="preserve">一、品牌选择 </w:t>
      </w:r>
    </w:p>
    <w:p>
      <w:pPr>
        <w:spacing w:after="150"/>
      </w:pPr>
      <w:r>
        <w:rPr/>
        <w:t xml:space="preserve">二、购车预算 </w:t>
      </w:r>
    </w:p>
    <w:p>
      <w:pPr>
        <w:spacing w:after="150"/>
      </w:pPr>
      <w:r>
        <w:rPr/>
        <w:t xml:space="preserve">三、渠道偏好 </w:t>
      </w:r>
    </w:p>
    <w:p>
      <w:pPr>
        <w:spacing w:after="150"/>
      </w:pPr>
      <w:r>
        <w:rPr>
          <w:b w:val="1"/>
          <w:bCs w:val="1"/>
        </w:rPr>
        <w:t xml:space="preserve">第六章 中国二手车行业的运营模式和盈利模式分析 </w:t>
      </w:r>
    </w:p>
    <w:p>
      <w:pPr>
        <w:spacing w:after="150"/>
      </w:pPr>
      <w:r>
        <w:rPr/>
        <w:t xml:space="preserve">第一节 运营模式分析 </w:t>
      </w:r>
    </w:p>
    <w:p>
      <w:pPr>
        <w:spacing w:after="150"/>
      </w:pPr>
      <w:r>
        <w:rPr/>
        <w:t xml:space="preserve">一、中介模式 </w:t>
      </w:r>
    </w:p>
    <w:p>
      <w:pPr>
        <w:spacing w:after="150"/>
      </w:pPr>
      <w:r>
        <w:rPr/>
        <w:t xml:space="preserve">二、收购模式 </w:t>
      </w:r>
    </w:p>
    <w:p>
      <w:pPr>
        <w:spacing w:after="150"/>
      </w:pPr>
      <w:r>
        <w:rPr/>
        <w:t xml:space="preserve">三、寄卖模式 </w:t>
      </w:r>
    </w:p>
    <w:p>
      <w:pPr>
        <w:spacing w:after="150"/>
      </w:pPr>
      <w:r>
        <w:rPr/>
        <w:t xml:space="preserve">四、合作模式 </w:t>
      </w:r>
    </w:p>
    <w:p>
      <w:pPr>
        <w:spacing w:after="150"/>
      </w:pPr>
      <w:r>
        <w:rPr/>
        <w:t xml:space="preserve">第二节 盈利模式分析 </w:t>
      </w:r>
    </w:p>
    <w:p>
      <w:pPr>
        <w:spacing w:after="150"/>
      </w:pPr>
      <w:r>
        <w:rPr/>
        <w:t xml:space="preserve">一、低收高卖赚差价 </w:t>
      </w:r>
    </w:p>
    <w:p>
      <w:pPr>
        <w:spacing w:after="150"/>
      </w:pPr>
      <w:r>
        <w:rPr/>
        <w:t xml:space="preserve">二、保险返点 </w:t>
      </w:r>
    </w:p>
    <w:p>
      <w:pPr>
        <w:spacing w:after="150"/>
      </w:pPr>
      <w:r>
        <w:rPr/>
        <w:t xml:space="preserve">三、金融返点 </w:t>
      </w:r>
    </w:p>
    <w:p>
      <w:pPr>
        <w:spacing w:after="150"/>
      </w:pPr>
      <w:r>
        <w:rPr/>
        <w:t xml:space="preserve">四、整备费用 </w:t>
      </w:r>
    </w:p>
    <w:p>
      <w:pPr>
        <w:spacing w:after="150"/>
      </w:pPr>
      <w:r>
        <w:rPr>
          <w:b w:val="1"/>
          <w:bCs w:val="1"/>
        </w:rPr>
        <w:t xml:space="preserve">第七章 中国二手车市场租赁业务分析 </w:t>
      </w:r>
    </w:p>
    <w:p>
      <w:pPr>
        <w:spacing w:after="150"/>
      </w:pPr>
      <w:r>
        <w:rPr/>
        <w:t xml:space="preserve">第一节 中国二手车租赁业务模式 </w:t>
      </w:r>
    </w:p>
    <w:p>
      <w:pPr>
        <w:spacing w:after="150"/>
      </w:pPr>
      <w:r>
        <w:rPr/>
        <w:t xml:space="preserve">一、合约租赁模式 </w:t>
      </w:r>
    </w:p>
    <w:p>
      <w:pPr>
        <w:spacing w:after="150"/>
      </w:pPr>
      <w:r>
        <w:rPr/>
        <w:t xml:space="preserve">1、合约租赁模式介绍 </w:t>
      </w:r>
    </w:p>
    <w:p>
      <w:pPr>
        <w:spacing w:after="150"/>
      </w:pPr>
      <w:r>
        <w:rPr/>
        <w:t xml:space="preserve">2、合约租赁模式优缺点 </w:t>
      </w:r>
    </w:p>
    <w:p>
      <w:pPr>
        <w:spacing w:after="150"/>
      </w:pPr>
      <w:r>
        <w:rPr/>
        <w:t xml:space="preserve">二、融资租赁模式 </w:t>
      </w:r>
    </w:p>
    <w:p>
      <w:pPr>
        <w:spacing w:after="150"/>
      </w:pPr>
      <w:r>
        <w:rPr/>
        <w:t xml:space="preserve">1、直租 </w:t>
      </w:r>
    </w:p>
    <w:p>
      <w:pPr>
        <w:spacing w:after="150"/>
      </w:pPr>
      <w:r>
        <w:rPr/>
        <w:t xml:space="preserve">2、回租 </w:t>
      </w:r>
    </w:p>
    <w:p>
      <w:pPr>
        <w:spacing w:after="150"/>
      </w:pPr>
      <w:r>
        <w:rPr/>
        <w:t xml:space="preserve">三、融资租赁的市场空间 </w:t>
      </w:r>
    </w:p>
    <w:p>
      <w:pPr>
        <w:spacing w:after="150"/>
      </w:pPr>
      <w:r>
        <w:rPr/>
        <w:t xml:space="preserve">四、融资租赁的优势分析 </w:t>
      </w:r>
    </w:p>
    <w:p>
      <w:pPr>
        <w:spacing w:after="150"/>
      </w:pPr>
      <w:r>
        <w:rPr/>
        <w:t xml:space="preserve">1、撬动二手车市场--加速新车折旧，提供车源 </w:t>
      </w:r>
    </w:p>
    <w:p>
      <w:pPr>
        <w:spacing w:after="150"/>
      </w:pPr>
      <w:r>
        <w:rPr/>
        <w:t xml:space="preserve">2、助推新能源汽车--残值得到保障，拉动私人消费 </w:t>
      </w:r>
    </w:p>
    <w:p>
      <w:pPr>
        <w:spacing w:after="150"/>
      </w:pPr>
      <w:r>
        <w:rPr/>
        <w:t xml:space="preserve">3、促进移动出行--降低经营成本，满足换车需求 </w:t>
      </w:r>
    </w:p>
    <w:p>
      <w:pPr>
        <w:spacing w:after="150"/>
      </w:pPr>
      <w:r>
        <w:rPr/>
        <w:t xml:space="preserve">五、融资租赁的缺点与挑战 </w:t>
      </w:r>
    </w:p>
    <w:p>
      <w:pPr>
        <w:spacing w:after="150"/>
      </w:pPr>
      <w:r>
        <w:rPr/>
        <w:t xml:space="preserve">1、国内的消费观念不同 </w:t>
      </w:r>
    </w:p>
    <w:p>
      <w:pPr>
        <w:spacing w:after="150"/>
      </w:pPr>
      <w:r>
        <w:rPr/>
        <w:t xml:space="preserve">2、缺乏成熟的评估体系和流转通道 </w:t>
      </w:r>
    </w:p>
    <w:p>
      <w:pPr>
        <w:spacing w:after="150"/>
      </w:pPr>
      <w:r>
        <w:rPr/>
        <w:t xml:space="preserve">3、退车限制条件较为苛刻 </w:t>
      </w:r>
    </w:p>
    <w:p>
      <w:pPr>
        <w:spacing w:after="150"/>
      </w:pPr>
      <w:r>
        <w:rPr/>
        <w:t xml:space="preserve">第二节 二手车租赁业务的主要风险与防范 </w:t>
      </w:r>
    </w:p>
    <w:p>
      <w:pPr>
        <w:spacing w:after="150"/>
      </w:pPr>
      <w:r>
        <w:rPr/>
        <w:t xml:space="preserve">一、二手车评估风险与防范 </w:t>
      </w:r>
    </w:p>
    <w:p>
      <w:pPr>
        <w:spacing w:after="150"/>
      </w:pPr>
      <w:r>
        <w:rPr/>
        <w:t xml:space="preserve">二、客户违约风险与防范 </w:t>
      </w:r>
    </w:p>
    <w:p>
      <w:pPr>
        <w:spacing w:after="150"/>
      </w:pPr>
      <w:r>
        <w:rPr/>
        <w:t xml:space="preserve">三、二手车折旧风险与防范 </w:t>
      </w:r>
    </w:p>
    <w:p>
      <w:pPr>
        <w:spacing w:after="150"/>
      </w:pPr>
      <w:r>
        <w:rPr>
          <w:b w:val="1"/>
          <w:bCs w:val="1"/>
        </w:rPr>
        <w:t xml:space="preserve">第八章 中国二手车行业区域市场分析 </w:t>
      </w:r>
    </w:p>
    <w:p>
      <w:pPr>
        <w:spacing w:after="150"/>
      </w:pPr>
      <w:r>
        <w:rPr/>
        <w:t xml:space="preserve">第一节 中国二手车区域格局分析 </w:t>
      </w:r>
    </w:p>
    <w:p>
      <w:pPr>
        <w:spacing w:after="150"/>
      </w:pPr>
      <w:r>
        <w:rPr/>
        <w:t xml:space="preserve">一、区域格局分析 </w:t>
      </w:r>
    </w:p>
    <w:p>
      <w:pPr>
        <w:spacing w:after="150"/>
      </w:pPr>
      <w:r>
        <w:rPr/>
        <w:t xml:space="preserve">二、区域市场集中度分析 </w:t>
      </w:r>
    </w:p>
    <w:p>
      <w:pPr>
        <w:spacing w:after="150"/>
      </w:pPr>
      <w:r>
        <w:rPr/>
        <w:t xml:space="preserve">第二节 二手车各省份市场格局分析 </w:t>
      </w:r>
    </w:p>
    <w:p>
      <w:pPr>
        <w:spacing w:after="150"/>
      </w:pPr>
      <w:r>
        <w:rPr/>
        <w:t xml:space="preserve">一、各省份市场格局 </w:t>
      </w:r>
    </w:p>
    <w:p>
      <w:pPr>
        <w:spacing w:after="150"/>
      </w:pPr>
      <w:r>
        <w:rPr/>
        <w:t xml:space="preserve">二、各省份市场集中度分析 </w:t>
      </w:r>
    </w:p>
    <w:p>
      <w:pPr>
        <w:spacing w:after="150"/>
      </w:pPr>
      <w:r>
        <w:rPr/>
        <w:t xml:space="preserve">第三节 广东二手车市场 </w:t>
      </w:r>
    </w:p>
    <w:p>
      <w:pPr>
        <w:spacing w:after="150"/>
      </w:pPr>
      <w:r>
        <w:rPr/>
        <w:t xml:space="preserve">一、二手车交易规模 </w:t>
      </w:r>
    </w:p>
    <w:p>
      <w:pPr>
        <w:spacing w:after="150"/>
      </w:pPr>
      <w:r>
        <w:rPr/>
        <w:t xml:space="preserve">二、二手车发展趋势 </w:t>
      </w:r>
    </w:p>
    <w:p>
      <w:pPr>
        <w:spacing w:after="150"/>
      </w:pPr>
      <w:r>
        <w:rPr/>
        <w:t xml:space="preserve">第四节 浙江二手车市场 </w:t>
      </w:r>
    </w:p>
    <w:p>
      <w:pPr>
        <w:spacing w:after="150"/>
      </w:pPr>
      <w:r>
        <w:rPr/>
        <w:t xml:space="preserve">一、二手车交易规模 </w:t>
      </w:r>
    </w:p>
    <w:p>
      <w:pPr>
        <w:spacing w:after="150"/>
      </w:pPr>
      <w:r>
        <w:rPr/>
        <w:t xml:space="preserve">二、二手车发展趋势 </w:t>
      </w:r>
    </w:p>
    <w:p>
      <w:pPr>
        <w:spacing w:after="150"/>
      </w:pPr>
      <w:r>
        <w:rPr/>
        <w:t xml:space="preserve">第五节 山东二手车市场 </w:t>
      </w:r>
    </w:p>
    <w:p>
      <w:pPr>
        <w:spacing w:after="150"/>
      </w:pPr>
      <w:r>
        <w:rPr/>
        <w:t xml:space="preserve">一、二手车交易规模 </w:t>
      </w:r>
    </w:p>
    <w:p>
      <w:pPr>
        <w:spacing w:after="150"/>
      </w:pPr>
      <w:r>
        <w:rPr/>
        <w:t xml:space="preserve">二、二手车发展趋势 </w:t>
      </w:r>
    </w:p>
    <w:p>
      <w:pPr>
        <w:spacing w:after="150"/>
      </w:pPr>
      <w:r>
        <w:rPr>
          <w:b w:val="1"/>
          <w:bCs w:val="1"/>
        </w:rPr>
        <w:t xml:space="preserve">第九章 新疆二手车市场的发展分析 </w:t>
      </w:r>
    </w:p>
    <w:p>
      <w:pPr>
        <w:spacing w:after="150"/>
      </w:pPr>
      <w:r>
        <w:rPr/>
        <w:t xml:space="preserve">第一节 新疆二手车相关政策 </w:t>
      </w:r>
    </w:p>
    <w:p>
      <w:pPr>
        <w:spacing w:after="150"/>
      </w:pPr>
      <w:r>
        <w:rPr/>
        <w:t xml:space="preserve">一、《关于全面取消我区二手车限制迁入政策的通知》 </w:t>
      </w:r>
    </w:p>
    <w:p>
      <w:pPr>
        <w:spacing w:after="150"/>
      </w:pPr>
      <w:r>
        <w:rPr/>
        <w:t xml:space="preserve">二、《关于进一步促进二手车便利交易的实施方案》 </w:t>
      </w:r>
    </w:p>
    <w:p>
      <w:pPr>
        <w:spacing w:after="150"/>
      </w:pPr>
      <w:r>
        <w:rPr/>
        <w:t xml:space="preserve">三、《关于完善促进消费体制机制进一步激发居民消费潜力的实施意见》 </w:t>
      </w:r>
    </w:p>
    <w:p>
      <w:pPr>
        <w:spacing w:after="150"/>
      </w:pPr>
      <w:r>
        <w:rPr/>
        <w:t xml:space="preserve">第二节 新疆二手车的发展现状 </w:t>
      </w:r>
    </w:p>
    <w:p>
      <w:pPr>
        <w:spacing w:after="150"/>
      </w:pPr>
      <w:r>
        <w:rPr/>
        <w:t xml:space="preserve">一、新疆二手车发展概况 </w:t>
      </w:r>
    </w:p>
    <w:p>
      <w:pPr>
        <w:spacing w:after="150"/>
      </w:pPr>
      <w:r>
        <w:rPr/>
        <w:t xml:space="preserve">1、二手车发展现状 </w:t>
      </w:r>
    </w:p>
    <w:p>
      <w:pPr>
        <w:spacing w:after="150"/>
      </w:pPr>
      <w:r>
        <w:rPr/>
        <w:t xml:space="preserve">2、主要二手车市场 </w:t>
      </w:r>
    </w:p>
    <w:p>
      <w:pPr>
        <w:spacing w:after="150"/>
      </w:pPr>
      <w:r>
        <w:rPr/>
        <w:t xml:space="preserve">二、新疆二手车市场规模分析 </w:t>
      </w:r>
    </w:p>
    <w:p>
      <w:pPr>
        <w:spacing w:after="150"/>
      </w:pPr>
      <w:r>
        <w:rPr/>
        <w:t xml:space="preserve">第三节 新疆二手车市场主要运营模式 </w:t>
      </w:r>
    </w:p>
    <w:p>
      <w:pPr>
        <w:spacing w:after="150"/>
      </w:pPr>
      <w:r>
        <w:rPr/>
        <w:t xml:space="preserve">一、线下“一站式”商超购车 </w:t>
      </w:r>
    </w:p>
    <w:p>
      <w:pPr>
        <w:spacing w:after="150"/>
      </w:pPr>
      <w:r>
        <w:rPr/>
        <w:t xml:space="preserve">二、线上电商化销售模式 </w:t>
      </w:r>
    </w:p>
    <w:p>
      <w:pPr>
        <w:spacing w:after="150"/>
      </w:pPr>
      <w:r>
        <w:rPr/>
        <w:t xml:space="preserve">三、智能交易是未来发展方向 </w:t>
      </w:r>
    </w:p>
    <w:p>
      <w:pPr>
        <w:spacing w:after="150"/>
      </w:pPr>
      <w:r>
        <w:rPr/>
        <w:t xml:space="preserve">第四节 新疆二手车产业相关企业分析 </w:t>
      </w:r>
    </w:p>
    <w:p>
      <w:pPr>
        <w:spacing w:after="150"/>
      </w:pPr>
      <w:r>
        <w:rPr/>
        <w:t xml:space="preserve">一、新疆二手车企业数量分析 </w:t>
      </w:r>
    </w:p>
    <w:p>
      <w:pPr>
        <w:spacing w:after="150"/>
      </w:pPr>
      <w:r>
        <w:rPr/>
        <w:t xml:space="preserve">二、新疆二手车企业资本结构 </w:t>
      </w:r>
    </w:p>
    <w:p>
      <w:pPr>
        <w:spacing w:after="150"/>
      </w:pPr>
      <w:r>
        <w:rPr/>
        <w:t xml:space="preserve">第五节 新疆二手车市场风险及防范分析 </w:t>
      </w:r>
    </w:p>
    <w:p>
      <w:pPr>
        <w:spacing w:after="150"/>
      </w:pPr>
      <w:r>
        <w:rPr/>
        <w:t xml:space="preserve">一、市场竞争风险及防范 </w:t>
      </w:r>
    </w:p>
    <w:p>
      <w:pPr>
        <w:spacing w:after="150"/>
      </w:pPr>
      <w:r>
        <w:rPr/>
        <w:t xml:space="preserve">二、市场交易风险及防范 </w:t>
      </w:r>
    </w:p>
    <w:p>
      <w:pPr>
        <w:spacing w:after="150"/>
      </w:pPr>
      <w:r>
        <w:rPr/>
        <w:t xml:space="preserve">三、产品质量风险及防范 </w:t>
      </w:r>
    </w:p>
    <w:p>
      <w:pPr>
        <w:spacing w:after="150"/>
      </w:pPr>
      <w:r>
        <w:rPr/>
        <w:t xml:space="preserve">第六节 新疆地区二手车市场的预测分析 </w:t>
      </w:r>
    </w:p>
    <w:p>
      <w:pPr>
        <w:spacing w:after="150"/>
      </w:pPr>
      <w:r>
        <w:rPr/>
        <w:t xml:space="preserve">一、发展前景预测 </w:t>
      </w:r>
    </w:p>
    <w:p>
      <w:pPr>
        <w:spacing w:after="150"/>
      </w:pPr>
      <w:r>
        <w:rPr/>
        <w:t xml:space="preserve">二、发展规模预测 </w:t>
      </w:r>
    </w:p>
    <w:p>
      <w:pPr>
        <w:spacing w:after="150"/>
      </w:pPr>
      <w:r>
        <w:rPr>
          <w:b w:val="1"/>
          <w:bCs w:val="1"/>
        </w:rPr>
        <w:t xml:space="preserve">第十章 二手车典型企业运营状况分析 </w:t>
      </w:r>
    </w:p>
    <w:p>
      <w:pPr>
        <w:spacing w:after="150"/>
      </w:pPr>
      <w:r>
        <w:rPr/>
        <w:t xml:space="preserve">第一节 上海物贸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第二节 浩物股份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第三节 新华锦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第四节 国机汽车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第五节 广汽集团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第六节 力帆科技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第七节 优信二手车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第八节 瓜子二手车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第九节 广汇汽车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t xml:space="preserve">第十节 庞大集团 </w:t>
      </w:r>
    </w:p>
    <w:p>
      <w:pPr>
        <w:spacing w:after="150"/>
      </w:pPr>
      <w:r>
        <w:rPr/>
        <w:t xml:space="preserve">一、企业发展概况 </w:t>
      </w:r>
    </w:p>
    <w:p>
      <w:pPr>
        <w:spacing w:after="150"/>
      </w:pPr>
      <w:r>
        <w:rPr/>
        <w:t xml:space="preserve">二、主要业务分析 </w:t>
      </w:r>
    </w:p>
    <w:p>
      <w:pPr>
        <w:spacing w:after="150"/>
      </w:pPr>
      <w:r>
        <w:rPr/>
        <w:t xml:space="preserve">三、经营状况分析 </w:t>
      </w:r>
    </w:p>
    <w:p>
      <w:pPr>
        <w:spacing w:after="150"/>
      </w:pPr>
      <w:r>
        <w:rPr/>
        <w:t xml:space="preserve">四、未来发展趋势 </w:t>
      </w:r>
    </w:p>
    <w:p>
      <w:pPr>
        <w:spacing w:after="150"/>
      </w:pPr>
      <w:r>
        <w:rPr>
          <w:b w:val="1"/>
          <w:bCs w:val="1"/>
        </w:rPr>
        <w:t xml:space="preserve">第十一章 二手车产业swot分析 </w:t>
      </w:r>
    </w:p>
    <w:p>
      <w:pPr>
        <w:spacing w:after="150"/>
      </w:pPr>
      <w:r>
        <w:rPr/>
        <w:t xml:space="preserve">第一节 优势分析 </w:t>
      </w:r>
    </w:p>
    <w:p>
      <w:pPr>
        <w:spacing w:after="150"/>
      </w:pPr>
      <w:r>
        <w:rPr/>
        <w:t xml:space="preserve">第二节 劣势分析 </w:t>
      </w:r>
    </w:p>
    <w:p>
      <w:pPr>
        <w:spacing w:after="150"/>
      </w:pPr>
      <w:r>
        <w:rPr/>
        <w:t xml:space="preserve">第三节 机遇分析 </w:t>
      </w:r>
    </w:p>
    <w:p>
      <w:pPr>
        <w:spacing w:after="150"/>
      </w:pPr>
      <w:r>
        <w:rPr/>
        <w:t xml:space="preserve">第四节 挑战分析 </w:t>
      </w:r>
    </w:p>
    <w:p>
      <w:pPr>
        <w:spacing w:after="150"/>
      </w:pPr>
      <w:r>
        <w:rPr>
          <w:b w:val="1"/>
          <w:bCs w:val="1"/>
        </w:rPr>
        <w:t xml:space="preserve">第十二章 中国二手车投资价值与风险分析 </w:t>
      </w:r>
    </w:p>
    <w:p>
      <w:pPr>
        <w:spacing w:after="150"/>
      </w:pPr>
      <w:r>
        <w:rPr/>
        <w:t xml:space="preserve">第一节 投资价值分析 </w:t>
      </w:r>
    </w:p>
    <w:p>
      <w:pPr>
        <w:spacing w:after="150"/>
      </w:pPr>
      <w:r>
        <w:rPr/>
        <w:t xml:space="preserve">一、利好政策促进行业发展 </w:t>
      </w:r>
    </w:p>
    <w:p>
      <w:pPr>
        <w:spacing w:after="150"/>
      </w:pPr>
      <w:r>
        <w:rPr/>
        <w:t xml:space="preserve">二、二手车市场空间广阔 </w:t>
      </w:r>
    </w:p>
    <w:p>
      <w:pPr>
        <w:spacing w:after="150"/>
      </w:pPr>
      <w:r>
        <w:rPr/>
        <w:t xml:space="preserve">第二节 中国二手车的投资风险分析 </w:t>
      </w:r>
    </w:p>
    <w:p>
      <w:pPr>
        <w:spacing w:after="150"/>
      </w:pPr>
      <w:r>
        <w:rPr/>
        <w:t xml:space="preserve">一、政策风险及防范 </w:t>
      </w:r>
    </w:p>
    <w:p>
      <w:pPr>
        <w:spacing w:after="150"/>
      </w:pPr>
      <w:r>
        <w:rPr/>
        <w:t xml:space="preserve">二、模式风险及防范 </w:t>
      </w:r>
    </w:p>
    <w:p>
      <w:pPr>
        <w:spacing w:after="150"/>
      </w:pPr>
      <w:r>
        <w:rPr/>
        <w:t xml:space="preserve">三、盈利风险及防范 </w:t>
      </w:r>
    </w:p>
    <w:p>
      <w:pPr>
        <w:spacing w:after="150"/>
      </w:pPr>
      <w:r>
        <w:rPr/>
        <w:t xml:space="preserve">四、其他风险及防范 </w:t>
      </w:r>
    </w:p>
    <w:p>
      <w:pPr>
        <w:spacing w:after="150"/>
      </w:pPr>
      <w:r>
        <w:rPr>
          <w:b w:val="1"/>
          <w:bCs w:val="1"/>
        </w:rPr>
        <w:t xml:space="preserve">第十三章 2024-2029年中国二手车前景与规模预测 </w:t>
      </w:r>
    </w:p>
    <w:p>
      <w:pPr>
        <w:spacing w:after="150"/>
      </w:pPr>
      <w:r>
        <w:rPr/>
        <w:t xml:space="preserve">第一节 中国二手车的未来前景 </w:t>
      </w:r>
    </w:p>
    <w:p>
      <w:pPr>
        <w:spacing w:after="150"/>
      </w:pPr>
      <w:r>
        <w:rPr/>
        <w:t xml:space="preserve">第二节 2024-2029年中国二手车规模预测 </w:t>
      </w:r>
    </w:p>
    <w:p>
      <w:pPr>
        <w:spacing w:after="150"/>
      </w:pPr>
      <w:r>
        <w:rPr/>
        <w:t xml:space="preserve">一、2024-2029年二手车成交量预测 </w:t>
      </w:r>
    </w:p>
    <w:p>
      <w:pPr>
        <w:spacing w:after="150"/>
      </w:pPr>
      <w:r>
        <w:rPr/>
        <w:t xml:space="preserve">二、2024-2029年二手车市场规模预测 </w:t>
      </w:r>
    </w:p>
    <w:p>
      <w:pPr>
        <w:spacing w:after="150"/>
      </w:pPr>
      <w:r>
        <w:rPr>
          <w:b w:val="1"/>
          <w:bCs w:val="1"/>
        </w:rPr>
        <w:t xml:space="preserve">第十四章 中国二手车行业投资建议 </w:t>
      </w:r>
    </w:p>
    <w:p>
      <w:pPr>
        <w:spacing w:after="150"/>
      </w:pPr>
      <w:r>
        <w:rPr/>
        <w:t xml:space="preserve">第一节 中国二手车行业研究结论 </w:t>
      </w:r>
    </w:p>
    <w:p>
      <w:pPr>
        <w:spacing w:after="150"/>
      </w:pPr>
      <w:r>
        <w:rPr/>
        <w:t xml:space="preserve">第二节 中道泰和二手车行业投资建议 </w:t>
      </w:r>
    </w:p>
    <w:p>
      <w:pPr>
        <w:spacing w:after="150"/>
      </w:pPr>
      <w:r>
        <w:rPr/>
        <w:t xml:space="preserve">一、行业投资方向建议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图表：二手车行业的产业链模型 </w:t>
      </w:r>
    </w:p>
    <w:p>
      <w:pPr>
        <w:spacing w:after="150"/>
      </w:pPr>
      <w:r>
        <w:rPr/>
        <w:t xml:space="preserve">图表：2014-2022年中国乘用车销量 </w:t>
      </w:r>
    </w:p>
    <w:p>
      <w:pPr>
        <w:spacing w:after="150"/>
      </w:pPr>
      <w:r>
        <w:rPr/>
        <w:t xml:space="preserve">图表：2019-2023年中国乘用车销量分类型占比情况 </w:t>
      </w:r>
    </w:p>
    <w:p>
      <w:pPr>
        <w:spacing w:after="150"/>
      </w:pPr>
      <w:r>
        <w:rPr/>
        <w:t xml:space="preserve">图表：中国二手车交易市场和品牌经销商(部分) </w:t>
      </w:r>
    </w:p>
    <w:p>
      <w:pPr>
        <w:spacing w:after="150"/>
      </w:pPr>
      <w:r>
        <w:rPr/>
        <w:t xml:space="preserve">图表：国内主要的二手车电商平台 </w:t>
      </w:r>
    </w:p>
    <w:p>
      <w:pPr>
        <w:spacing w:after="150"/>
      </w:pPr>
      <w:r>
        <w:rPr/>
        <w:t xml:space="preserve">图表：2019-2023年以来中国二手车经理人指数趋势 </w:t>
      </w:r>
    </w:p>
    <w:p>
      <w:pPr>
        <w:spacing w:after="150"/>
      </w:pPr>
      <w:r>
        <w:rPr/>
        <w:t xml:space="preserve">图表：2016-2022年中国gdp及增长情况 </w:t>
      </w:r>
    </w:p>
    <w:p>
      <w:pPr>
        <w:spacing w:after="150"/>
      </w:pPr>
      <w:r>
        <w:rPr/>
        <w:t xml:space="preserve">图表：2019-2023年各个季度中国gdp增长速度(%) </w:t>
      </w:r>
    </w:p>
    <w:p>
      <w:pPr>
        <w:spacing w:after="150"/>
      </w:pPr>
      <w:r>
        <w:rPr/>
        <w:t xml:space="preserve">图表：2016-2022年全国r&amp;d经费及投入强度情况 </w:t>
      </w:r>
    </w:p>
    <w:p>
      <w:pPr>
        <w:spacing w:after="150"/>
      </w:pPr>
      <w:r>
        <w:rPr/>
        <w:t xml:space="preserve">图表：2019-2023年我国外贸进出口情况 </w:t>
      </w:r>
    </w:p>
    <w:p>
      <w:pPr>
        <w:spacing w:after="150"/>
      </w:pPr>
      <w:r>
        <w:rPr/>
        <w:t xml:space="preserve">图表：2019-2023年全国规模以上工业分经济类型营业收入及利润总额增速(%) </w:t>
      </w:r>
    </w:p>
    <w:p>
      <w:pPr>
        <w:spacing w:after="150"/>
      </w:pPr>
      <w:r>
        <w:rPr/>
        <w:t xml:space="preserve">图表：2016年以来中国主要二手车政策 </w:t>
      </w:r>
    </w:p>
    <w:p>
      <w:pPr>
        <w:spacing w:after="150"/>
      </w:pPr>
      <w:r>
        <w:rPr/>
        <w:t xml:space="preserve">图表：中国人口规模变化(亿人) </w:t>
      </w:r>
    </w:p>
    <w:p>
      <w:pPr>
        <w:spacing w:after="150"/>
      </w:pPr>
      <w:r>
        <w:rPr/>
        <w:t xml:space="preserve">图表：中国新出生人口变化情况(万人) </w:t>
      </w:r>
    </w:p>
    <w:p>
      <w:pPr>
        <w:spacing w:after="150"/>
      </w:pPr>
      <w:r>
        <w:rPr/>
        <w:t xml:space="preserve">图表：全国人口年龄构成 </w:t>
      </w:r>
    </w:p>
    <w:p>
      <w:pPr>
        <w:spacing w:after="150"/>
      </w:pPr>
      <w:r>
        <w:rPr/>
        <w:t xml:space="preserve">图表：2010-2025年中国人口预期寿命(岁) </w:t>
      </w:r>
    </w:p>
    <w:p>
      <w:pPr>
        <w:spacing w:after="150"/>
      </w:pPr>
      <w:r>
        <w:rPr/>
        <w:t xml:space="preserve">图表：中国老龄人口占比上升 </w:t>
      </w:r>
    </w:p>
    <w:p>
      <w:pPr>
        <w:spacing w:after="150"/>
      </w:pPr>
      <w:r>
        <w:rPr/>
        <w:t xml:space="preserve">图表：2016-2022年在园儿童数及学前教育毛入学率 </w:t>
      </w:r>
    </w:p>
    <w:p>
      <w:pPr>
        <w:spacing w:after="150"/>
      </w:pPr>
      <w:r>
        <w:rPr/>
        <w:t xml:space="preserve">图表：2016-2022年义务教育在校生数及九年义务教育巩固率 </w:t>
      </w:r>
    </w:p>
    <w:p>
      <w:pPr>
        <w:spacing w:after="150"/>
      </w:pPr>
      <w:r>
        <w:rPr/>
        <w:t xml:space="preserve">图表：2016-2022年高中在校生数及毛入学率 </w:t>
      </w:r>
    </w:p>
    <w:p>
      <w:pPr>
        <w:spacing w:after="150"/>
      </w:pPr>
      <w:r>
        <w:rPr/>
        <w:t xml:space="preserve">图表：2016-2022年高等教育在学总规模及毛入学率 </w:t>
      </w:r>
    </w:p>
    <w:p>
      <w:pPr>
        <w:spacing w:after="150"/>
      </w:pPr>
      <w:r>
        <w:rPr/>
        <w:t xml:space="preserve">图表：2016-2022年中国规模以上文化及相关产业企业营业收入 </w:t>
      </w:r>
    </w:p>
    <w:p>
      <w:pPr>
        <w:spacing w:after="150"/>
      </w:pPr>
      <w:r>
        <w:rPr/>
        <w:t xml:space="preserve">图表：2019-2023年全国339个地级及以上城市各级别天数比(%) </w:t>
      </w:r>
    </w:p>
    <w:p>
      <w:pPr>
        <w:spacing w:after="150"/>
      </w:pPr>
      <w:r>
        <w:rPr/>
        <w:t xml:space="preserve">图表：2019-2023年全国地表水水质类别比例(%) </w:t>
      </w:r>
    </w:p>
    <w:p>
      <w:pPr>
        <w:spacing w:after="150"/>
      </w:pPr>
      <w:r>
        <w:rPr/>
        <w:t xml:space="preserve">图表：中国城乡人口数量统计(万人) </w:t>
      </w:r>
    </w:p>
    <w:p>
      <w:pPr>
        <w:spacing w:after="150"/>
      </w:pPr>
      <w:r>
        <w:rPr/>
        <w:t xml:space="preserve">图表：中国人口城镇化率统计 </w:t>
      </w:r>
    </w:p>
    <w:p>
      <w:pPr>
        <w:spacing w:after="150"/>
      </w:pPr>
      <w:r>
        <w:rPr/>
        <w:t xml:space="preserve">图表：2019-2023年全国居民人均消费支出及构成 </w:t>
      </w:r>
    </w:p>
    <w:p>
      <w:pPr>
        <w:spacing w:after="150"/>
      </w:pPr>
      <w:r>
        <w:rPr/>
        <w:t xml:space="preserve">图表：2010-2022年1日本二手车价格走势 </w:t>
      </w:r>
    </w:p>
    <w:p>
      <w:pPr>
        <w:spacing w:after="150"/>
      </w:pPr>
      <w:r>
        <w:rPr/>
        <w:t xml:space="preserve">图表：美国二手车平均挂牌价飞涨 </w:t>
      </w:r>
    </w:p>
    <w:p>
      <w:pPr>
        <w:spacing w:after="150"/>
      </w:pPr>
      <w:r>
        <w:rPr/>
        <w:t xml:space="preserve">图表：英国二手车价格连续增长 </w:t>
      </w:r>
    </w:p>
    <w:p>
      <w:pPr>
        <w:spacing w:after="150"/>
      </w:pPr>
      <w:r>
        <w:rPr/>
        <w:t xml:space="preserve">图表：外经贸部、海关总署、国家质检总局发布的2001年第37号公告 </w:t>
      </w:r>
    </w:p>
    <w:p>
      <w:pPr>
        <w:spacing w:after="150"/>
      </w:pPr>
      <w:r>
        <w:rPr/>
        <w:t xml:space="preserve">图表：2015-2022年中国二手车交易量 </w:t>
      </w:r>
    </w:p>
    <w:p>
      <w:pPr>
        <w:spacing w:after="150"/>
      </w:pPr>
      <w:r>
        <w:rPr/>
        <w:t xml:space="preserve">图表：2019-2023年二手车各细分车型交易情况(万辆) </w:t>
      </w:r>
    </w:p>
    <w:p>
      <w:pPr>
        <w:spacing w:after="150"/>
      </w:pPr>
      <w:r>
        <w:rPr/>
        <w:t xml:space="preserve">图表：2019-2023年中国二手车各级别轿车销量占比情况 </w:t>
      </w:r>
    </w:p>
    <w:p>
      <w:pPr>
        <w:spacing w:after="150"/>
      </w:pPr>
      <w:r>
        <w:rPr/>
        <w:t xml:space="preserve">图表：2019-2023年中国二手车价格区间分布情况 </w:t>
      </w:r>
    </w:p>
    <w:p>
      <w:pPr>
        <w:spacing w:after="150"/>
      </w:pPr>
      <w:r>
        <w:rPr/>
        <w:t xml:space="preserve">图表：2019-2023和2022年中国新能源二手车价格区间分布情况 </w:t>
      </w:r>
    </w:p>
    <w:p>
      <w:pPr>
        <w:spacing w:after="150"/>
      </w:pPr>
      <w:r>
        <w:rPr/>
        <w:t xml:space="preserve">图表：2019-2023年中国二手车车龄分布情况 </w:t>
      </w:r>
    </w:p>
    <w:p>
      <w:pPr>
        <w:spacing w:after="150"/>
      </w:pPr>
      <w:r>
        <w:rPr/>
        <w:t xml:space="preserve">图表：2019-2023年中国新能源二手车车龄分布情况 </w:t>
      </w:r>
    </w:p>
    <w:p>
      <w:pPr>
        <w:spacing w:after="150"/>
      </w:pPr>
      <w:r>
        <w:rPr/>
        <w:t xml:space="preserve">图表：2019-2023年中国意向用户对二手车品牌的选择偏好 </w:t>
      </w:r>
    </w:p>
    <w:p>
      <w:pPr>
        <w:spacing w:after="150"/>
      </w:pPr>
      <w:r>
        <w:rPr/>
        <w:t xml:space="preserve">图表：2019-2023年最受意向用户关注的二手车品牌top10 </w:t>
      </w:r>
    </w:p>
    <w:p>
      <w:pPr>
        <w:spacing w:after="150"/>
      </w:pPr>
      <w:r>
        <w:rPr/>
        <w:t xml:space="preserve">图表：2019-2023年不同购车意向用户的购车预算分布 </w:t>
      </w:r>
    </w:p>
    <w:p>
      <w:pPr>
        <w:spacing w:after="150"/>
      </w:pPr>
      <w:r>
        <w:rPr/>
        <w:t xml:space="preserve">图表：2019-2023年二手车意向用户的购车渠道偏好 </w:t>
      </w:r>
    </w:p>
    <w:p>
      <w:pPr>
        <w:spacing w:after="150"/>
      </w:pPr>
      <w:r>
        <w:rPr/>
        <w:t xml:space="preserve">图表：2019-2023年中国二手车区域市场格局 </w:t>
      </w:r>
    </w:p>
    <w:p>
      <w:pPr>
        <w:spacing w:after="150"/>
      </w:pPr>
      <w:r>
        <w:rPr/>
        <w:t xml:space="preserve">图表：2019-2023年中国二手车区域市场集中度 </w:t>
      </w:r>
    </w:p>
    <w:p>
      <w:pPr>
        <w:spacing w:after="150"/>
      </w:pPr>
      <w:r>
        <w:rPr/>
        <w:t xml:space="preserve">图表：2019-2023年全国各省份cr3市场份额 </w:t>
      </w:r>
    </w:p>
    <w:p>
      <w:pPr>
        <w:spacing w:after="150"/>
      </w:pPr>
      <w:r>
        <w:rPr/>
        <w:t xml:space="preserve">图表：2019-2023年广东省二手车交易规模 </w:t>
      </w:r>
    </w:p>
    <w:p>
      <w:pPr>
        <w:spacing w:after="150"/>
      </w:pPr>
      <w:r>
        <w:rPr/>
        <w:t xml:space="preserve">图表：浙江省二手车交易规模 </w:t>
      </w:r>
    </w:p>
    <w:p>
      <w:pPr>
        <w:spacing w:after="150"/>
      </w:pPr>
      <w:r>
        <w:rPr/>
        <w:t xml:space="preserve">图表：山东省二手车交易规模 </w:t>
      </w:r>
    </w:p>
    <w:p>
      <w:pPr>
        <w:spacing w:after="150"/>
      </w:pPr>
      <w:r>
        <w:rPr/>
        <w:t xml:space="preserve">图表：新疆二手车企业资本结构 </w:t>
      </w:r>
    </w:p>
    <w:p>
      <w:pPr>
        <w:spacing w:after="150"/>
      </w:pPr>
      <w:r>
        <w:rPr/>
        <w:t xml:space="preserve">图表：2019-2023年上海物贸主要经营情况 </w:t>
      </w:r>
    </w:p>
    <w:p>
      <w:pPr>
        <w:spacing w:after="150"/>
      </w:pPr>
      <w:r>
        <w:rPr/>
        <w:t xml:space="preserve">图表：2019-2023年浩物股份主要经营情况 </w:t>
      </w:r>
    </w:p>
    <w:p>
      <w:pPr>
        <w:spacing w:after="150"/>
      </w:pPr>
      <w:r>
        <w:rPr/>
        <w:t xml:space="preserve">图表：2019-2023年新华锦主要经营情况 </w:t>
      </w:r>
    </w:p>
    <w:p>
      <w:pPr>
        <w:spacing w:after="150"/>
      </w:pPr>
      <w:r>
        <w:rPr/>
        <w:t xml:space="preserve">图表：2019-2023年国机汽车主要经营情况 </w:t>
      </w:r>
    </w:p>
    <w:p>
      <w:pPr>
        <w:spacing w:after="150"/>
      </w:pPr>
      <w:r>
        <w:rPr/>
        <w:t xml:space="preserve">图表：2019-2023年广汽集团主要经营情况 </w:t>
      </w:r>
    </w:p>
    <w:p>
      <w:pPr>
        <w:spacing w:after="150"/>
      </w:pPr>
      <w:r>
        <w:rPr/>
        <w:t xml:space="preserve">图表：2019-2023年力帆科技主要经营情况 </w:t>
      </w:r>
    </w:p>
    <w:p>
      <w:pPr>
        <w:spacing w:after="150"/>
      </w:pPr>
      <w:r>
        <w:rPr/>
        <w:t xml:space="preserve">图表：2019-2023(q9)财年优信二手车(uxin)主要经营情况 </w:t>
      </w:r>
    </w:p>
    <w:p>
      <w:pPr>
        <w:spacing w:after="150"/>
      </w:pPr>
      <w:r>
        <w:rPr/>
        <w:t xml:space="preserve">图表：2019-2023年广汇汽车主要经营情况 </w:t>
      </w:r>
    </w:p>
    <w:p>
      <w:pPr>
        <w:spacing w:after="150"/>
      </w:pPr>
      <w:r>
        <w:rPr/>
        <w:t xml:space="preserve">图表：2019-2023年庞大集团主要经营情况 </w:t>
      </w:r>
    </w:p>
    <w:p>
      <w:pPr>
        <w:spacing w:after="150"/>
      </w:pPr>
      <w:r>
        <w:rPr/>
        <w:t xml:space="preserve">图表：庞大集团的发展战略 </w:t>
      </w:r>
    </w:p>
    <w:p>
      <w:pPr>
        <w:spacing w:after="150"/>
      </w:pPr>
      <w:r>
        <w:rPr/>
        <w:t xml:space="preserve">图表：2024-2029年中国二手车交易量预测 </w:t>
      </w:r>
    </w:p>
    <w:p>
      <w:pPr>
        <w:spacing w:after="150"/>
      </w:pPr>
      <w:r>
        <w:rPr/>
        <w:t xml:space="preserve">图表：2024-2029年中国二手车市场规模预测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中国二手车行业市场深度调研及发展前景与投资研究报告(2024-2029版)</dc:title>
  <dc:description>中国二手车行业市场深度调研及发展前景与投资研究报告(2024-2029版)</dc:description>
  <dc:subject>中国二手车行业市场深度调研及发展前景与投资研究报告(2024-2029版)</dc:subject>
  <cp:keywords>研究报告</cp:keywords>
  <cp:category>研究报告</cp:category>
  <cp:lastModifiedBy>北京中道泰和信息咨询有限公司</cp:lastModifiedBy>
  <dcterms:created xsi:type="dcterms:W3CDTF">2024-01-28T22:54:58+08:00</dcterms:created>
  <dcterms:modified xsi:type="dcterms:W3CDTF">2024-01-28T22:54:58+08:00</dcterms:modified>
</cp:coreProperties>
</file>

<file path=docProps/custom.xml><?xml version="1.0" encoding="utf-8"?>
<Properties xmlns="http://schemas.openxmlformats.org/officeDocument/2006/custom-properties" xmlns:vt="http://schemas.openxmlformats.org/officeDocument/2006/docPropsVTypes"/>
</file>