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中国可持续金融行业市场发展分析及前景趋势研究报告(2024-2029版)</w:t>
      </w:r>
    </w:p>
    <w:p>
      <w:pPr>
        <w:spacing w:after="150"/>
      </w:pPr>
      <w:r>
        <w:rPr>
          <w:b w:val="1"/>
          <w:bCs w:val="1"/>
        </w:rPr>
        <w:t xml:space="preserve">报告简介</w:t>
      </w:r>
    </w:p>
    <w:p>
      <w:pPr>
        <w:spacing w:after="150"/>
      </w:pPr>
      <w:r>
        <w:rPr/>
        <w:t xml:space="preserve">可持续发展是指既满足现代人的需求以不损害后代人满足需求的能力。一个可持续的金融中心是一个金融市场，它作为一个整体，在经济、环境和社会方面对可持续发展和价值创造作出贡献。换句话说，就是在保护和恢复生态系统、促进文化多样性和社会福祉的同时，确保和提高今天和长期的经济效率、繁荣和经济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持续金融行业的市场走向和发展趋势。</w:t>
      </w:r>
    </w:p>
    <w:p>
      <w:pPr>
        <w:spacing w:after="150"/>
      </w:pPr>
      <w:r>
        <w:rPr/>
        <w:t xml:space="preserve">本报告专业!权威!报告根据可持续金融行业的发展轨迹及多年的实践经验，对中国可持续金融行业的内外部环境、行业发展现状、产业链发展状况、市场供需、竞争格局、标杆企业、发展趋势、机会风险、发展策略与投资建议等进行了分析，并重点分析了我国可持续金融行业将面临的机遇与挑战，对可持续金融行业未来的发展趋势及前景作出审慎分析与预测。是可持续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可持续金融的相关概述</w:t>
      </w:r>
    </w:p>
    <w:p>
      <w:pPr>
        <w:spacing w:after="150"/>
      </w:pPr>
      <w:r>
        <w:rPr/>
        <w:t xml:space="preserve">第一节 可持续金融基本概念</w:t>
      </w:r>
    </w:p>
    <w:p>
      <w:pPr>
        <w:spacing w:after="150"/>
      </w:pPr>
      <w:r>
        <w:rPr/>
        <w:t xml:space="preserve">一、基本定义</w:t>
      </w:r>
    </w:p>
    <w:p>
      <w:pPr>
        <w:spacing w:after="150"/>
      </w:pPr>
      <w:r>
        <w:rPr/>
        <w:t xml:space="preserve">二、定义分类</w:t>
      </w:r>
    </w:p>
    <w:p>
      <w:pPr>
        <w:spacing w:after="150"/>
      </w:pPr>
      <w:r>
        <w:rPr/>
        <w:t xml:space="preserve">三、具备条件</w:t>
      </w:r>
    </w:p>
    <w:p>
      <w:pPr>
        <w:spacing w:after="150"/>
      </w:pPr>
      <w:r>
        <w:rPr/>
        <w:t xml:space="preserve">四、本质分析</w:t>
      </w:r>
    </w:p>
    <w:p>
      <w:pPr>
        <w:spacing w:after="150"/>
      </w:pPr>
      <w:r>
        <w:rPr/>
        <w:t xml:space="preserve">第二节 金融可持续发展理论</w:t>
      </w:r>
    </w:p>
    <w:p>
      <w:pPr>
        <w:spacing w:after="150"/>
      </w:pPr>
      <w:r>
        <w:rPr/>
        <w:t xml:space="preserve">一、理论基础</w:t>
      </w:r>
    </w:p>
    <w:p>
      <w:pPr>
        <w:spacing w:after="150"/>
      </w:pPr>
      <w:r>
        <w:rPr/>
        <w:t xml:space="preserve">二、研究视角</w:t>
      </w:r>
    </w:p>
    <w:p>
      <w:pPr>
        <w:spacing w:after="150"/>
      </w:pPr>
      <w:r>
        <w:rPr/>
        <w:t xml:space="preserve">三、战略目标</w:t>
      </w:r>
    </w:p>
    <w:p>
      <w:pPr>
        <w:spacing w:after="150"/>
      </w:pPr>
      <w:r>
        <w:rPr>
          <w:b w:val="1"/>
          <w:bCs w:val="1"/>
        </w:rPr>
        <w:t xml:space="preserve">第二章 2019-2023年中国可持续金融发展环境分析</w:t>
      </w:r>
    </w:p>
    <w:p>
      <w:pPr>
        <w:spacing w:after="150"/>
      </w:pPr>
      <w:r>
        <w:rPr/>
        <w:t xml:space="preserve">第一节 政策环境</w:t>
      </w:r>
    </w:p>
    <w:p>
      <w:pPr>
        <w:spacing w:after="150"/>
      </w:pPr>
      <w:r>
        <w:rPr/>
        <w:t xml:space="preserve">一、g20可持续金融路线图</w:t>
      </w:r>
    </w:p>
    <w:p>
      <w:pPr>
        <w:spacing w:after="150"/>
      </w:pPr>
      <w:r>
        <w:rPr/>
        <w:t xml:space="preserve">二、银行业保险业绿色金融指引</w:t>
      </w:r>
    </w:p>
    <w:p>
      <w:pPr>
        <w:spacing w:after="150"/>
      </w:pPr>
      <w:r>
        <w:rPr/>
        <w:t xml:space="preserve">三、“一带一路”绿色发展的意见</w:t>
      </w:r>
    </w:p>
    <w:p>
      <w:pPr>
        <w:spacing w:after="150"/>
      </w:pPr>
      <w:r>
        <w:rPr/>
        <w:t xml:space="preserve">四、能源绿色低碳转型体制机制</w:t>
      </w:r>
    </w:p>
    <w:p>
      <w:pPr>
        <w:spacing w:after="150"/>
      </w:pPr>
      <w:r>
        <w:rPr/>
        <w:t xml:space="preserve">五、银行业金融机构绿色金融评价</w:t>
      </w:r>
    </w:p>
    <w:p>
      <w:pPr>
        <w:spacing w:after="150"/>
      </w:pPr>
      <w:r>
        <w:rPr/>
        <w:t xml:space="preserve">第二节 经济环境</w:t>
      </w:r>
    </w:p>
    <w:p>
      <w:pPr>
        <w:spacing w:after="150"/>
      </w:pPr>
      <w:r>
        <w:rPr/>
        <w:t xml:space="preserve">一、宏观经济概况</w:t>
      </w:r>
    </w:p>
    <w:p>
      <w:pPr>
        <w:spacing w:after="150"/>
      </w:pPr>
      <w:r>
        <w:rPr/>
        <w:t xml:space="preserve">二、对外经济分析</w:t>
      </w:r>
    </w:p>
    <w:p>
      <w:pPr>
        <w:spacing w:after="150"/>
      </w:pPr>
      <w:r>
        <w:rPr/>
        <w:t xml:space="preserve">三、固定资产投资</w:t>
      </w:r>
    </w:p>
    <w:p>
      <w:pPr>
        <w:spacing w:after="150"/>
      </w:pPr>
      <w:r>
        <w:rPr/>
        <w:t xml:space="preserve">四、工业运行情况</w:t>
      </w:r>
    </w:p>
    <w:p>
      <w:pPr>
        <w:spacing w:after="150"/>
      </w:pPr>
      <w:r>
        <w:rPr/>
        <w:t xml:space="preserve">五、宏观经济展望</w:t>
      </w:r>
    </w:p>
    <w:p>
      <w:pPr>
        <w:spacing w:after="150"/>
      </w:pPr>
      <w:r>
        <w:rPr/>
        <w:t xml:space="preserve">第三节 社会环境</w:t>
      </w:r>
    </w:p>
    <w:p>
      <w:pPr>
        <w:spacing w:after="150"/>
      </w:pPr>
      <w:r>
        <w:rPr/>
        <w:t xml:space="preserve">一、人口结构状况</w:t>
      </w:r>
    </w:p>
    <w:p>
      <w:pPr>
        <w:spacing w:after="150"/>
      </w:pPr>
      <w:r>
        <w:rPr/>
        <w:t xml:space="preserve">二、社会消费规模</w:t>
      </w:r>
    </w:p>
    <w:p>
      <w:pPr>
        <w:spacing w:after="150"/>
      </w:pPr>
      <w:r>
        <w:rPr/>
        <w:t xml:space="preserve">三、居民储蓄情况</w:t>
      </w:r>
    </w:p>
    <w:p>
      <w:pPr>
        <w:spacing w:after="150"/>
      </w:pPr>
      <w:r>
        <w:rPr/>
        <w:t xml:space="preserve">四、居民收入水平</w:t>
      </w:r>
    </w:p>
    <w:p>
      <w:pPr>
        <w:spacing w:after="150"/>
      </w:pPr>
      <w:r>
        <w:rPr/>
        <w:t xml:space="preserve">五、居民消费结构</w:t>
      </w:r>
    </w:p>
    <w:p>
      <w:pPr>
        <w:spacing w:after="150"/>
      </w:pPr>
      <w:r>
        <w:rPr>
          <w:b w:val="1"/>
          <w:bCs w:val="1"/>
        </w:rPr>
        <w:t xml:space="preserve">第三章 2019-2023年中国可持续金融发展深度解析</w:t>
      </w:r>
    </w:p>
    <w:p>
      <w:pPr>
        <w:spacing w:after="150"/>
      </w:pPr>
      <w:r>
        <w:rPr/>
        <w:t xml:space="preserve">第一节 全球可持续金融发展分析</w:t>
      </w:r>
    </w:p>
    <w:p>
      <w:pPr>
        <w:spacing w:after="150"/>
      </w:pPr>
      <w:r>
        <w:rPr/>
        <w:t xml:space="preserve">一、全球可持续金融原则基本情况</w:t>
      </w:r>
    </w:p>
    <w:p>
      <w:pPr>
        <w:spacing w:after="150"/>
      </w:pPr>
      <w:r>
        <w:rPr/>
        <w:t xml:space="preserve">二、全球可持续金融发展规模分析</w:t>
      </w:r>
    </w:p>
    <w:p>
      <w:pPr>
        <w:spacing w:after="150"/>
      </w:pPr>
      <w:r>
        <w:rPr/>
        <w:t xml:space="preserve">三、欧盟可持续金融体系推进进程</w:t>
      </w:r>
    </w:p>
    <w:p>
      <w:pPr>
        <w:spacing w:after="150"/>
      </w:pPr>
      <w:r>
        <w:rPr/>
        <w:t xml:space="preserve">四、欧盟可持续金融具体分类方案</w:t>
      </w:r>
    </w:p>
    <w:p>
      <w:pPr>
        <w:spacing w:after="150"/>
      </w:pPr>
      <w:r>
        <w:rPr/>
        <w:t xml:space="preserve">五、欧盟可持续金融发展经验借鉴</w:t>
      </w:r>
    </w:p>
    <w:p>
      <w:pPr>
        <w:spacing w:after="150"/>
      </w:pPr>
      <w:r>
        <w:rPr/>
        <w:t xml:space="preserve">六、可持续金融发展的国际经验</w:t>
      </w:r>
    </w:p>
    <w:p>
      <w:pPr>
        <w:spacing w:after="150"/>
      </w:pPr>
      <w:r>
        <w:rPr/>
        <w:t xml:space="preserve">第二节 中国可持续金融发展综述</w:t>
      </w:r>
    </w:p>
    <w:p>
      <w:pPr>
        <w:spacing w:after="150"/>
      </w:pPr>
      <w:r>
        <w:rPr/>
        <w:t xml:space="preserve">一、可持续金融发展背景</w:t>
      </w:r>
    </w:p>
    <w:p>
      <w:pPr>
        <w:spacing w:after="150"/>
      </w:pPr>
      <w:r>
        <w:rPr/>
        <w:t xml:space="preserve">二、可持续金融体系构成</w:t>
      </w:r>
    </w:p>
    <w:p>
      <w:pPr>
        <w:spacing w:after="150"/>
      </w:pPr>
      <w:r>
        <w:rPr/>
        <w:t xml:space="preserve">三、可持续金融推动因素</w:t>
      </w:r>
    </w:p>
    <w:p>
      <w:pPr>
        <w:spacing w:after="150"/>
      </w:pPr>
      <w:r>
        <w:rPr/>
        <w:t xml:space="preserve">四、可持续金融发展现状</w:t>
      </w:r>
    </w:p>
    <w:p>
      <w:pPr>
        <w:spacing w:after="150"/>
      </w:pPr>
      <w:r>
        <w:rPr/>
        <w:t xml:space="preserve">五、可持续金融发展规模</w:t>
      </w:r>
    </w:p>
    <w:p>
      <w:pPr>
        <w:spacing w:after="150"/>
      </w:pPr>
      <w:r>
        <w:rPr/>
        <w:t xml:space="preserve">六、可持续金融国际标准</w:t>
      </w:r>
    </w:p>
    <w:p>
      <w:pPr>
        <w:spacing w:after="150"/>
      </w:pPr>
      <w:r>
        <w:rPr/>
        <w:t xml:space="preserve">七、可持续金融中国实践</w:t>
      </w:r>
    </w:p>
    <w:p>
      <w:pPr>
        <w:spacing w:after="150"/>
      </w:pPr>
      <w:r>
        <w:rPr/>
        <w:t xml:space="preserve">第三节 《可持续金融共同分类目录》的应用</w:t>
      </w:r>
    </w:p>
    <w:p>
      <w:pPr>
        <w:spacing w:after="150"/>
      </w:pPr>
      <w:r>
        <w:rPr/>
        <w:t xml:space="preserve">一、《共同分类目录》的特点</w:t>
      </w:r>
    </w:p>
    <w:p>
      <w:pPr>
        <w:spacing w:after="150"/>
      </w:pPr>
      <w:r>
        <w:rPr/>
        <w:t xml:space="preserve">二、《共同分类目录》的应用</w:t>
      </w:r>
    </w:p>
    <w:p>
      <w:pPr>
        <w:spacing w:after="150"/>
      </w:pPr>
      <w:r>
        <w:rPr/>
        <w:t xml:space="preserve">三、《共同分类目录》的方向</w:t>
      </w:r>
    </w:p>
    <w:p>
      <w:pPr>
        <w:spacing w:after="150"/>
      </w:pPr>
      <w:r>
        <w:rPr/>
        <w:t xml:space="preserve">第四节 中国可持续金融发展的问题及建议</w:t>
      </w:r>
    </w:p>
    <w:p>
      <w:pPr>
        <w:spacing w:after="150"/>
      </w:pPr>
      <w:r>
        <w:rPr/>
        <w:t xml:space="preserve">一、可持续金融发展的问题</w:t>
      </w:r>
    </w:p>
    <w:p>
      <w:pPr>
        <w:spacing w:after="150"/>
      </w:pPr>
      <w:r>
        <w:rPr/>
        <w:t xml:space="preserve">二、绿色金融体系持续完善</w:t>
      </w:r>
    </w:p>
    <w:p>
      <w:pPr>
        <w:spacing w:after="150"/>
      </w:pPr>
      <w:r>
        <w:rPr/>
        <w:t xml:space="preserve">三、可持续金融的发展建议</w:t>
      </w:r>
    </w:p>
    <w:p>
      <w:pPr>
        <w:spacing w:after="150"/>
      </w:pPr>
      <w:r>
        <w:rPr/>
        <w:t xml:space="preserve">四、可持续金融的发展策略</w:t>
      </w:r>
    </w:p>
    <w:p>
      <w:pPr>
        <w:spacing w:after="150"/>
      </w:pPr>
      <w:r>
        <w:rPr>
          <w:b w:val="1"/>
          <w:bCs w:val="1"/>
        </w:rPr>
        <w:t xml:space="preserve">第四章 2019-2023年中国转型金融行业发展分析</w:t>
      </w:r>
    </w:p>
    <w:p>
      <w:pPr>
        <w:spacing w:after="150"/>
      </w:pPr>
      <w:r>
        <w:rPr/>
        <w:t xml:space="preserve">第一节 转型金融发展综述</w:t>
      </w:r>
    </w:p>
    <w:p>
      <w:pPr>
        <w:spacing w:after="150"/>
      </w:pPr>
      <w:r>
        <w:rPr/>
        <w:t xml:space="preserve">一、转型金融相关概览</w:t>
      </w:r>
    </w:p>
    <w:p>
      <w:pPr>
        <w:spacing w:after="150"/>
      </w:pPr>
      <w:r>
        <w:rPr/>
        <w:t xml:space="preserve">二、转型金融概念演变</w:t>
      </w:r>
    </w:p>
    <w:p>
      <w:pPr>
        <w:spacing w:after="150"/>
      </w:pPr>
      <w:r>
        <w:rPr/>
        <w:t xml:space="preserve">三、转型金融发展现状</w:t>
      </w:r>
    </w:p>
    <w:p>
      <w:pPr>
        <w:spacing w:after="150"/>
      </w:pPr>
      <w:r>
        <w:rPr/>
        <w:t xml:space="preserve">四、转型金融发展优势</w:t>
      </w:r>
    </w:p>
    <w:p>
      <w:pPr>
        <w:spacing w:after="150"/>
      </w:pPr>
      <w:r>
        <w:rPr/>
        <w:t xml:space="preserve">五、转型金融标准分析</w:t>
      </w:r>
    </w:p>
    <w:p>
      <w:pPr>
        <w:spacing w:after="150"/>
      </w:pPr>
      <w:r>
        <w:rPr/>
        <w:t xml:space="preserve">第二节 构建碳中和转型金融分析</w:t>
      </w:r>
    </w:p>
    <w:p>
      <w:pPr>
        <w:spacing w:after="150"/>
      </w:pPr>
      <w:r>
        <w:rPr/>
        <w:t xml:space="preserve">一、构建零碳金融政策框架</w:t>
      </w:r>
    </w:p>
    <w:p>
      <w:pPr>
        <w:spacing w:after="150"/>
      </w:pPr>
      <w:r>
        <w:rPr/>
        <w:t xml:space="preserve">二、构建零碳市场机制生态</w:t>
      </w:r>
    </w:p>
    <w:p>
      <w:pPr>
        <w:spacing w:after="150"/>
      </w:pPr>
      <w:r>
        <w:rPr/>
        <w:t xml:space="preserve">三、数字化零碳金融基础设施</w:t>
      </w:r>
    </w:p>
    <w:p>
      <w:pPr>
        <w:spacing w:after="150"/>
      </w:pPr>
      <w:r>
        <w:rPr/>
        <w:t xml:space="preserve">四、国际零碳金融的建设合作</w:t>
      </w:r>
    </w:p>
    <w:p>
      <w:pPr>
        <w:spacing w:after="150"/>
      </w:pPr>
      <w:r>
        <w:rPr/>
        <w:t xml:space="preserve">第三节 转型金融跨境投融资公平转型制度分析</w:t>
      </w:r>
    </w:p>
    <w:p>
      <w:pPr>
        <w:spacing w:after="150"/>
      </w:pPr>
      <w:r>
        <w:rPr/>
        <w:t xml:space="preserve">一、公平转型的起源与国际化发展分析</w:t>
      </w:r>
    </w:p>
    <w:p>
      <w:pPr>
        <w:spacing w:after="150"/>
      </w:pPr>
      <w:r>
        <w:rPr/>
        <w:t xml:space="preserve">二、跨境投融资中公平转型的理论基础</w:t>
      </w:r>
    </w:p>
    <w:p>
      <w:pPr>
        <w:spacing w:after="150"/>
      </w:pPr>
      <w:r>
        <w:rPr/>
        <w:t xml:space="preserve">三、跨境投融资中公平转型的现实需要</w:t>
      </w:r>
    </w:p>
    <w:p>
      <w:pPr>
        <w:spacing w:after="150"/>
      </w:pPr>
      <w:r>
        <w:rPr/>
        <w:t xml:space="preserve">四、跨境投融资中转型金融的应用实践</w:t>
      </w:r>
    </w:p>
    <w:p>
      <w:pPr>
        <w:spacing w:after="150"/>
      </w:pPr>
      <w:r>
        <w:rPr/>
        <w:t xml:space="preserve">五、跨境投融资中转型金融的发展建议</w:t>
      </w:r>
    </w:p>
    <w:p>
      <w:pPr>
        <w:spacing w:after="150"/>
      </w:pPr>
      <w:r>
        <w:rPr/>
        <w:t xml:space="preserve">第四节 “双碳”目标下商业银行发展转型金融的分析</w:t>
      </w:r>
    </w:p>
    <w:p>
      <w:pPr>
        <w:spacing w:after="150"/>
      </w:pPr>
      <w:r>
        <w:rPr/>
        <w:t xml:space="preserve">一、商业银行转型金融发展现状</w:t>
      </w:r>
    </w:p>
    <w:p>
      <w:pPr>
        <w:spacing w:after="150"/>
      </w:pPr>
      <w:r>
        <w:rPr/>
        <w:t xml:space="preserve">二、商业银行转型金融主要问题</w:t>
      </w:r>
    </w:p>
    <w:p>
      <w:pPr>
        <w:spacing w:after="150"/>
      </w:pPr>
      <w:r>
        <w:rPr/>
        <w:t xml:space="preserve">三、商业银行转型金融保障措施</w:t>
      </w:r>
    </w:p>
    <w:p>
      <w:pPr>
        <w:spacing w:after="150"/>
      </w:pPr>
      <w:r>
        <w:rPr/>
        <w:t xml:space="preserve">四、商业银行转型金融发展策略</w:t>
      </w:r>
    </w:p>
    <w:p>
      <w:pPr>
        <w:spacing w:after="150"/>
      </w:pPr>
      <w:r>
        <w:rPr/>
        <w:t xml:space="preserve">第五节 转型金融的发展问题及建议分析</w:t>
      </w:r>
    </w:p>
    <w:p>
      <w:pPr>
        <w:spacing w:after="150"/>
      </w:pPr>
      <w:r>
        <w:rPr/>
        <w:t xml:space="preserve">一、金融转型面临诸多问题</w:t>
      </w:r>
    </w:p>
    <w:p>
      <w:pPr>
        <w:spacing w:after="150"/>
      </w:pPr>
      <w:r>
        <w:rPr/>
        <w:t xml:space="preserve">二、金融转型的方向与路径</w:t>
      </w:r>
    </w:p>
    <w:p>
      <w:pPr>
        <w:spacing w:after="150"/>
      </w:pPr>
      <w:r>
        <w:rPr/>
        <w:t xml:space="preserve">三、转型金融管理框架建议</w:t>
      </w:r>
    </w:p>
    <w:p>
      <w:pPr>
        <w:spacing w:after="150"/>
      </w:pPr>
      <w:r>
        <w:rPr/>
        <w:t xml:space="preserve">四、转型金融整体发展建议</w:t>
      </w:r>
    </w:p>
    <w:p>
      <w:pPr>
        <w:spacing w:after="150"/>
      </w:pPr>
      <w:r>
        <w:rPr/>
        <w:t xml:space="preserve">五、转型金融发展实施策略</w:t>
      </w:r>
    </w:p>
    <w:p>
      <w:pPr>
        <w:spacing w:after="150"/>
      </w:pPr>
      <w:r>
        <w:rPr>
          <w:b w:val="1"/>
          <w:bCs w:val="1"/>
        </w:rPr>
        <w:t xml:space="preserve">第五章 2019-2023年中国绿色金融行业发展分析</w:t>
      </w:r>
    </w:p>
    <w:p>
      <w:pPr>
        <w:spacing w:after="150"/>
      </w:pPr>
      <w:r>
        <w:rPr/>
        <w:t xml:space="preserve">第一节 绿色金融发展综述</w:t>
      </w:r>
    </w:p>
    <w:p>
      <w:pPr>
        <w:spacing w:after="150"/>
      </w:pPr>
      <w:r>
        <w:rPr/>
        <w:t xml:space="preserve">一、绿色金融发展的必要性</w:t>
      </w:r>
    </w:p>
    <w:p>
      <w:pPr>
        <w:spacing w:after="150"/>
      </w:pPr>
      <w:r>
        <w:rPr/>
        <w:t xml:space="preserve">二、绿色金融的具体定义</w:t>
      </w:r>
    </w:p>
    <w:p>
      <w:pPr>
        <w:spacing w:after="150"/>
      </w:pPr>
      <w:r>
        <w:rPr/>
        <w:t xml:space="preserve">三、绿色金融的发展现状</w:t>
      </w:r>
    </w:p>
    <w:p>
      <w:pPr>
        <w:spacing w:after="150"/>
      </w:pPr>
      <w:r>
        <w:rPr/>
        <w:t xml:space="preserve">四、绿色金融的国际进展</w:t>
      </w:r>
    </w:p>
    <w:p>
      <w:pPr>
        <w:spacing w:after="150"/>
      </w:pPr>
      <w:r>
        <w:rPr/>
        <w:t xml:space="preserve">第二节 “双碳”背景下绿色金融的发展分析</w:t>
      </w:r>
    </w:p>
    <w:p>
      <w:pPr>
        <w:spacing w:after="150"/>
      </w:pPr>
      <w:r>
        <w:rPr/>
        <w:t xml:space="preserve">一、“双碳”目标与绿色金融融合发展</w:t>
      </w:r>
    </w:p>
    <w:p>
      <w:pPr>
        <w:spacing w:after="150"/>
      </w:pPr>
      <w:r>
        <w:rPr/>
        <w:t xml:space="preserve">二、绿色金融与“双碳”目标实现情况</w:t>
      </w:r>
    </w:p>
    <w:p>
      <w:pPr>
        <w:spacing w:after="150"/>
      </w:pPr>
      <w:r>
        <w:rPr/>
        <w:t xml:space="preserve">三、双碳目标下绿色金融发展的优劣势</w:t>
      </w:r>
    </w:p>
    <w:p>
      <w:pPr>
        <w:spacing w:after="150"/>
      </w:pPr>
      <w:r>
        <w:rPr/>
        <w:t xml:space="preserve">四、绿色金融“双碳”目标实现的作用机制</w:t>
      </w:r>
    </w:p>
    <w:p>
      <w:pPr>
        <w:spacing w:after="150"/>
      </w:pPr>
      <w:r>
        <w:rPr/>
        <w:t xml:space="preserve">五、绿色金融支持“双碳”目标实现的展望</w:t>
      </w:r>
    </w:p>
    <w:p>
      <w:pPr>
        <w:spacing w:after="150"/>
      </w:pPr>
      <w:r>
        <w:rPr/>
        <w:t xml:space="preserve">第三节 绿色金融支持农村经济发展的路径分析</w:t>
      </w:r>
    </w:p>
    <w:p>
      <w:pPr>
        <w:spacing w:after="150"/>
      </w:pPr>
      <w:r>
        <w:rPr/>
        <w:t xml:space="preserve">一、绿色金融乡村振兴的内在逻辑</w:t>
      </w:r>
    </w:p>
    <w:p>
      <w:pPr>
        <w:spacing w:after="150"/>
      </w:pPr>
      <w:r>
        <w:rPr/>
        <w:t xml:space="preserve">二、绿色金融支持农村经济的意义</w:t>
      </w:r>
    </w:p>
    <w:p>
      <w:pPr>
        <w:spacing w:after="150"/>
      </w:pPr>
      <w:r>
        <w:rPr/>
        <w:t xml:space="preserve">三、农村绿色金融的发展情况分析</w:t>
      </w:r>
    </w:p>
    <w:p>
      <w:pPr>
        <w:spacing w:after="150"/>
      </w:pPr>
      <w:r>
        <w:rPr/>
        <w:t xml:space="preserve">四、优秀农业绿色金融的案例分析</w:t>
      </w:r>
    </w:p>
    <w:p>
      <w:pPr>
        <w:spacing w:after="150"/>
      </w:pPr>
      <w:r>
        <w:rPr/>
        <w:t xml:space="preserve">五、绿色金融支持农村经济的路径</w:t>
      </w:r>
    </w:p>
    <w:p>
      <w:pPr>
        <w:spacing w:after="150"/>
      </w:pPr>
      <w:r>
        <w:rPr/>
        <w:t xml:space="preserve">第四节 绿色金融发展存在的问题分析</w:t>
      </w:r>
    </w:p>
    <w:p>
      <w:pPr>
        <w:spacing w:after="150"/>
      </w:pPr>
      <w:r>
        <w:rPr/>
        <w:t xml:space="preserve">一、体系构建基础的新挑战</w:t>
      </w:r>
    </w:p>
    <w:p>
      <w:pPr>
        <w:spacing w:after="150"/>
      </w:pPr>
      <w:r>
        <w:rPr/>
        <w:t xml:space="preserve">二、“双碳”目标下面临的挑战</w:t>
      </w:r>
    </w:p>
    <w:p>
      <w:pPr>
        <w:spacing w:after="150"/>
      </w:pPr>
      <w:r>
        <w:rPr/>
        <w:t xml:space="preserve">三、绿色金融发展面临的困境</w:t>
      </w:r>
    </w:p>
    <w:p>
      <w:pPr>
        <w:spacing w:after="150"/>
      </w:pPr>
      <w:r>
        <w:rPr/>
        <w:t xml:space="preserve">四、绿色金融发展面临的问题</w:t>
      </w:r>
    </w:p>
    <w:p>
      <w:pPr>
        <w:spacing w:after="150"/>
      </w:pPr>
      <w:r>
        <w:rPr/>
        <w:t xml:space="preserve">五、绿色金融政策执行的难题</w:t>
      </w:r>
    </w:p>
    <w:p>
      <w:pPr>
        <w:spacing w:after="150"/>
      </w:pPr>
      <w:r>
        <w:rPr/>
        <w:t xml:space="preserve">第五节 绿色金融发展的建议及对策分析</w:t>
      </w:r>
    </w:p>
    <w:p>
      <w:pPr>
        <w:spacing w:after="150"/>
      </w:pPr>
      <w:r>
        <w:rPr/>
        <w:t xml:space="preserve">一、绿色金融发展建议</w:t>
      </w:r>
    </w:p>
    <w:p>
      <w:pPr>
        <w:spacing w:after="150"/>
      </w:pPr>
      <w:r>
        <w:rPr/>
        <w:t xml:space="preserve">二、绿色金融发展对策</w:t>
      </w:r>
    </w:p>
    <w:p>
      <w:pPr>
        <w:spacing w:after="150"/>
      </w:pPr>
      <w:r>
        <w:rPr/>
        <w:t xml:space="preserve">三、绿色金融信息建议</w:t>
      </w:r>
    </w:p>
    <w:p>
      <w:pPr>
        <w:spacing w:after="150"/>
      </w:pPr>
      <w:r>
        <w:rPr/>
        <w:t xml:space="preserve">四、绿色金融政策建议</w:t>
      </w:r>
    </w:p>
    <w:p>
      <w:pPr>
        <w:spacing w:after="150"/>
      </w:pPr>
      <w:r>
        <w:rPr/>
        <w:t xml:space="preserve">五、绿色金融发展路径</w:t>
      </w:r>
    </w:p>
    <w:p>
      <w:pPr>
        <w:spacing w:after="150"/>
      </w:pPr>
      <w:r>
        <w:rPr>
          <w:b w:val="1"/>
          <w:bCs w:val="1"/>
        </w:rPr>
        <w:t xml:space="preserve">第六章 2019-2023年中国气候金融行业发展分析</w:t>
      </w:r>
    </w:p>
    <w:p>
      <w:pPr>
        <w:spacing w:after="150"/>
      </w:pPr>
      <w:r>
        <w:rPr/>
        <w:t xml:space="preserve">第一节 气候金融发展综述</w:t>
      </w:r>
    </w:p>
    <w:p>
      <w:pPr>
        <w:spacing w:after="150"/>
      </w:pPr>
      <w:r>
        <w:rPr/>
        <w:t xml:space="preserve">一、气候金融的概念</w:t>
      </w:r>
    </w:p>
    <w:p>
      <w:pPr>
        <w:spacing w:after="150"/>
      </w:pPr>
      <w:r>
        <w:rPr/>
        <w:t xml:space="preserve">二、气候融资的定义</w:t>
      </w:r>
    </w:p>
    <w:p>
      <w:pPr>
        <w:spacing w:after="150"/>
      </w:pPr>
      <w:r>
        <w:rPr/>
        <w:t xml:space="preserve">三、气候金融风险内涵</w:t>
      </w:r>
    </w:p>
    <w:p>
      <w:pPr>
        <w:spacing w:after="150"/>
      </w:pPr>
      <w:r>
        <w:rPr/>
        <w:t xml:space="preserve">四、气候金融风险特征</w:t>
      </w:r>
    </w:p>
    <w:p>
      <w:pPr>
        <w:spacing w:after="150"/>
      </w:pPr>
      <w:r>
        <w:rPr/>
        <w:t xml:space="preserve">第二节 商业银行气候金融风险的管理分析</w:t>
      </w:r>
    </w:p>
    <w:p>
      <w:pPr>
        <w:spacing w:after="150"/>
      </w:pPr>
      <w:r>
        <w:rPr/>
        <w:t xml:space="preserve">一、加强风险意识</w:t>
      </w:r>
    </w:p>
    <w:p>
      <w:pPr>
        <w:spacing w:after="150"/>
      </w:pPr>
      <w:r>
        <w:rPr/>
        <w:t xml:space="preserve">二、风险评估体系</w:t>
      </w:r>
    </w:p>
    <w:p>
      <w:pPr>
        <w:spacing w:after="150"/>
      </w:pPr>
      <w:r>
        <w:rPr/>
        <w:t xml:space="preserve">三、特定风险应对</w:t>
      </w:r>
    </w:p>
    <w:p>
      <w:pPr>
        <w:spacing w:after="150"/>
      </w:pPr>
      <w:r>
        <w:rPr/>
        <w:t xml:space="preserve">四、预警潜在风险</w:t>
      </w:r>
    </w:p>
    <w:p>
      <w:pPr>
        <w:spacing w:after="150"/>
      </w:pPr>
      <w:r>
        <w:rPr/>
        <w:t xml:space="preserve">五、寻找发展机遇</w:t>
      </w:r>
    </w:p>
    <w:p>
      <w:pPr>
        <w:spacing w:after="150"/>
      </w:pPr>
      <w:r>
        <w:rPr/>
        <w:t xml:space="preserve">第三节 气候变化风险对金融体系的应对分析</w:t>
      </w:r>
    </w:p>
    <w:p>
      <w:pPr>
        <w:spacing w:after="150"/>
      </w:pPr>
      <w:r>
        <w:rPr/>
        <w:t xml:space="preserve">一、气候变化的风险分析</w:t>
      </w:r>
    </w:p>
    <w:p>
      <w:pPr>
        <w:spacing w:after="150"/>
      </w:pPr>
      <w:r>
        <w:rPr/>
        <w:t xml:space="preserve">二、气候变化对金融的影响</w:t>
      </w:r>
    </w:p>
    <w:p>
      <w:pPr>
        <w:spacing w:after="150"/>
      </w:pPr>
      <w:r>
        <w:rPr/>
        <w:t xml:space="preserve">三、国内外应对气候风险实践</w:t>
      </w:r>
    </w:p>
    <w:p>
      <w:pPr>
        <w:spacing w:after="150"/>
      </w:pPr>
      <w:r>
        <w:rPr/>
        <w:t xml:space="preserve">四、应对气候变化风险的挑战</w:t>
      </w:r>
    </w:p>
    <w:p>
      <w:pPr>
        <w:spacing w:after="150"/>
      </w:pPr>
      <w:r>
        <w:rPr/>
        <w:t xml:space="preserve">五、应对气候变化风险的建议</w:t>
      </w:r>
    </w:p>
    <w:p>
      <w:pPr>
        <w:spacing w:after="150"/>
      </w:pPr>
      <w:r>
        <w:rPr/>
        <w:t xml:space="preserve">第四节 金融机构参与气候投融资业务分析</w:t>
      </w:r>
    </w:p>
    <w:p>
      <w:pPr>
        <w:spacing w:after="150"/>
      </w:pPr>
      <w:r>
        <w:rPr/>
        <w:t xml:space="preserve">一、金融机构参与气候投融资背景</w:t>
      </w:r>
    </w:p>
    <w:p>
      <w:pPr>
        <w:spacing w:after="150"/>
      </w:pPr>
      <w:r>
        <w:rPr/>
        <w:t xml:space="preserve">二、气候投融资的内涵及发展分析</w:t>
      </w:r>
    </w:p>
    <w:p>
      <w:pPr>
        <w:spacing w:after="150"/>
      </w:pPr>
      <w:r>
        <w:rPr/>
        <w:t xml:space="preserve">三、金融机构参与气候投融资业务的必要性</w:t>
      </w:r>
    </w:p>
    <w:p>
      <w:pPr>
        <w:spacing w:after="150"/>
      </w:pPr>
      <w:r>
        <w:rPr/>
        <w:t xml:space="preserve">四、金融机构参与气候投融资业务的困境</w:t>
      </w:r>
    </w:p>
    <w:p>
      <w:pPr>
        <w:spacing w:after="150"/>
      </w:pPr>
      <w:r>
        <w:rPr/>
        <w:t xml:space="preserve">五、金融机构参与气候投融资业务的启示</w:t>
      </w:r>
    </w:p>
    <w:p>
      <w:pPr>
        <w:spacing w:after="150"/>
      </w:pPr>
      <w:r>
        <w:rPr/>
        <w:t xml:space="preserve">六、促进金融机构参与气候投融资的分析</w:t>
      </w:r>
    </w:p>
    <w:p>
      <w:pPr>
        <w:spacing w:after="150"/>
      </w:pPr>
      <w:r>
        <w:rPr>
          <w:b w:val="1"/>
          <w:bCs w:val="1"/>
        </w:rPr>
        <w:t xml:space="preserve">第七章 2019-2023年中国碳金融行业发展分析</w:t>
      </w:r>
    </w:p>
    <w:p>
      <w:pPr>
        <w:spacing w:after="150"/>
      </w:pPr>
      <w:r>
        <w:rPr/>
        <w:t xml:space="preserve">第一节 碳金融的发展综述</w:t>
      </w:r>
    </w:p>
    <w:p>
      <w:pPr>
        <w:spacing w:after="150"/>
      </w:pPr>
      <w:r>
        <w:rPr/>
        <w:t xml:space="preserve">一、碳金融的相关概念</w:t>
      </w:r>
    </w:p>
    <w:p>
      <w:pPr>
        <w:spacing w:after="150"/>
      </w:pPr>
      <w:r>
        <w:rPr/>
        <w:t xml:space="preserve">二、碳金融市场发展特点</w:t>
      </w:r>
    </w:p>
    <w:p>
      <w:pPr>
        <w:spacing w:after="150"/>
      </w:pPr>
      <w:r>
        <w:rPr/>
        <w:t xml:space="preserve">三、国内试点碳金融经验</w:t>
      </w:r>
    </w:p>
    <w:p>
      <w:pPr>
        <w:spacing w:after="150"/>
      </w:pPr>
      <w:r>
        <w:rPr/>
        <w:t xml:space="preserve">四、碳金融市场相关政策</w:t>
      </w:r>
    </w:p>
    <w:p>
      <w:pPr>
        <w:spacing w:after="150"/>
      </w:pPr>
      <w:r>
        <w:rPr/>
        <w:t xml:space="preserve">第二节 企业的碳金融实践分析</w:t>
      </w:r>
    </w:p>
    <w:p>
      <w:pPr>
        <w:spacing w:after="150"/>
      </w:pPr>
      <w:r>
        <w:rPr/>
        <w:t xml:space="preserve">一、企业碳金融实践背景</w:t>
      </w:r>
    </w:p>
    <w:p>
      <w:pPr>
        <w:spacing w:after="150"/>
      </w:pPr>
      <w:r>
        <w:rPr/>
        <w:t xml:space="preserve">二、非金融机构的碳金融实践</w:t>
      </w:r>
    </w:p>
    <w:p>
      <w:pPr>
        <w:spacing w:after="150"/>
      </w:pPr>
      <w:r>
        <w:rPr/>
        <w:t xml:space="preserve">三、金融机构的碳金融实践</w:t>
      </w:r>
    </w:p>
    <w:p>
      <w:pPr>
        <w:spacing w:after="150"/>
      </w:pPr>
      <w:r>
        <w:rPr/>
        <w:t xml:space="preserve">四、企业的碳金融实践建议</w:t>
      </w:r>
    </w:p>
    <w:p>
      <w:pPr>
        <w:spacing w:after="150"/>
      </w:pPr>
      <w:r>
        <w:rPr/>
        <w:t xml:space="preserve">第三节 商业银行的碳金融分析</w:t>
      </w:r>
    </w:p>
    <w:p>
      <w:pPr>
        <w:spacing w:after="150"/>
      </w:pPr>
      <w:r>
        <w:rPr/>
        <w:t xml:space="preserve">一、商业银行碳金融相关理论概述</w:t>
      </w:r>
    </w:p>
    <w:p>
      <w:pPr>
        <w:spacing w:after="150"/>
      </w:pPr>
      <w:r>
        <w:rPr/>
        <w:t xml:space="preserve">二、商业银行碳金融业务发展现状</w:t>
      </w:r>
    </w:p>
    <w:p>
      <w:pPr>
        <w:spacing w:after="150"/>
      </w:pPr>
      <w:r>
        <w:rPr/>
        <w:t xml:space="preserve">三、商业银行碳金融业务swot分析</w:t>
      </w:r>
    </w:p>
    <w:p>
      <w:pPr>
        <w:spacing w:after="150"/>
      </w:pPr>
      <w:r>
        <w:rPr/>
        <w:t xml:space="preserve">四、商业银行碳金融业务发展对策</w:t>
      </w:r>
    </w:p>
    <w:p>
      <w:pPr>
        <w:spacing w:after="150"/>
      </w:pPr>
      <w:r>
        <w:rPr/>
        <w:t xml:space="preserve">五、商业银行碳金融业务发展建议</w:t>
      </w:r>
    </w:p>
    <w:p>
      <w:pPr>
        <w:spacing w:after="150"/>
      </w:pPr>
      <w:r>
        <w:rPr/>
        <w:t xml:space="preserve">第四节 碳金融交易价格监管机制分析</w:t>
      </w:r>
    </w:p>
    <w:p>
      <w:pPr>
        <w:spacing w:after="150"/>
      </w:pPr>
      <w:r>
        <w:rPr/>
        <w:t xml:space="preserve">一、碳金融交易价格监管机制背景</w:t>
      </w:r>
    </w:p>
    <w:p>
      <w:pPr>
        <w:spacing w:after="150"/>
      </w:pPr>
      <w:r>
        <w:rPr/>
        <w:t xml:space="preserve">二、我国碳金融交易价格机制现状</w:t>
      </w:r>
    </w:p>
    <w:p>
      <w:pPr>
        <w:spacing w:after="150"/>
      </w:pPr>
      <w:r>
        <w:rPr/>
        <w:t xml:space="preserve">三、碳金融交易价格机制存在的问题</w:t>
      </w:r>
    </w:p>
    <w:p>
      <w:pPr>
        <w:spacing w:after="150"/>
      </w:pPr>
      <w:r>
        <w:rPr/>
        <w:t xml:space="preserve">四、碳金融交易价格监管机制设计分析</w:t>
      </w:r>
    </w:p>
    <w:p>
      <w:pPr>
        <w:spacing w:after="150"/>
      </w:pPr>
      <w:r>
        <w:rPr/>
        <w:t xml:space="preserve">第五节 碳金融市场发展的问题及建议</w:t>
      </w:r>
    </w:p>
    <w:p>
      <w:pPr>
        <w:spacing w:after="150"/>
      </w:pPr>
      <w:r>
        <w:rPr/>
        <w:t xml:space="preserve">一、碳金融市场发展面临的挑战</w:t>
      </w:r>
    </w:p>
    <w:p>
      <w:pPr>
        <w:spacing w:after="150"/>
      </w:pPr>
      <w:r>
        <w:rPr/>
        <w:t xml:space="preserve">二、制约碳金融市场发展的原因</w:t>
      </w:r>
    </w:p>
    <w:p>
      <w:pPr>
        <w:spacing w:after="150"/>
      </w:pPr>
      <w:r>
        <w:rPr/>
        <w:t xml:space="preserve">三、碳金融市场发展存在的问题</w:t>
      </w:r>
    </w:p>
    <w:p>
      <w:pPr>
        <w:spacing w:after="150"/>
      </w:pPr>
      <w:r>
        <w:rPr/>
        <w:t xml:space="preserve">四、碳金融业务发展的政策建议</w:t>
      </w:r>
    </w:p>
    <w:p>
      <w:pPr>
        <w:spacing w:after="150"/>
      </w:pPr>
      <w:r>
        <w:rPr/>
        <w:t xml:space="preserve">五、碳金融市场发展的对策分析</w:t>
      </w:r>
    </w:p>
    <w:p>
      <w:pPr>
        <w:spacing w:after="150"/>
      </w:pPr>
      <w:r>
        <w:rPr>
          <w:b w:val="1"/>
          <w:bCs w:val="1"/>
        </w:rPr>
        <w:t xml:space="preserve">第八章 2019-2023年中国esg行业发展分析</w:t>
      </w:r>
    </w:p>
    <w:p>
      <w:pPr>
        <w:spacing w:after="150"/>
      </w:pPr>
      <w:r>
        <w:rPr/>
        <w:t xml:space="preserve">第一节 esg行业的发展综述</w:t>
      </w:r>
    </w:p>
    <w:p>
      <w:pPr>
        <w:spacing w:after="150"/>
      </w:pPr>
      <w:r>
        <w:rPr/>
        <w:t xml:space="preserve">一、esg相关概念</w:t>
      </w:r>
    </w:p>
    <w:p>
      <w:pPr>
        <w:spacing w:after="150"/>
      </w:pPr>
      <w:r>
        <w:rPr/>
        <w:t xml:space="preserve">二、esg发展意义</w:t>
      </w:r>
    </w:p>
    <w:p>
      <w:pPr>
        <w:spacing w:after="150"/>
      </w:pPr>
      <w:r>
        <w:rPr/>
        <w:t xml:space="preserve">三、esg发展对比</w:t>
      </w:r>
    </w:p>
    <w:p>
      <w:pPr>
        <w:spacing w:after="150"/>
      </w:pPr>
      <w:r>
        <w:rPr/>
        <w:t xml:space="preserve">四、esg投资现状</w:t>
      </w:r>
    </w:p>
    <w:p>
      <w:pPr>
        <w:spacing w:after="150"/>
      </w:pPr>
      <w:r>
        <w:rPr/>
        <w:t xml:space="preserve">五、esg投资理念</w:t>
      </w:r>
    </w:p>
    <w:p>
      <w:pPr>
        <w:spacing w:after="150"/>
      </w:pPr>
      <w:r>
        <w:rPr/>
        <w:t xml:space="preserve">六、esg风险分析</w:t>
      </w:r>
    </w:p>
    <w:p>
      <w:pPr>
        <w:spacing w:after="150"/>
      </w:pPr>
      <w:r>
        <w:rPr/>
        <w:t xml:space="preserve">七、esg信息披露</w:t>
      </w:r>
    </w:p>
    <w:p>
      <w:pPr>
        <w:spacing w:after="150"/>
      </w:pPr>
      <w:r>
        <w:rPr/>
        <w:t xml:space="preserve">第二节 上市公司esg信息披露制度构建路径分析</w:t>
      </w:r>
    </w:p>
    <w:p>
      <w:pPr>
        <w:spacing w:after="150"/>
      </w:pPr>
      <w:r>
        <w:rPr/>
        <w:t xml:space="preserve">一、esg信息披露制度的背景</w:t>
      </w:r>
    </w:p>
    <w:p>
      <w:pPr>
        <w:spacing w:after="150"/>
      </w:pPr>
      <w:r>
        <w:rPr/>
        <w:t xml:space="preserve">二、esg信息披露制度的价值</w:t>
      </w:r>
    </w:p>
    <w:p>
      <w:pPr>
        <w:spacing w:after="150"/>
      </w:pPr>
      <w:r>
        <w:rPr/>
        <w:t xml:space="preserve">三、esg信息披露制度构建的困境</w:t>
      </w:r>
    </w:p>
    <w:p>
      <w:pPr>
        <w:spacing w:after="150"/>
      </w:pPr>
      <w:r>
        <w:rPr/>
        <w:t xml:space="preserve">四、esg信息披露制度构建的路径</w:t>
      </w:r>
    </w:p>
    <w:p>
      <w:pPr>
        <w:spacing w:after="150"/>
      </w:pPr>
      <w:r>
        <w:rPr/>
        <w:t xml:space="preserve">第三节 可持续发展模式的esg投资分析</w:t>
      </w:r>
    </w:p>
    <w:p>
      <w:pPr>
        <w:spacing w:after="150"/>
      </w:pPr>
      <w:r>
        <w:rPr/>
        <w:t xml:space="preserve">一、esg投资的政策环境</w:t>
      </w:r>
    </w:p>
    <w:p>
      <w:pPr>
        <w:spacing w:after="150"/>
      </w:pPr>
      <w:r>
        <w:rPr/>
        <w:t xml:space="preserve">二、进行esg投资的原因</w:t>
      </w:r>
    </w:p>
    <w:p>
      <w:pPr>
        <w:spacing w:after="150"/>
      </w:pPr>
      <w:r>
        <w:rPr/>
        <w:t xml:space="preserve">三、esg在私募股权中的应用</w:t>
      </w:r>
    </w:p>
    <w:p>
      <w:pPr>
        <w:spacing w:after="150"/>
      </w:pPr>
      <w:r>
        <w:rPr/>
        <w:t xml:space="preserve">四、私募股权践行esg的意义</w:t>
      </w:r>
    </w:p>
    <w:p>
      <w:pPr>
        <w:spacing w:after="150"/>
      </w:pPr>
      <w:r>
        <w:rPr/>
        <w:t xml:space="preserve">五、esg投资合理回报的分析</w:t>
      </w:r>
    </w:p>
    <w:p>
      <w:pPr>
        <w:spacing w:after="150"/>
      </w:pPr>
      <w:r>
        <w:rPr/>
        <w:t xml:space="preserve">六、esg投资面临的机遇和挑战</w:t>
      </w:r>
    </w:p>
    <w:p>
      <w:pPr>
        <w:spacing w:after="150"/>
      </w:pPr>
      <w:r>
        <w:rPr/>
        <w:t xml:space="preserve">第四节 esg风险对商业银行可持续发展的影响分析</w:t>
      </w:r>
    </w:p>
    <w:p>
      <w:pPr>
        <w:spacing w:after="150"/>
      </w:pPr>
      <w:r>
        <w:rPr/>
        <w:t xml:space="preserve">一、esg风险对商业银行经营的背景</w:t>
      </w:r>
    </w:p>
    <w:p>
      <w:pPr>
        <w:spacing w:after="150"/>
      </w:pPr>
      <w:r>
        <w:rPr/>
        <w:t xml:space="preserve">二、esg风险对商业银行管理的影响</w:t>
      </w:r>
    </w:p>
    <w:p>
      <w:pPr>
        <w:spacing w:after="150"/>
      </w:pPr>
      <w:r>
        <w:rPr/>
        <w:t xml:space="preserve">三、esg风险对商业银行模式的影响</w:t>
      </w:r>
    </w:p>
    <w:p>
      <w:pPr>
        <w:spacing w:after="150"/>
      </w:pPr>
      <w:r>
        <w:rPr/>
        <w:t xml:space="preserve">四、esg对商业银行发展的启示及建议</w:t>
      </w:r>
    </w:p>
    <w:p>
      <w:pPr>
        <w:spacing w:after="150"/>
      </w:pPr>
      <w:r>
        <w:rPr/>
        <w:t xml:space="preserve">第五节 esg行业的发展问题及建议</w:t>
      </w:r>
    </w:p>
    <w:p>
      <w:pPr>
        <w:spacing w:after="150"/>
      </w:pPr>
      <w:r>
        <w:rPr/>
        <w:t xml:space="preserve">一、企业应对新的esg金融挑战</w:t>
      </w:r>
    </w:p>
    <w:p>
      <w:pPr>
        <w:spacing w:after="150"/>
      </w:pPr>
      <w:r>
        <w:rPr/>
        <w:t xml:space="preserve">二、esg理“双碳”目标实现路径</w:t>
      </w:r>
    </w:p>
    <w:p>
      <w:pPr>
        <w:spacing w:after="150"/>
      </w:pPr>
      <w:r>
        <w:rPr/>
        <w:t xml:space="preserve">三、esg投资发展面临的问题</w:t>
      </w:r>
    </w:p>
    <w:p>
      <w:pPr>
        <w:spacing w:after="150"/>
      </w:pPr>
      <w:r>
        <w:rPr/>
        <w:t xml:space="preserve">四、esg投资发展的政策建议</w:t>
      </w:r>
    </w:p>
    <w:p>
      <w:pPr>
        <w:spacing w:after="150"/>
      </w:pPr>
      <w:r>
        <w:rPr>
          <w:b w:val="1"/>
          <w:bCs w:val="1"/>
        </w:rPr>
        <w:t xml:space="preserve">第九章 国内可持续金融领域重点银行经营状况</w:t>
      </w:r>
    </w:p>
    <w:p>
      <w:pPr>
        <w:spacing w:after="150"/>
      </w:pPr>
      <w:r>
        <w:rPr/>
        <w:t xml:space="preserve">第一节 中国银行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工商银行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建设银行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农业银行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招商银行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兴业银行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第十章 2024-2029年中国可持续金融发展前景及趋势分析</w:t>
      </w:r>
    </w:p>
    <w:p>
      <w:pPr>
        <w:spacing w:after="150"/>
      </w:pPr>
      <w:r>
        <w:rPr/>
        <w:t xml:space="preserve">第一节 可持续金融发展前景分析</w:t>
      </w:r>
    </w:p>
    <w:p>
      <w:pPr>
        <w:spacing w:after="150"/>
      </w:pPr>
      <w:r>
        <w:rPr/>
        <w:t xml:space="preserve">一、esg投资机遇分析</w:t>
      </w:r>
    </w:p>
    <w:p>
      <w:pPr>
        <w:spacing w:after="150"/>
      </w:pPr>
      <w:r>
        <w:rPr/>
        <w:t xml:space="preserve">二、绿色金融前景分析</w:t>
      </w:r>
    </w:p>
    <w:p>
      <w:pPr>
        <w:spacing w:after="150"/>
      </w:pPr>
      <w:r>
        <w:rPr/>
        <w:t xml:space="preserve">三、esg发展前景展望</w:t>
      </w:r>
    </w:p>
    <w:p>
      <w:pPr>
        <w:spacing w:after="150"/>
      </w:pPr>
      <w:r>
        <w:rPr/>
        <w:t xml:space="preserve">第二节 可持续金融发展趋势分析</w:t>
      </w:r>
    </w:p>
    <w:p>
      <w:pPr>
        <w:spacing w:after="150"/>
      </w:pPr>
      <w:r>
        <w:rPr/>
        <w:t xml:space="preserve">一、esg投资发展趋势</w:t>
      </w:r>
    </w:p>
    <w:p>
      <w:pPr>
        <w:spacing w:after="150"/>
      </w:pPr>
      <w:r>
        <w:rPr/>
        <w:t xml:space="preserve">二、绿色金融发展趋势</w:t>
      </w:r>
    </w:p>
    <w:p>
      <w:pPr>
        <w:spacing w:after="150"/>
      </w:pPr>
      <w:r>
        <w:rPr/>
        <w:t xml:space="preserve">三、碳金融的发展趋势</w:t>
      </w:r>
    </w:p>
    <w:p>
      <w:pPr>
        <w:spacing w:after="150"/>
      </w:pPr>
      <w:r>
        <w:rPr/>
        <w:t xml:space="preserve">四、可持续金融发展方向</w:t>
      </w:r>
    </w:p>
    <w:p>
      <w:pPr>
        <w:spacing w:after="150"/>
      </w:pPr>
      <w:r>
        <w:rPr>
          <w:b w:val="1"/>
          <w:bCs w:val="1"/>
        </w:rPr>
        <w:t xml:space="preserve">图表目录</w:t>
      </w:r>
    </w:p>
    <w:p>
      <w:pPr>
        <w:spacing w:after="150"/>
      </w:pPr>
      <w:r>
        <w:rPr/>
        <w:t xml:space="preserve">图表：可持续金融行业生命周期</w:t>
      </w:r>
    </w:p>
    <w:p>
      <w:pPr>
        <w:spacing w:after="150"/>
      </w:pPr>
      <w:r>
        <w:rPr/>
        <w:t xml:space="preserve">图表：可持续金融行业产业链结构</w:t>
      </w:r>
    </w:p>
    <w:p>
      <w:pPr>
        <w:spacing w:after="150"/>
      </w:pPr>
      <w:r>
        <w:rPr/>
        <w:t xml:space="preserve">图表：2022年全球可持续金融行业市场规模</w:t>
      </w:r>
    </w:p>
    <w:p>
      <w:pPr>
        <w:spacing w:after="150"/>
      </w:pPr>
      <w:r>
        <w:rPr/>
        <w:t xml:space="preserve">图表：2022年中国可持续金融行业市场规模</w:t>
      </w:r>
    </w:p>
    <w:p>
      <w:pPr>
        <w:spacing w:after="150"/>
      </w:pPr>
      <w:r>
        <w:rPr/>
        <w:t xml:space="preserve">图表：2022年中国可持续金融市场占全球份额比较</w:t>
      </w:r>
    </w:p>
    <w:p>
      <w:pPr>
        <w:spacing w:after="150"/>
      </w:pPr>
      <w:r>
        <w:rPr/>
        <w:t xml:space="preserve">图表：2022年可持续金融行业集中度</w:t>
      </w:r>
    </w:p>
    <w:p>
      <w:pPr>
        <w:spacing w:after="150"/>
      </w:pPr>
      <w:r>
        <w:rPr/>
        <w:t xml:space="preserve">图表：2022年可持续金融市场价格走势</w:t>
      </w:r>
    </w:p>
    <w:p>
      <w:pPr>
        <w:spacing w:after="150"/>
      </w:pPr>
      <w:r>
        <w:rPr/>
        <w:t xml:space="preserve">图表：2022年可持续金融行业重要数据指标比较</w:t>
      </w:r>
    </w:p>
    <w:p>
      <w:pPr>
        <w:spacing w:after="150"/>
      </w:pPr>
      <w:r>
        <w:rPr/>
        <w:t xml:space="preserve">图表：2024-2029年可持续金融行业市场规模预测</w:t>
      </w:r>
    </w:p>
    <w:p>
      <w:pPr>
        <w:spacing w:after="150"/>
      </w:pPr>
      <w:r>
        <w:rPr/>
        <w:t xml:space="preserve">图表：2024-2029年可持续金融行业竞争格局预测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中国可持续金融行业市场发展分析及前景趋势研究报告(2024-2029版)</dc:title>
  <dc:description>中国可持续金融行业市场发展分析及前景趋势研究报告(2024-2029版)</dc:description>
  <dc:subject>中国可持续金融行业市场发展分析及前景趋势研究报告(2024-2029版)</dc:subject>
  <cp:keywords>研究报告</cp:keywords>
  <cp:category>研究报告</cp:category>
  <cp:lastModifiedBy>北京中道泰和信息咨询有限公司</cp:lastModifiedBy>
  <dcterms:created xsi:type="dcterms:W3CDTF">2024-01-28T22:45:11+08:00</dcterms:created>
  <dcterms:modified xsi:type="dcterms:W3CDTF">2024-01-28T22:45:11+08:00</dcterms:modified>
</cp:coreProperties>
</file>

<file path=docProps/custom.xml><?xml version="1.0" encoding="utf-8"?>
<Properties xmlns="http://schemas.openxmlformats.org/officeDocument/2006/custom-properties" xmlns:vt="http://schemas.openxmlformats.org/officeDocument/2006/docPropsVTypes"/>
</file>