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中国车厘子行业市场发展分析及前景趋势与投资研究报告(2024-2029版)</w:t>
      </w:r>
    </w:p>
    <w:p>
      <w:pPr>
        <w:spacing w:after="150"/>
      </w:pPr>
      <w:r>
        <w:rPr>
          <w:b w:val="1"/>
          <w:bCs w:val="1"/>
        </w:rPr>
        <w:t xml:space="preserve">报告简介</w:t>
      </w:r>
    </w:p>
    <w:p>
      <w:pPr>
        <w:spacing w:after="150"/>
      </w:pPr>
      <w:r>
        <w:rPr/>
        <w:t xml:space="preserve">车厘子行业研究报告中的车厘子行业数据分析以权威的国家统计数据为基础，采用宏观和微观相结合的分析方式，利用科学的统计分析方法，在描述行业概貌的同时，对车厘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厘子行业研究单位等公布和提供的大量资料。报告对我国车厘子行业的供需状况、发展现状、子行业发展变化等进行了分析，重点分析了国内外车厘子行业的发展现状、如何面对行业的发展挑战、行业的发展建议、行业竞争力，以及行业的投资分析和趋势预测等等。报告还综合了车厘子行业的整体发展动态，对行业在产品方面提供了参考建议和具体解决办法。报告对于车厘子产品生产企业、经销商、行业管理部门以及拟进入该行业的投资者具有重要的参考价值，对于研究我国车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车厘子产品概述</w:t>
      </w:r>
    </w:p>
    <w:p>
      <w:pPr>
        <w:spacing w:after="150"/>
      </w:pPr>
      <w:r>
        <w:rPr/>
        <w:t xml:space="preserve">第一节 产品定义</w:t>
      </w:r>
    </w:p>
    <w:p>
      <w:pPr>
        <w:spacing w:after="150"/>
      </w:pPr>
      <w:r>
        <w:rPr/>
        <w:t xml:space="preserve">第二节 产品用途</w:t>
      </w:r>
    </w:p>
    <w:p>
      <w:pPr>
        <w:spacing w:after="150"/>
      </w:pPr>
      <w:r>
        <w:rPr/>
        <w:t xml:space="preserve">第三节 车厘子市场特点分析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第四节 行业发展周期特征分析</w:t>
      </w:r>
    </w:p>
    <w:p>
      <w:pPr>
        <w:spacing w:after="150"/>
      </w:pPr>
      <w:r>
        <w:rPr>
          <w:b w:val="1"/>
          <w:bCs w:val="1"/>
        </w:rPr>
        <w:t xml:space="preserve">第二章 车厘子国外市场</w:t>
      </w:r>
    </w:p>
    <w:p>
      <w:pPr>
        <w:spacing w:after="150"/>
      </w:pPr>
      <w:r>
        <w:rPr/>
        <w:t xml:space="preserve">第一节 亚洲地区主要国家市场概况</w:t>
      </w:r>
    </w:p>
    <w:p>
      <w:pPr>
        <w:spacing w:after="150"/>
      </w:pPr>
      <w:r>
        <w:rPr/>
        <w:t xml:space="preserve">第二节 欧洲地区主要国家市场概况</w:t>
      </w:r>
    </w:p>
    <w:p>
      <w:pPr>
        <w:spacing w:after="150"/>
      </w:pPr>
      <w:r>
        <w:rPr/>
        <w:t xml:space="preserve">第三节 美洲地区主要国家市场概况</w:t>
      </w:r>
    </w:p>
    <w:p>
      <w:pPr>
        <w:spacing w:after="150"/>
      </w:pPr>
      <w:r>
        <w:rPr/>
        <w:t xml:space="preserve">第四节 其它国家</w:t>
      </w:r>
    </w:p>
    <w:p>
      <w:pPr>
        <w:spacing w:after="150"/>
      </w:pPr>
      <w:r>
        <w:rPr>
          <w:b w:val="1"/>
          <w:bCs w:val="1"/>
        </w:rPr>
        <w:t xml:space="preserve">第三章 中国车厘子行业发展概况分析</w:t>
      </w:r>
    </w:p>
    <w:p>
      <w:pPr>
        <w:spacing w:after="150"/>
      </w:pPr>
      <w:r>
        <w:rPr/>
        <w:t xml:space="preserve">第一节 中国车厘子行业发展总体概况</w:t>
      </w:r>
    </w:p>
    <w:p>
      <w:pPr>
        <w:spacing w:after="150"/>
      </w:pPr>
      <w:r>
        <w:rPr/>
        <w:t xml:space="preserve">第二节 中国车厘子产业发展成就</w:t>
      </w:r>
    </w:p>
    <w:p>
      <w:pPr>
        <w:spacing w:after="150"/>
      </w:pPr>
      <w:r>
        <w:rPr/>
        <w:t xml:space="preserve">第三节 中国车厘子行业发展前景简析</w:t>
      </w:r>
    </w:p>
    <w:p>
      <w:pPr>
        <w:spacing w:after="150"/>
      </w:pPr>
      <w:r>
        <w:rPr>
          <w:b w:val="1"/>
          <w:bCs w:val="1"/>
        </w:rPr>
        <w:t xml:space="preserve">第四章 中国车厘子市场分析</w:t>
      </w:r>
    </w:p>
    <w:p>
      <w:pPr>
        <w:spacing w:after="150"/>
      </w:pPr>
      <w:r>
        <w:rPr/>
        <w:t xml:space="preserve">第一节 车厘子市场现状分析及预测</w:t>
      </w:r>
    </w:p>
    <w:p>
      <w:pPr>
        <w:spacing w:after="150"/>
      </w:pPr>
      <w:r>
        <w:rPr/>
        <w:t xml:space="preserve">一、2021-2022年中国车厘子市场规模分析</w:t>
      </w:r>
    </w:p>
    <w:p>
      <w:pPr>
        <w:spacing w:after="150"/>
      </w:pPr>
      <w:r>
        <w:rPr/>
        <w:t xml:space="preserve">二、2024-2029年中国车厘子市场规模预测</w:t>
      </w:r>
    </w:p>
    <w:p>
      <w:pPr>
        <w:spacing w:after="150"/>
      </w:pPr>
      <w:r>
        <w:rPr/>
        <w:t xml:space="preserve">第二节 车厘子产品产能分析及预测</w:t>
      </w:r>
    </w:p>
    <w:p>
      <w:pPr>
        <w:spacing w:after="150"/>
      </w:pPr>
      <w:r>
        <w:rPr/>
        <w:t xml:space="preserve">一、2021-2022年中国车厘子产能分析</w:t>
      </w:r>
    </w:p>
    <w:p>
      <w:pPr>
        <w:spacing w:after="150"/>
      </w:pPr>
      <w:r>
        <w:rPr/>
        <w:t xml:space="preserve">二、2024-2029年中国车厘子产能预测</w:t>
      </w:r>
    </w:p>
    <w:p>
      <w:pPr>
        <w:spacing w:after="150"/>
      </w:pPr>
      <w:r>
        <w:rPr/>
        <w:t xml:space="preserve">第三节 车厘子产品产量分析及预测</w:t>
      </w:r>
    </w:p>
    <w:p>
      <w:pPr>
        <w:spacing w:after="150"/>
      </w:pPr>
      <w:r>
        <w:rPr/>
        <w:t xml:space="preserve">一、2021-2022年中国车厘子产量分析</w:t>
      </w:r>
    </w:p>
    <w:p>
      <w:pPr>
        <w:spacing w:after="150"/>
      </w:pPr>
      <w:r>
        <w:rPr/>
        <w:t xml:space="preserve">二、2024-2029年中国车厘子产量预测</w:t>
      </w:r>
    </w:p>
    <w:p>
      <w:pPr>
        <w:spacing w:after="150"/>
      </w:pPr>
      <w:r>
        <w:rPr/>
        <w:t xml:space="preserve">第四节 车厘子市场需求分析及预测</w:t>
      </w:r>
    </w:p>
    <w:p>
      <w:pPr>
        <w:spacing w:after="150"/>
      </w:pPr>
      <w:r>
        <w:rPr/>
        <w:t xml:space="preserve">一、2021-2022年中国车厘子市场需求分析</w:t>
      </w:r>
    </w:p>
    <w:p>
      <w:pPr>
        <w:spacing w:after="150"/>
      </w:pPr>
      <w:r>
        <w:rPr/>
        <w:t xml:space="preserve">二、2024-2029年中国车厘子市场需求预测</w:t>
      </w:r>
    </w:p>
    <w:p>
      <w:pPr>
        <w:spacing w:after="150"/>
      </w:pPr>
      <w:r>
        <w:rPr>
          <w:b w:val="1"/>
          <w:bCs w:val="1"/>
        </w:rPr>
        <w:t xml:space="preserve">第五章 2022年车厘子产业相关行业发展概况</w:t>
      </w:r>
    </w:p>
    <w:p>
      <w:pPr>
        <w:spacing w:after="150"/>
      </w:pPr>
      <w:r>
        <w:rPr/>
        <w:t xml:space="preserve">第一节 上游行业市场发展分析</w:t>
      </w:r>
    </w:p>
    <w:p>
      <w:pPr>
        <w:spacing w:after="150"/>
      </w:pPr>
      <w:r>
        <w:rPr/>
        <w:t xml:space="preserve">第二节 下游行业市场发展分析</w:t>
      </w:r>
    </w:p>
    <w:p>
      <w:pPr>
        <w:spacing w:after="150"/>
      </w:pPr>
      <w:r>
        <w:rPr>
          <w:b w:val="1"/>
          <w:bCs w:val="1"/>
        </w:rPr>
        <w:t xml:space="preserve">第六章 2021-2022年中国车厘子行业发展概况</w:t>
      </w:r>
    </w:p>
    <w:p>
      <w:pPr>
        <w:spacing w:after="150"/>
      </w:pPr>
      <w:r>
        <w:rPr/>
        <w:t xml:space="preserve">第一节 2021-2022年中国车厘子行业发展态势分析</w:t>
      </w:r>
    </w:p>
    <w:p>
      <w:pPr>
        <w:spacing w:after="150"/>
      </w:pPr>
      <w:r>
        <w:rPr/>
        <w:t xml:space="preserve">第二节 2021-2022年中国车厘子行业发展特点分析</w:t>
      </w:r>
    </w:p>
    <w:p>
      <w:pPr>
        <w:spacing w:after="150"/>
      </w:pPr>
      <w:r>
        <w:rPr/>
        <w:t xml:space="preserve">第三节 2021-2022年中国车厘子行业市场供需分析</w:t>
      </w:r>
    </w:p>
    <w:p>
      <w:pPr>
        <w:spacing w:after="150"/>
      </w:pPr>
      <w:r>
        <w:rPr/>
        <w:t xml:space="preserve">第四节 2021-2022年中国车厘子行业价格分析</w:t>
      </w:r>
    </w:p>
    <w:p>
      <w:pPr>
        <w:spacing w:after="150"/>
      </w:pPr>
      <w:r>
        <w:rPr>
          <w:b w:val="1"/>
          <w:bCs w:val="1"/>
        </w:rPr>
        <w:t xml:space="preserve">第七章 2021-2022年中国车厘子行业整体运行状况</w:t>
      </w:r>
    </w:p>
    <w:p>
      <w:pPr>
        <w:spacing w:after="150"/>
      </w:pPr>
      <w:r>
        <w:rPr/>
        <w:t xml:space="preserve">第一节 2021-2022年车厘子行业产销分析</w:t>
      </w:r>
    </w:p>
    <w:p>
      <w:pPr>
        <w:spacing w:after="150"/>
      </w:pPr>
      <w:r>
        <w:rPr/>
        <w:t xml:space="preserve">第二节 2021-2022年车厘子行业盈利能力分析</w:t>
      </w:r>
    </w:p>
    <w:p>
      <w:pPr>
        <w:spacing w:after="150"/>
      </w:pPr>
      <w:r>
        <w:rPr/>
        <w:t xml:space="preserve">第三节 2021-2022年车厘子行业偿债能力分析</w:t>
      </w:r>
    </w:p>
    <w:p>
      <w:pPr>
        <w:spacing w:after="150"/>
      </w:pPr>
      <w:r>
        <w:rPr/>
        <w:t xml:space="preserve">第四节 2021-2022年车厘子行业营运能力分析</w:t>
      </w:r>
    </w:p>
    <w:p>
      <w:pPr>
        <w:spacing w:after="150"/>
      </w:pPr>
      <w:r>
        <w:rPr>
          <w:b w:val="1"/>
          <w:bCs w:val="1"/>
        </w:rPr>
        <w:t xml:space="preserve">第八章 2021-2022年中国车厘子产业政策环境分析</w:t>
      </w:r>
    </w:p>
    <w:p>
      <w:pPr>
        <w:spacing w:after="150"/>
      </w:pPr>
      <w:r>
        <w:rPr/>
        <w:t xml:space="preserve">第一节 国际车厘子行业相关政策法规</w:t>
      </w:r>
    </w:p>
    <w:p>
      <w:pPr>
        <w:spacing w:after="150"/>
      </w:pPr>
      <w:r>
        <w:rPr/>
        <w:t xml:space="preserve">第二节 国际车厘子行业相关政策解读</w:t>
      </w:r>
    </w:p>
    <w:p>
      <w:pPr>
        <w:spacing w:after="150"/>
      </w:pPr>
      <w:r>
        <w:rPr/>
        <w:t xml:space="preserve">第三节 中国车厘子行业相关政策法规</w:t>
      </w:r>
    </w:p>
    <w:p>
      <w:pPr>
        <w:spacing w:after="150"/>
      </w:pPr>
      <w:r>
        <w:rPr/>
        <w:t xml:space="preserve">第四节 中国车厘子行业相关政策解读</w:t>
      </w:r>
    </w:p>
    <w:p>
      <w:pPr>
        <w:spacing w:after="150"/>
      </w:pPr>
      <w:r>
        <w:rPr>
          <w:b w:val="1"/>
          <w:bCs w:val="1"/>
        </w:rPr>
        <w:t xml:space="preserve">第九章 2021-2022年中国车厘子出口数据监测</w:t>
      </w:r>
    </w:p>
    <w:p>
      <w:pPr>
        <w:spacing w:after="150"/>
      </w:pPr>
      <w:r>
        <w:rPr/>
        <w:t xml:space="preserve">第一节 车厘子历史出口总体分析</w:t>
      </w:r>
    </w:p>
    <w:p>
      <w:pPr>
        <w:spacing w:after="150"/>
      </w:pPr>
      <w:r>
        <w:rPr/>
        <w:t xml:space="preserve">一、车厘子出口总量历史汇总</w:t>
      </w:r>
    </w:p>
    <w:p>
      <w:pPr>
        <w:spacing w:after="150"/>
      </w:pPr>
      <w:r>
        <w:rPr/>
        <w:t xml:space="preserve">二、车厘子出口价格历史汇总</w:t>
      </w:r>
    </w:p>
    <w:p>
      <w:pPr>
        <w:spacing w:after="150"/>
      </w:pPr>
      <w:r>
        <w:rPr/>
        <w:t xml:space="preserve">第二节 车厘子出口量预测</w:t>
      </w:r>
    </w:p>
    <w:p>
      <w:pPr>
        <w:spacing w:after="150"/>
      </w:pPr>
      <w:r>
        <w:rPr/>
        <w:t xml:space="preserve">一、车厘子出口总量预测</w:t>
      </w:r>
    </w:p>
    <w:p>
      <w:pPr>
        <w:spacing w:after="150"/>
      </w:pPr>
      <w:r>
        <w:rPr/>
        <w:t xml:space="preserve">二、车厘子出口金额预测</w:t>
      </w:r>
    </w:p>
    <w:p>
      <w:pPr>
        <w:spacing w:after="150"/>
      </w:pPr>
      <w:r>
        <w:rPr/>
        <w:t xml:space="preserve">第三节 车厘子出口价格预测</w:t>
      </w:r>
    </w:p>
    <w:p>
      <w:pPr>
        <w:spacing w:after="150"/>
      </w:pPr>
      <w:r>
        <w:rPr>
          <w:b w:val="1"/>
          <w:bCs w:val="1"/>
        </w:rPr>
        <w:t xml:space="preserve">第十章 2021-2022年中国车厘子产业行业重点区域运行分析</w:t>
      </w:r>
    </w:p>
    <w:p>
      <w:pPr>
        <w:spacing w:after="150"/>
      </w:pPr>
      <w:r>
        <w:rPr/>
        <w:t xml:space="preserve">第一节 2021-2022年华东地区车厘子产业行业运行情况</w:t>
      </w:r>
    </w:p>
    <w:p>
      <w:pPr>
        <w:spacing w:after="150"/>
      </w:pPr>
      <w:r>
        <w:rPr/>
        <w:t xml:space="preserve">第二节 2021-2022年华南地区车厘子产业行业运行情况</w:t>
      </w:r>
    </w:p>
    <w:p>
      <w:pPr>
        <w:spacing w:after="150"/>
      </w:pPr>
      <w:r>
        <w:rPr/>
        <w:t xml:space="preserve">第三节 2021-2022年华中地区车厘子产业行业运行情况</w:t>
      </w:r>
    </w:p>
    <w:p>
      <w:pPr>
        <w:spacing w:after="150"/>
      </w:pPr>
      <w:r>
        <w:rPr/>
        <w:t xml:space="preserve">第四节 2021-2022年华北地区车厘子产业行业运行情况</w:t>
      </w:r>
    </w:p>
    <w:p>
      <w:pPr>
        <w:spacing w:after="150"/>
      </w:pPr>
      <w:r>
        <w:rPr/>
        <w:t xml:space="preserve">第五节 2021-2022年西北地区车厘子产业行业运行情况</w:t>
      </w:r>
    </w:p>
    <w:p>
      <w:pPr>
        <w:spacing w:after="150"/>
      </w:pPr>
      <w:r>
        <w:rPr/>
        <w:t xml:space="preserve">第六节 2021-2022年西南地区车厘子产业行业运行情况</w:t>
      </w:r>
    </w:p>
    <w:p>
      <w:pPr>
        <w:spacing w:after="150"/>
      </w:pPr>
      <w:r>
        <w:rPr/>
        <w:t xml:space="preserve">第七节 2021-2022年东北地区车厘子产业行业运行情况</w:t>
      </w:r>
    </w:p>
    <w:p>
      <w:pPr>
        <w:spacing w:after="150"/>
      </w:pPr>
      <w:r>
        <w:rPr/>
        <w:t xml:space="preserve">第八节 主要省市集中度及竞争力分析</w:t>
      </w:r>
    </w:p>
    <w:p>
      <w:pPr>
        <w:spacing w:after="150"/>
      </w:pPr>
      <w:r>
        <w:rPr>
          <w:b w:val="1"/>
          <w:bCs w:val="1"/>
        </w:rPr>
        <w:t xml:space="preserve">第十一章 2021-2022年中国车厘子行业市场竞争格局分析</w:t>
      </w:r>
    </w:p>
    <w:p>
      <w:pPr>
        <w:spacing w:after="150"/>
      </w:pPr>
      <w:r>
        <w:rPr/>
        <w:t xml:space="preserve">第一节 车厘子行业主要竞争因素分析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车厘子企业国际竞争力比较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车厘子行业竞争格局分析</w:t>
      </w:r>
    </w:p>
    <w:p>
      <w:pPr>
        <w:spacing w:after="150"/>
      </w:pPr>
      <w:r>
        <w:rPr/>
        <w:t xml:space="preserve">一、车厘子行业集中度分析</w:t>
      </w:r>
    </w:p>
    <w:p>
      <w:pPr>
        <w:spacing w:after="150"/>
      </w:pPr>
      <w:r>
        <w:rPr/>
        <w:t xml:space="preserve">二、车厘子行业竞争程度分析</w:t>
      </w:r>
    </w:p>
    <w:p>
      <w:pPr>
        <w:spacing w:after="150"/>
      </w:pPr>
      <w:r>
        <w:rPr/>
        <w:t xml:space="preserve">第四节 车厘子行业竞争策略分析</w:t>
      </w:r>
    </w:p>
    <w:p>
      <w:pPr>
        <w:spacing w:after="150"/>
      </w:pPr>
      <w:r>
        <w:rPr/>
        <w:t xml:space="preserve">一、通胀紧缩对行业竞争格局的影响</w:t>
      </w:r>
    </w:p>
    <w:p>
      <w:pPr>
        <w:spacing w:after="150"/>
      </w:pPr>
      <w:r>
        <w:rPr/>
        <w:t xml:space="preserve">二、2021-2022年车厘子行业竞争策略分析</w:t>
      </w:r>
    </w:p>
    <w:p>
      <w:pPr>
        <w:spacing w:after="150"/>
      </w:pPr>
      <w:r>
        <w:rPr/>
        <w:t xml:space="preserve">三、2024-2029年车厘子行业竞争格局展望</w:t>
      </w:r>
    </w:p>
    <w:p>
      <w:pPr>
        <w:spacing w:after="150"/>
      </w:pPr>
      <w:r>
        <w:rPr>
          <w:b w:val="1"/>
          <w:bCs w:val="1"/>
        </w:rPr>
        <w:t xml:space="preserve">第十二章 车厘子国内主要企业经营策略分析</w:t>
      </w:r>
    </w:p>
    <w:p>
      <w:pPr>
        <w:spacing w:after="150"/>
      </w:pPr>
      <w:r>
        <w:rPr/>
        <w:t xml:space="preserve">第一节 企业一</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企业二</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企业三</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企业四</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企业五</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第十三章 2024-2029年车厘子行业前景展望与趋势预测</w:t>
      </w:r>
    </w:p>
    <w:p>
      <w:pPr>
        <w:spacing w:after="150"/>
      </w:pPr>
      <w:r>
        <w:rPr/>
        <w:t xml:space="preserve">第一节 车厘子行业投资价值分析</w:t>
      </w:r>
    </w:p>
    <w:p>
      <w:pPr>
        <w:spacing w:after="150"/>
      </w:pPr>
      <w:r>
        <w:rPr/>
        <w:t xml:space="preserve">一、2024-2029年国内车厘子行业盈利能力分析</w:t>
      </w:r>
    </w:p>
    <w:p>
      <w:pPr>
        <w:spacing w:after="150"/>
      </w:pPr>
      <w:r>
        <w:rPr/>
        <w:t xml:space="preserve">二、2024-2029年国内车厘子行业偿债能力分析</w:t>
      </w:r>
    </w:p>
    <w:p>
      <w:pPr>
        <w:spacing w:after="150"/>
      </w:pPr>
      <w:r>
        <w:rPr/>
        <w:t xml:space="preserve">三、2024-2029年国内车厘子产品投资收益率分析预测</w:t>
      </w:r>
    </w:p>
    <w:p>
      <w:pPr>
        <w:spacing w:after="150"/>
      </w:pPr>
      <w:r>
        <w:rPr/>
        <w:t xml:space="preserve">四、2024-2029年国内车厘子行业运营效率分析</w:t>
      </w:r>
    </w:p>
    <w:p>
      <w:pPr>
        <w:spacing w:after="150"/>
      </w:pPr>
      <w:r>
        <w:rPr/>
        <w:t xml:space="preserve">第二节 2024-2029年国内车厘子行业投资机会分析</w:t>
      </w:r>
    </w:p>
    <w:p>
      <w:pPr>
        <w:spacing w:after="150"/>
      </w:pPr>
      <w:r>
        <w:rPr/>
        <w:t xml:space="preserve">一、国内强劲的经济增长对车厘子行业的支撑因素分析</w:t>
      </w:r>
    </w:p>
    <w:p>
      <w:pPr>
        <w:spacing w:after="150"/>
      </w:pPr>
      <w:r>
        <w:rPr/>
        <w:t xml:space="preserve">二、下游行业的需求对车厘子行业的推动因素分析</w:t>
      </w:r>
    </w:p>
    <w:p>
      <w:pPr>
        <w:spacing w:after="150"/>
      </w:pPr>
      <w:r>
        <w:rPr/>
        <w:t xml:space="preserve">三、车厘子产品相关产业的发展对车厘子行业的带动因素分析</w:t>
      </w:r>
    </w:p>
    <w:p>
      <w:pPr>
        <w:spacing w:after="150"/>
      </w:pPr>
      <w:r>
        <w:rPr/>
        <w:t xml:space="preserve">第三节 2024-2029年国内车厘子行业投资热点及未来投资方向分析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2024-2029年国内车厘子行业未来市场发展前景预测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第十四章 2024-2029年车厘子行业投资战略研究</w:t>
      </w:r>
    </w:p>
    <w:p>
      <w:pPr>
        <w:spacing w:after="150"/>
      </w:pPr>
      <w:r>
        <w:rPr/>
        <w:t xml:space="preserve">第一节 2024-2029年中国车厘子行业发展的关键要素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2024-2029年中国车厘子投资机会分析</w:t>
      </w:r>
    </w:p>
    <w:p>
      <w:pPr>
        <w:spacing w:after="150"/>
      </w:pPr>
      <w:r>
        <w:rPr/>
        <w:t xml:space="preserve">一、车厘子行业投资前景</w:t>
      </w:r>
    </w:p>
    <w:p>
      <w:pPr>
        <w:spacing w:after="150"/>
      </w:pPr>
      <w:r>
        <w:rPr/>
        <w:t xml:space="preserve">二、车厘子行业投资热点</w:t>
      </w:r>
    </w:p>
    <w:p>
      <w:pPr>
        <w:spacing w:after="150"/>
      </w:pPr>
      <w:r>
        <w:rPr/>
        <w:t xml:space="preserve">三、车厘子行业投资吸引力分析</w:t>
      </w:r>
    </w:p>
    <w:p>
      <w:pPr>
        <w:spacing w:after="150"/>
      </w:pPr>
      <w:r>
        <w:rPr/>
        <w:t xml:space="preserve">第三节 2024-2029年中国车厘子投资风险分析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项目投资建议</w:t>
      </w:r>
    </w:p>
    <w:p>
      <w:pPr>
        <w:spacing w:after="150"/>
      </w:pPr>
      <w:r>
        <w:rPr>
          <w:b w:val="1"/>
          <w:bCs w:val="1"/>
        </w:rPr>
        <w:t xml:space="preserve">图表目录</w:t>
      </w:r>
    </w:p>
    <w:p>
      <w:pPr>
        <w:spacing w:after="150"/>
      </w:pPr>
      <w:r>
        <w:rPr/>
        <w:t xml:space="preserve">图表：2021-2022年国外车厘子产能分析</w:t>
      </w:r>
    </w:p>
    <w:p>
      <w:pPr>
        <w:spacing w:after="150"/>
      </w:pPr>
      <w:r>
        <w:rPr/>
        <w:t xml:space="preserve">图表：2024-2029年国外车厘子产能预测</w:t>
      </w:r>
    </w:p>
    <w:p>
      <w:pPr>
        <w:spacing w:after="150"/>
      </w:pPr>
      <w:r>
        <w:rPr/>
        <w:t xml:space="preserve">图表：2021-2022年国外车厘子产量分析</w:t>
      </w:r>
    </w:p>
    <w:p>
      <w:pPr>
        <w:spacing w:after="150"/>
      </w:pPr>
      <w:r>
        <w:rPr/>
        <w:t xml:space="preserve">图表：2024-2029年国外车厘子产量预测</w:t>
      </w:r>
    </w:p>
    <w:p>
      <w:pPr>
        <w:spacing w:after="150"/>
      </w:pPr>
      <w:r>
        <w:rPr/>
        <w:t xml:space="preserve">图表：2021-2022年国外车厘子市场需求分析</w:t>
      </w:r>
    </w:p>
    <w:p>
      <w:pPr>
        <w:spacing w:after="150"/>
      </w:pPr>
      <w:r>
        <w:rPr/>
        <w:t xml:space="preserve">图表：2024-2029年国外车厘子市场需求预测</w:t>
      </w:r>
    </w:p>
    <w:p>
      <w:pPr>
        <w:spacing w:after="150"/>
      </w:pPr>
      <w:r>
        <w:rPr/>
        <w:t xml:space="preserve">图表：2021-2022年中国车厘子产能分析</w:t>
      </w:r>
    </w:p>
    <w:p>
      <w:pPr>
        <w:spacing w:after="150"/>
      </w:pPr>
      <w:r>
        <w:rPr/>
        <w:t xml:space="preserve">图表：2024-2029年中国车厘子产能预测</w:t>
      </w:r>
    </w:p>
    <w:p>
      <w:pPr>
        <w:spacing w:after="150"/>
      </w:pPr>
      <w:r>
        <w:rPr/>
        <w:t xml:space="preserve">图表：2021-2022年中国车厘子产量分析</w:t>
      </w:r>
    </w:p>
    <w:p>
      <w:pPr>
        <w:spacing w:after="150"/>
      </w:pPr>
      <w:r>
        <w:rPr/>
        <w:t xml:space="preserve">图表：2024-2029年中国车厘子产量预测</w:t>
      </w:r>
    </w:p>
    <w:p>
      <w:pPr>
        <w:spacing w:after="150"/>
      </w:pPr>
      <w:r>
        <w:rPr/>
        <w:t xml:space="preserve">图表：2021-2022年中国车厘子市场需求分析</w:t>
      </w:r>
    </w:p>
    <w:p>
      <w:pPr>
        <w:spacing w:after="150"/>
      </w:pPr>
      <w:r>
        <w:rPr/>
        <w:t xml:space="preserve">图表：2024-2029年中国车厘子市场需求预测</w:t>
      </w:r>
    </w:p>
    <w:p>
      <w:pPr>
        <w:spacing w:after="150"/>
      </w:pPr>
      <w:r>
        <w:rPr/>
        <w:t xml:space="preserve">图表：2011-2022年中国车厘子进口数据分析</w:t>
      </w:r>
    </w:p>
    <w:p>
      <w:pPr>
        <w:spacing w:after="150"/>
      </w:pPr>
      <w:r>
        <w:rPr/>
        <w:t xml:space="preserve">图表：2011-2022年进口量分析</w:t>
      </w:r>
    </w:p>
    <w:p>
      <w:pPr>
        <w:spacing w:after="150"/>
      </w:pPr>
      <w:r>
        <w:rPr/>
        <w:t xml:space="preserve">图表：2011-2022年进口额分析</w:t>
      </w:r>
    </w:p>
    <w:p>
      <w:pPr>
        <w:spacing w:after="150"/>
      </w:pPr>
      <w:r>
        <w:rPr/>
        <w:t xml:space="preserve">图表：2011-2022年到岸价分析</w:t>
      </w:r>
    </w:p>
    <w:p>
      <w:pPr>
        <w:spacing w:after="150"/>
      </w:pPr>
      <w:r>
        <w:rPr/>
        <w:t xml:space="preserve">图表：2011-2022年中国车厘子出口数据分析</w:t>
      </w:r>
    </w:p>
    <w:p>
      <w:pPr>
        <w:spacing w:after="150"/>
      </w:pPr>
      <w:r>
        <w:rPr/>
        <w:t xml:space="preserve">图表：2011-2022年出口量分析</w:t>
      </w:r>
    </w:p>
    <w:p>
      <w:pPr>
        <w:spacing w:after="150"/>
      </w:pPr>
      <w:r>
        <w:rPr/>
        <w:t xml:space="preserve">图表：2011-2022年出口额分析</w:t>
      </w:r>
    </w:p>
    <w:p>
      <w:pPr>
        <w:spacing w:after="150"/>
      </w:pPr>
      <w:r>
        <w:rPr/>
        <w:t xml:space="preserve">图表：2021-2022年到岸价分析</w:t>
      </w:r>
    </w:p>
    <w:p>
      <w:pPr>
        <w:spacing w:after="150"/>
      </w:pPr>
      <w:r>
        <w:rPr/>
        <w:t xml:space="preserve">图表：2024-2029年国内车厘子行业盈利能力分析</w:t>
      </w:r>
    </w:p>
    <w:p>
      <w:pPr>
        <w:spacing w:after="150"/>
      </w:pPr>
      <w:r>
        <w:rPr/>
        <w:t xml:space="preserve">图表：2024-2029年国内车厘子行业偿债能力分析</w:t>
      </w:r>
    </w:p>
    <w:p>
      <w:pPr>
        <w:spacing w:after="150"/>
      </w:pPr>
      <w:r>
        <w:rPr/>
        <w:t xml:space="preserve">图表：2024-2029年国内车厘子产品投资收益率分析预测</w:t>
      </w:r>
    </w:p>
    <w:p>
      <w:pPr>
        <w:spacing w:after="150"/>
      </w:pPr>
      <w:r>
        <w:rPr/>
        <w:t xml:space="preserve">图表：2024-2029年国内车厘子行业运营效率分析</w:t>
      </w:r>
    </w:p>
    <w:p>
      <w:pPr>
        <w:spacing w:after="150"/>
      </w:pPr>
      <w:r>
        <w:rPr/>
        <w:t xml:space="preserve">图表：2024-2029年国内车厘子市场规模预测分析</w:t>
      </w:r>
    </w:p>
    <w:p>
      <w:pPr>
        <w:spacing w:after="150"/>
      </w:pPr>
      <w:r>
        <w:rPr/>
        <w:t xml:space="preserve">图表：2024-2029年国内车厘子市场结构预测分析</w:t>
      </w:r>
    </w:p>
    <w:p>
      <w:pPr>
        <w:spacing w:after="150"/>
      </w:pPr>
      <w:r>
        <w:rPr/>
        <w:t xml:space="preserve">图表：2024-2029年国内车厘子市场供需情况预测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中国车厘子行业市场发展分析及前景趋势与投资研究报告(2024-2029版)</dc:title>
  <dc:description>中国车厘子行业市场发展分析及前景趋势与投资研究报告(2024-2029版)</dc:description>
  <dc:subject>中国车厘子行业市场发展分析及前景趋势与投资研究报告(2024-2029版)</dc:subject>
  <cp:keywords>研究报告</cp:keywords>
  <cp:category>研究报告</cp:category>
  <cp:lastModifiedBy>北京中道泰和信息咨询有限公司</cp:lastModifiedBy>
  <dcterms:created xsi:type="dcterms:W3CDTF">2024-01-28T22:19:45+08:00</dcterms:created>
  <dcterms:modified xsi:type="dcterms:W3CDTF">2024-01-28T22:19:45+08:00</dcterms:modified>
</cp:coreProperties>
</file>

<file path=docProps/custom.xml><?xml version="1.0" encoding="utf-8"?>
<Properties xmlns="http://schemas.openxmlformats.org/officeDocument/2006/custom-properties" xmlns:vt="http://schemas.openxmlformats.org/officeDocument/2006/docPropsVTypes"/>
</file>