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全球及中国超细银粉市场洞察报告(2018-2028版)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超细银粉行业的发展。</w:t>
      </w:r>
    </w:p>
    <w:p>
      <w:pPr>
        <w:spacing w:after="150"/>
      </w:pPr>
      <w:r>
        <w:rPr/>
        <w:t xml:space="preserve">本报告《全球及中国超细银粉市场洞察报告》，旨在通过系统性研究，梳理国内外超细银粉行业发展现状与趋势，估算超细银粉行业市场总体规模及主要国家市场占比，解析超细银粉行业各细分赛道发展潜力，研判超细银粉下游市场需求，分析超细银粉行业竞争格局，从而协助解决超细银粉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全球超细银粉主要生产商：</w:t>
      </w:r>
    </w:p>
    <w:p>
      <w:pPr>
        <w:spacing w:after="150"/>
      </w:pPr>
      <w:r>
        <w:rPr/>
        <w:t xml:space="preserve">Ames Goldsmith</w:t>
      </w:r>
    </w:p>
    <w:p>
      <w:pPr>
        <w:spacing w:after="150"/>
      </w:pPr>
      <w:r>
        <w:rPr/>
        <w:t xml:space="preserve">DOWA Hightech</w:t>
      </w:r>
    </w:p>
    <w:p>
      <w:pPr>
        <w:spacing w:after="150"/>
      </w:pPr>
      <w:r>
        <w:rPr/>
        <w:t xml:space="preserve">Metalor</w:t>
      </w:r>
    </w:p>
    <w:p>
      <w:pPr>
        <w:spacing w:after="150"/>
      </w:pPr>
      <w:r>
        <w:rPr/>
        <w:t xml:space="preserve">DuPont</w:t>
      </w:r>
    </w:p>
    <w:p>
      <w:pPr>
        <w:spacing w:after="150"/>
      </w:pPr>
      <w:r>
        <w:rPr/>
        <w:t xml:space="preserve">Johnson Matthey</w:t>
      </w:r>
    </w:p>
    <w:p>
      <w:pPr>
        <w:spacing w:after="150"/>
      </w:pPr>
      <w:r>
        <w:rPr/>
        <w:t xml:space="preserve">Mitsui Kinzoku</w:t>
      </w:r>
    </w:p>
    <w:p>
      <w:pPr>
        <w:spacing w:after="150"/>
      </w:pPr>
      <w:r>
        <w:rPr/>
        <w:t xml:space="preserve">Technic</w:t>
      </w:r>
    </w:p>
    <w:p>
      <w:pPr>
        <w:spacing w:after="150"/>
      </w:pPr>
      <w:r>
        <w:rPr/>
        <w:t xml:space="preserve">Fukuda</w:t>
      </w:r>
    </w:p>
    <w:p>
      <w:pPr>
        <w:spacing w:after="150"/>
      </w:pPr>
      <w:r>
        <w:rPr/>
        <w:t xml:space="preserve">Shoei Chemical</w:t>
      </w:r>
    </w:p>
    <w:p>
      <w:pPr>
        <w:spacing w:after="150"/>
      </w:pPr>
      <w:r>
        <w:rPr/>
        <w:t xml:space="preserve">AG PRO Technology</w:t>
      </w:r>
    </w:p>
    <w:p>
      <w:pPr>
        <w:spacing w:after="150"/>
      </w:pPr>
      <w:r>
        <w:rPr/>
        <w:t xml:space="preserve">MEPCO</w:t>
      </w:r>
    </w:p>
    <w:p>
      <w:pPr>
        <w:spacing w:after="150"/>
      </w:pPr>
      <w:r>
        <w:rPr/>
        <w:t xml:space="preserve">Cermet</w:t>
      </w:r>
    </w:p>
    <w:p>
      <w:pPr>
        <w:spacing w:after="150"/>
      </w:pPr>
      <w:r>
        <w:rPr/>
        <w:t xml:space="preserve">Yamamoto Precious Metal</w:t>
      </w:r>
    </w:p>
    <w:p>
      <w:pPr>
        <w:spacing w:after="150"/>
      </w:pPr>
      <w:r>
        <w:rPr/>
        <w:t xml:space="preserve">TANAKA</w:t>
      </w:r>
    </w:p>
    <w:p>
      <w:pPr>
        <w:spacing w:after="150"/>
      </w:pPr>
      <w:r>
        <w:rPr/>
        <w:t xml:space="preserve">Shin Nihon Kakin</w:t>
      </w:r>
    </w:p>
    <w:p>
      <w:pPr>
        <w:spacing w:after="150"/>
      </w:pPr>
      <w:r>
        <w:rPr/>
        <w:t xml:space="preserve">Tokuriki Honten</w:t>
      </w:r>
    </w:p>
    <w:p>
      <w:pPr>
        <w:spacing w:after="150"/>
      </w:pPr>
      <w:r>
        <w:rPr/>
        <w:t xml:space="preserve">Tongling Nonferrous Metals Group Holding</w:t>
      </w:r>
    </w:p>
    <w:p>
      <w:pPr>
        <w:spacing w:after="150"/>
      </w:pPr>
      <w:r>
        <w:rPr/>
        <w:t xml:space="preserve">CNMC Ningxia Orient Group</w:t>
      </w:r>
    </w:p>
    <w:p>
      <w:pPr>
        <w:spacing w:after="150"/>
      </w:pPr>
      <w:r>
        <w:rPr/>
        <w:t xml:space="preserve">Ningbo Jingxin Electronic Material</w:t>
      </w:r>
    </w:p>
    <w:p>
      <w:pPr>
        <w:spacing w:after="150"/>
      </w:pPr>
      <w:r>
        <w:rPr/>
        <w:t xml:space="preserve">Kunming Noble Metal Electronic Materials</w:t>
      </w:r>
    </w:p>
    <w:p>
      <w:pPr>
        <w:spacing w:after="150"/>
      </w:pPr>
      <w:r>
        <w:rPr/>
        <w:t xml:space="preserve">Nonfemet</w:t>
      </w:r>
    </w:p>
    <w:p>
      <w:pPr>
        <w:spacing w:after="150"/>
      </w:pPr>
      <w:r>
        <w:rPr/>
        <w:t xml:space="preserve">RightSilver</w:t>
      </w:r>
    </w:p>
    <w:p>
      <w:pPr>
        <w:spacing w:after="150"/>
      </w:pPr>
      <w:r>
        <w:rPr/>
        <w:t xml:space="preserve">Changgui Metal Powder</w:t>
      </w:r>
    </w:p>
    <w:p>
      <w:pPr>
        <w:spacing w:after="150"/>
      </w:pPr>
      <w:r>
        <w:rPr/>
        <w:t xml:space="preserve">Guangbo New Nanomaterials Stock</w:t>
      </w:r>
    </w:p>
    <w:p>
      <w:pPr>
        <w:spacing w:after="150"/>
      </w:pPr>
      <w:r>
        <w:rPr/>
        <w:t xml:space="preserve">Yunnan Copper Science  Technology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超细银粉产品细分为以下几类：</w:t>
      </w:r>
    </w:p>
    <w:p>
      <w:pPr>
        <w:spacing w:after="150"/>
      </w:pPr>
      <w:r>
        <w:rPr/>
        <w:t xml:space="preserve">Mo(%)≧99.90%</w:t>
      </w:r>
    </w:p>
    <w:p>
      <w:pPr>
        <w:spacing w:after="150"/>
      </w:pPr>
      <w:r>
        <w:rPr/>
        <w:t xml:space="preserve">Mo(%)≧99.95%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超细银粉的细分应用领域如下：</w:t>
      </w:r>
    </w:p>
    <w:p>
      <w:pPr>
        <w:spacing w:after="150"/>
      </w:pPr>
      <w:r>
        <w:rPr/>
        <w:t xml:space="preserve">光伏发电</w:t>
      </w:r>
    </w:p>
    <w:p>
      <w:pPr>
        <w:spacing w:after="150"/>
      </w:pPr>
      <w:r>
        <w:rPr/>
        <w:t xml:space="preserve">电子产品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超细银粉行业现状、背景</w:t>
      </w:r>
    </w:p>
    <w:p>
      <w:pPr>
        <w:spacing w:after="150"/>
      </w:pPr>
      <w:r>
        <w:rPr/>
        <w:t xml:space="preserve">1.1 超细银粉行业定义与特性</w:t>
      </w:r>
    </w:p>
    <w:p>
      <w:pPr>
        <w:spacing w:after="150"/>
      </w:pPr>
      <w:r>
        <w:rPr/>
        <w:t xml:space="preserve">1.2 超细银粉行业技术壁垒</w:t>
      </w:r>
    </w:p>
    <w:p>
      <w:pPr>
        <w:spacing w:after="150"/>
      </w:pPr>
      <w:r>
        <w:rPr/>
        <w:t xml:space="preserve">1.3 超细银粉产业链全景</w:t>
      </w:r>
    </w:p>
    <w:p>
      <w:pPr>
        <w:spacing w:after="150"/>
      </w:pPr>
      <w:r>
        <w:rPr/>
        <w:t xml:space="preserve">1.3.1 全球超细银粉上游企业及上游产品技术特点</w:t>
      </w:r>
    </w:p>
    <w:p>
      <w:pPr>
        <w:spacing w:after="150"/>
      </w:pPr>
      <w:r>
        <w:rPr/>
        <w:t xml:space="preserve">1.3.2 全球超细银粉下游企业及行业分布</w:t>
      </w:r>
    </w:p>
    <w:p>
      <w:pPr>
        <w:spacing w:after="150"/>
      </w:pPr>
      <w:r>
        <w:rPr/>
        <w:t xml:space="preserve">1.4 超细银粉产品细分及各细分产品的头部企业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超细银粉行业头部企业分析</w:t>
      </w:r>
    </w:p>
    <w:p>
      <w:pPr>
        <w:spacing w:after="150"/>
      </w:pPr>
      <w:r>
        <w:rPr/>
        <w:t xml:space="preserve">2.1 全球超细银粉主要生产商生产基地分布</w:t>
      </w:r>
    </w:p>
    <w:p>
      <w:pPr>
        <w:spacing w:after="150"/>
      </w:pPr>
      <w:r>
        <w:rPr/>
        <w:t xml:space="preserve">2.2 Ames Goldsmith</w:t>
      </w:r>
    </w:p>
    <w:p>
      <w:pPr>
        <w:spacing w:after="150"/>
      </w:pPr>
      <w:r>
        <w:rPr/>
        <w:t xml:space="preserve">2.2.1 Ames Goldsmith 企业概况</w:t>
      </w:r>
    </w:p>
    <w:p>
      <w:pPr>
        <w:spacing w:after="150"/>
      </w:pPr>
      <w:r>
        <w:rPr/>
        <w:t xml:space="preserve">2.2.2 Ames Goldsmith 产品规格及特点</w:t>
      </w:r>
    </w:p>
    <w:p>
      <w:pPr>
        <w:spacing w:after="150"/>
      </w:pPr>
      <w:r>
        <w:rPr/>
        <w:t xml:space="preserve">2.2.3 Ames Goldsmith 销量、销售额及价格(2018-2022年)</w:t>
      </w:r>
    </w:p>
    <w:p>
      <w:pPr>
        <w:spacing w:after="150"/>
      </w:pPr>
      <w:r>
        <w:rPr/>
        <w:t xml:space="preserve">2.2.4 Ames Goldsmith 市场动态</w:t>
      </w:r>
    </w:p>
    <w:p>
      <w:pPr>
        <w:spacing w:after="150"/>
      </w:pPr>
      <w:r>
        <w:rPr/>
        <w:t xml:space="preserve">2.3 DOWA Hightech</w:t>
      </w:r>
    </w:p>
    <w:p>
      <w:pPr>
        <w:spacing w:after="150"/>
      </w:pPr>
      <w:r>
        <w:rPr/>
        <w:t xml:space="preserve">2.3.1 DOWA Hightech 企业概况</w:t>
      </w:r>
    </w:p>
    <w:p>
      <w:pPr>
        <w:spacing w:after="150"/>
      </w:pPr>
      <w:r>
        <w:rPr/>
        <w:t xml:space="preserve">2.3.2 DOWA Hightech 产品规格及特点</w:t>
      </w:r>
    </w:p>
    <w:p>
      <w:pPr>
        <w:spacing w:after="150"/>
      </w:pPr>
      <w:r>
        <w:rPr/>
        <w:t xml:space="preserve">2.3.3 DOWA Hightech 销量、销售额及价格(2018-2022年)</w:t>
      </w:r>
    </w:p>
    <w:p>
      <w:pPr>
        <w:spacing w:after="150"/>
      </w:pPr>
      <w:r>
        <w:rPr/>
        <w:t xml:space="preserve">2.3.4 DOWA Hightech 市场动态</w:t>
      </w:r>
    </w:p>
    <w:p>
      <w:pPr>
        <w:spacing w:after="150"/>
      </w:pPr>
      <w:r>
        <w:rPr/>
        <w:t xml:space="preserve">2.4 Metalor</w:t>
      </w:r>
    </w:p>
    <w:p>
      <w:pPr>
        <w:spacing w:after="150"/>
      </w:pPr>
      <w:r>
        <w:rPr/>
        <w:t xml:space="preserve">2.4.1 Metalor 企业概况</w:t>
      </w:r>
    </w:p>
    <w:p>
      <w:pPr>
        <w:spacing w:after="150"/>
      </w:pPr>
      <w:r>
        <w:rPr/>
        <w:t xml:space="preserve">2.4.2 Metalor 产品规格及特点</w:t>
      </w:r>
    </w:p>
    <w:p>
      <w:pPr>
        <w:spacing w:after="150"/>
      </w:pPr>
      <w:r>
        <w:rPr/>
        <w:t xml:space="preserve">2.4.3 Metalor 销量、销售额及价格(2018-2022年)</w:t>
      </w:r>
    </w:p>
    <w:p>
      <w:pPr>
        <w:spacing w:after="150"/>
      </w:pPr>
      <w:r>
        <w:rPr/>
        <w:t xml:space="preserve">2.4.4 Metalor 市场动态</w:t>
      </w:r>
    </w:p>
    <w:p>
      <w:pPr>
        <w:spacing w:after="150"/>
      </w:pPr>
      <w:r>
        <w:rPr/>
        <w:t xml:space="preserve">2.5 DuPont</w:t>
      </w:r>
    </w:p>
    <w:p>
      <w:pPr>
        <w:spacing w:after="150"/>
      </w:pPr>
      <w:r>
        <w:rPr/>
        <w:t xml:space="preserve">2.5.1 DuPont 企业概况</w:t>
      </w:r>
    </w:p>
    <w:p>
      <w:pPr>
        <w:spacing w:after="150"/>
      </w:pPr>
      <w:r>
        <w:rPr/>
        <w:t xml:space="preserve">2.5.2 DuPont 产品规格及特点</w:t>
      </w:r>
    </w:p>
    <w:p>
      <w:pPr>
        <w:spacing w:after="150"/>
      </w:pPr>
      <w:r>
        <w:rPr/>
        <w:t xml:space="preserve">2.5.3 DuPont 销量、销售额及价格(2018-2022年)</w:t>
      </w:r>
    </w:p>
    <w:p>
      <w:pPr>
        <w:spacing w:after="150"/>
      </w:pPr>
      <w:r>
        <w:rPr/>
        <w:t xml:space="preserve">2.5.4 DuPont 市场动态</w:t>
      </w:r>
    </w:p>
    <w:p>
      <w:pPr>
        <w:spacing w:after="150"/>
      </w:pPr>
      <w:r>
        <w:rPr/>
        <w:t xml:space="preserve">2.6 Johnson Matthey</w:t>
      </w:r>
    </w:p>
    <w:p>
      <w:pPr>
        <w:spacing w:after="150"/>
      </w:pPr>
      <w:r>
        <w:rPr/>
        <w:t xml:space="preserve">2.6.1 Johnson Matthey 企业概况</w:t>
      </w:r>
    </w:p>
    <w:p>
      <w:pPr>
        <w:spacing w:after="150"/>
      </w:pPr>
      <w:r>
        <w:rPr/>
        <w:t xml:space="preserve">2.6.2 Johnson Matthey 产品规格及特点</w:t>
      </w:r>
    </w:p>
    <w:p>
      <w:pPr>
        <w:spacing w:after="150"/>
      </w:pPr>
      <w:r>
        <w:rPr/>
        <w:t xml:space="preserve">2.6.3 Johnson Matthey 销量、销售额及价格(2018-2022年)</w:t>
      </w:r>
    </w:p>
    <w:p>
      <w:pPr>
        <w:spacing w:after="150"/>
      </w:pPr>
      <w:r>
        <w:rPr/>
        <w:t xml:space="preserve">2.6.4 Johnson Matthey 市场动态</w:t>
      </w:r>
    </w:p>
    <w:p>
      <w:pPr>
        <w:spacing w:after="150"/>
      </w:pPr>
      <w:r>
        <w:rPr/>
        <w:t xml:space="preserve">2.7 Mitsui Kinzoku</w:t>
      </w:r>
    </w:p>
    <w:p>
      <w:pPr>
        <w:spacing w:after="150"/>
      </w:pPr>
      <w:r>
        <w:rPr/>
        <w:t xml:space="preserve">2.7.1 Mitsui Kinzoku 企业概况</w:t>
      </w:r>
    </w:p>
    <w:p>
      <w:pPr>
        <w:spacing w:after="150"/>
      </w:pPr>
      <w:r>
        <w:rPr/>
        <w:t xml:space="preserve">2.7.2 Mitsui Kinzoku 产品规格及特点</w:t>
      </w:r>
    </w:p>
    <w:p>
      <w:pPr>
        <w:spacing w:after="150"/>
      </w:pPr>
      <w:r>
        <w:rPr/>
        <w:t xml:space="preserve">2.7.3 Mitsui Kinzoku 销量、销售额及价格(2018-2022年)</w:t>
      </w:r>
    </w:p>
    <w:p>
      <w:pPr>
        <w:spacing w:after="150"/>
      </w:pPr>
      <w:r>
        <w:rPr/>
        <w:t xml:space="preserve">2.7.4 Mitsui Kinzoku 市场动态</w:t>
      </w:r>
    </w:p>
    <w:p>
      <w:pPr>
        <w:spacing w:after="150"/>
      </w:pPr>
      <w:r>
        <w:rPr/>
        <w:t xml:space="preserve">2.8 Technic</w:t>
      </w:r>
    </w:p>
    <w:p>
      <w:pPr>
        <w:spacing w:after="150"/>
      </w:pPr>
      <w:r>
        <w:rPr/>
        <w:t xml:space="preserve">2.8.1 Technic 企业概况</w:t>
      </w:r>
    </w:p>
    <w:p>
      <w:pPr>
        <w:spacing w:after="150"/>
      </w:pPr>
      <w:r>
        <w:rPr/>
        <w:t xml:space="preserve">2.8.2 Technic 产品规格及特点</w:t>
      </w:r>
    </w:p>
    <w:p>
      <w:pPr>
        <w:spacing w:after="150"/>
      </w:pPr>
      <w:r>
        <w:rPr/>
        <w:t xml:space="preserve">2.8.3 Technic 销量、销售额及价格(2018-2022年)</w:t>
      </w:r>
    </w:p>
    <w:p>
      <w:pPr>
        <w:spacing w:after="150"/>
      </w:pPr>
      <w:r>
        <w:rPr/>
        <w:t xml:space="preserve">2.8.4 Technic 市场动态</w:t>
      </w:r>
    </w:p>
    <w:p>
      <w:pPr>
        <w:spacing w:after="150"/>
      </w:pPr>
      <w:r>
        <w:rPr/>
        <w:t xml:space="preserve">2.9 Fukuda</w:t>
      </w:r>
    </w:p>
    <w:p>
      <w:pPr>
        <w:spacing w:after="150"/>
      </w:pPr>
      <w:r>
        <w:rPr/>
        <w:t xml:space="preserve">2.9.1 Fukuda 企业概况</w:t>
      </w:r>
    </w:p>
    <w:p>
      <w:pPr>
        <w:spacing w:after="150"/>
      </w:pPr>
      <w:r>
        <w:rPr/>
        <w:t xml:space="preserve">2.9.2 Fukuda 产品规格及特点</w:t>
      </w:r>
    </w:p>
    <w:p>
      <w:pPr>
        <w:spacing w:after="150"/>
      </w:pPr>
      <w:r>
        <w:rPr/>
        <w:t xml:space="preserve">2.9.3 Fukuda 销量、销售额及价格(2018-2022年)</w:t>
      </w:r>
    </w:p>
    <w:p>
      <w:pPr>
        <w:spacing w:after="150"/>
      </w:pPr>
      <w:r>
        <w:rPr/>
        <w:t xml:space="preserve">2.9.4 Fukuda 市场动态</w:t>
      </w:r>
    </w:p>
    <w:p>
      <w:pPr>
        <w:spacing w:after="150"/>
      </w:pPr>
      <w:r>
        <w:rPr/>
        <w:t xml:space="preserve">2.10 Shoei Chemical</w:t>
      </w:r>
    </w:p>
    <w:p>
      <w:pPr>
        <w:spacing w:after="150"/>
      </w:pPr>
      <w:r>
        <w:rPr/>
        <w:t xml:space="preserve">2.10.1 Shoei Chemical 企业概况</w:t>
      </w:r>
    </w:p>
    <w:p>
      <w:pPr>
        <w:spacing w:after="150"/>
      </w:pPr>
      <w:r>
        <w:rPr/>
        <w:t xml:space="preserve">2.10.2 Shoei Chemical 产品规格及特点</w:t>
      </w:r>
    </w:p>
    <w:p>
      <w:pPr>
        <w:spacing w:after="150"/>
      </w:pPr>
      <w:r>
        <w:rPr/>
        <w:t xml:space="preserve">2.10.3 Shoei Chemical 销量、销售额及价格(2018-2022年)</w:t>
      </w:r>
    </w:p>
    <w:p>
      <w:pPr>
        <w:spacing w:after="150"/>
      </w:pPr>
      <w:r>
        <w:rPr/>
        <w:t xml:space="preserve">2.10.4 Shoei Chemical 市场动态</w:t>
      </w:r>
    </w:p>
    <w:p>
      <w:pPr>
        <w:spacing w:after="150"/>
      </w:pPr>
      <w:r>
        <w:rPr/>
        <w:t xml:space="preserve">2.11 AG PRO Technology</w:t>
      </w:r>
    </w:p>
    <w:p>
      <w:pPr>
        <w:spacing w:after="150"/>
      </w:pPr>
      <w:r>
        <w:rPr/>
        <w:t xml:space="preserve">2.11.1 AG PRO Technology 企业概况</w:t>
      </w:r>
    </w:p>
    <w:p>
      <w:pPr>
        <w:spacing w:after="150"/>
      </w:pPr>
      <w:r>
        <w:rPr/>
        <w:t xml:space="preserve">2.11.2 AG PRO Technology 产品规格及特点</w:t>
      </w:r>
    </w:p>
    <w:p>
      <w:pPr>
        <w:spacing w:after="150"/>
      </w:pPr>
      <w:r>
        <w:rPr/>
        <w:t xml:space="preserve">2.11.3 AG PRO Technology 销量、销售额及价格(2018-2022年)</w:t>
      </w:r>
    </w:p>
    <w:p>
      <w:pPr>
        <w:spacing w:after="150"/>
      </w:pPr>
      <w:r>
        <w:rPr/>
        <w:t xml:space="preserve">2.11.4 AG PRO Technology 市场动态</w:t>
      </w:r>
    </w:p>
    <w:p>
      <w:pPr>
        <w:spacing w:after="150"/>
      </w:pPr>
      <w:r>
        <w:rPr/>
        <w:t xml:space="preserve">2.12 MEPCO</w:t>
      </w:r>
    </w:p>
    <w:p>
      <w:pPr>
        <w:spacing w:after="150"/>
      </w:pPr>
      <w:r>
        <w:rPr/>
        <w:t xml:space="preserve">2.13 Cermet</w:t>
      </w:r>
    </w:p>
    <w:p>
      <w:pPr>
        <w:spacing w:after="150"/>
      </w:pPr>
      <w:r>
        <w:rPr/>
        <w:t xml:space="preserve">2.14 Yamamoto Precious Metal</w:t>
      </w:r>
    </w:p>
    <w:p>
      <w:pPr>
        <w:spacing w:after="150"/>
      </w:pPr>
      <w:r>
        <w:rPr/>
        <w:t xml:space="preserve">2.15 TANAKA</w:t>
      </w:r>
    </w:p>
    <w:p>
      <w:pPr>
        <w:spacing w:after="150"/>
      </w:pPr>
      <w:r>
        <w:rPr/>
        <w:t xml:space="preserve">2.16 Shin Nihon Kakin</w:t>
      </w:r>
    </w:p>
    <w:p>
      <w:pPr>
        <w:spacing w:after="150"/>
      </w:pPr>
      <w:r>
        <w:rPr/>
        <w:t xml:space="preserve">2.17 Tokuriki Honten</w:t>
      </w:r>
    </w:p>
    <w:p>
      <w:pPr>
        <w:spacing w:after="150"/>
      </w:pPr>
      <w:r>
        <w:rPr/>
        <w:t xml:space="preserve">2.18 Tongling Nonferrous Metals Group Holding</w:t>
      </w:r>
    </w:p>
    <w:p>
      <w:pPr>
        <w:spacing w:after="150"/>
      </w:pPr>
      <w:r>
        <w:rPr/>
        <w:t xml:space="preserve">2.19 CNMC Ningxia Orient Group</w:t>
      </w:r>
    </w:p>
    <w:p>
      <w:pPr>
        <w:spacing w:after="150"/>
      </w:pPr>
      <w:r>
        <w:rPr/>
        <w:t xml:space="preserve">2.20 Ningbo Jingxin Electronic Material</w:t>
      </w:r>
    </w:p>
    <w:p>
      <w:pPr>
        <w:spacing w:after="150"/>
      </w:pPr>
      <w:r>
        <w:rPr/>
        <w:t xml:space="preserve">2.21 Kunming Noble Metal Electronic Materials</w:t>
      </w:r>
    </w:p>
    <w:p>
      <w:pPr>
        <w:spacing w:after="150"/>
      </w:pPr>
      <w:r>
        <w:rPr/>
        <w:t xml:space="preserve">2.22 Nonfemet</w:t>
      </w:r>
    </w:p>
    <w:p>
      <w:pPr>
        <w:spacing w:after="150"/>
      </w:pPr>
      <w:r>
        <w:rPr/>
        <w:t xml:space="preserve">2.23 RightSilver</w:t>
      </w:r>
    </w:p>
    <w:p>
      <w:pPr>
        <w:spacing w:after="150"/>
      </w:pPr>
      <w:r>
        <w:rPr/>
        <w:t xml:space="preserve">2.24 Changgui Metal Powder</w:t>
      </w:r>
    </w:p>
    <w:p>
      <w:pPr>
        <w:spacing w:after="150"/>
      </w:pPr>
      <w:r>
        <w:rPr/>
        <w:t xml:space="preserve">2.25 Guangbo New Nanomaterials Stock</w:t>
      </w:r>
    </w:p>
    <w:p>
      <w:pPr>
        <w:spacing w:after="150"/>
      </w:pPr>
      <w:r>
        <w:rPr/>
        <w:t xml:space="preserve">2.26 Yunnan Copper Science  Technology</w:t>
      </w:r>
    </w:p>
    <w:p>
      <w:pPr>
        <w:spacing w:after="150"/>
      </w:pPr>
      <w:r>
        <w:rPr>
          <w:b w:val="1"/>
          <w:bCs w:val="1"/>
        </w:rPr>
        <w:t xml:space="preserve">3 全球超细银粉细分应用领域</w:t>
      </w:r>
    </w:p>
    <w:p>
      <w:pPr>
        <w:spacing w:after="150"/>
      </w:pPr>
      <w:r>
        <w:rPr/>
        <w:t xml:space="preserve">3.1 全球超细银粉细分应用领域销售现状及预测(2018-2028年)</w:t>
      </w:r>
    </w:p>
    <w:p>
      <w:pPr>
        <w:spacing w:after="150"/>
      </w:pPr>
      <w:r>
        <w:rPr/>
        <w:t xml:space="preserve">3.1.1 全球超细银粉细分应用领域销量及占比(2021-2022年)</w:t>
      </w:r>
    </w:p>
    <w:p>
      <w:pPr>
        <w:spacing w:after="150"/>
      </w:pPr>
      <w:r>
        <w:rPr/>
        <w:t xml:space="preserve">3.1.2 光伏发电</w:t>
      </w:r>
    </w:p>
    <w:p>
      <w:pPr>
        <w:spacing w:after="150"/>
      </w:pPr>
      <w:r>
        <w:rPr/>
        <w:t xml:space="preserve">3.1.3 电子产品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中国超细银粉细分应用领域销售现状及预测(2018-2028年)</w:t>
      </w:r>
    </w:p>
    <w:p>
      <w:pPr>
        <w:spacing w:after="150"/>
      </w:pPr>
      <w:r>
        <w:rPr/>
        <w:t xml:space="preserve">3.2.1 中国超细银粉细分应用领域销量及占比(2021-2022年)</w:t>
      </w:r>
    </w:p>
    <w:p>
      <w:pPr>
        <w:spacing w:after="150"/>
      </w:pPr>
      <w:r>
        <w:rPr/>
        <w:t xml:space="preserve">3.2.2 光伏发电</w:t>
      </w:r>
    </w:p>
    <w:p>
      <w:pPr>
        <w:spacing w:after="150"/>
      </w:pPr>
      <w:r>
        <w:rPr/>
        <w:t xml:space="preserve">3.2.3 电子产品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全球超细银粉市场规模分析</w:t>
      </w:r>
    </w:p>
    <w:p>
      <w:pPr>
        <w:spacing w:after="150"/>
      </w:pPr>
      <w:r>
        <w:rPr/>
        <w:t xml:space="preserve">4.1 全球超细银粉销售现状及预测</w:t>
      </w:r>
    </w:p>
    <w:p>
      <w:pPr>
        <w:spacing w:after="150"/>
      </w:pPr>
      <w:r>
        <w:rPr/>
        <w:t xml:space="preserve">4.1.1 全球超细银粉销量及增长率(2018-2028年)</w:t>
      </w:r>
    </w:p>
    <w:p>
      <w:pPr>
        <w:spacing w:after="150"/>
      </w:pPr>
      <w:r>
        <w:rPr/>
        <w:t xml:space="preserve">4.1.2 全球各类型超细银粉销量及市场占比(2018-2028年)</w:t>
      </w:r>
    </w:p>
    <w:p>
      <w:pPr>
        <w:spacing w:after="150"/>
      </w:pPr>
      <w:r>
        <w:rPr/>
        <w:t xml:space="preserve">Mo(%)≧99.90%</w:t>
      </w:r>
    </w:p>
    <w:p>
      <w:pPr>
        <w:spacing w:after="150"/>
      </w:pPr>
      <w:r>
        <w:rPr/>
        <w:t xml:space="preserve">Mo(%)≧99.95%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全球各类型超细银粉销售额及市场占比(2018-2028年)</w:t>
      </w:r>
    </w:p>
    <w:p>
      <w:pPr>
        <w:spacing w:after="150"/>
      </w:pPr>
      <w:r>
        <w:rPr/>
        <w:t xml:space="preserve">Mo(%)≧99.90%</w:t>
      </w:r>
    </w:p>
    <w:p>
      <w:pPr>
        <w:spacing w:after="150"/>
      </w:pPr>
      <w:r>
        <w:rPr/>
        <w:t xml:space="preserve">Mo(%)≧99.95%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全球各类型超细银粉价格变化趋势(2018-2028年)</w:t>
      </w:r>
    </w:p>
    <w:p>
      <w:pPr>
        <w:spacing w:after="150"/>
      </w:pPr>
      <w:r>
        <w:rPr/>
        <w:t xml:space="preserve">Mo(%)≧99.90%</w:t>
      </w:r>
    </w:p>
    <w:p>
      <w:pPr>
        <w:spacing w:after="150"/>
      </w:pPr>
      <w:r>
        <w:rPr/>
        <w:t xml:space="preserve">Mo(%)≧99.95%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全球超细银粉行业集中率分析</w:t>
      </w:r>
    </w:p>
    <w:p>
      <w:pPr>
        <w:spacing w:after="150"/>
      </w:pPr>
      <w:r>
        <w:rPr/>
        <w:t xml:space="preserve">4.2.1 全球超细银粉行业集中度指数(CR5、销量)(2018-2022年)</w:t>
      </w:r>
    </w:p>
    <w:p>
      <w:pPr>
        <w:spacing w:after="150"/>
      </w:pPr>
      <w:r>
        <w:rPr/>
        <w:t xml:space="preserve">4.2.2 全球超细银粉行业集中度指数(CR5、销售额)(2018-2022年)</w:t>
      </w:r>
    </w:p>
    <w:p>
      <w:pPr>
        <w:spacing w:after="150"/>
      </w:pPr>
      <w:r>
        <w:rPr/>
        <w:t xml:space="preserve">4.3 中国超细银粉行业集中率分析</w:t>
      </w:r>
    </w:p>
    <w:p>
      <w:pPr>
        <w:spacing w:after="150"/>
      </w:pPr>
      <w:r>
        <w:rPr/>
        <w:t xml:space="preserve">4.3.1 中国超细银粉行业集中度指数(CR5、销量)(2018-2022年)</w:t>
      </w:r>
    </w:p>
    <w:p>
      <w:pPr>
        <w:spacing w:after="150"/>
      </w:pPr>
      <w:r>
        <w:rPr/>
        <w:t xml:space="preserve">4.3.2 中国超细银粉行业集中度指数(CR5、销售额)(2018-2022年)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全球主要地区超细银粉市场发展现状及前景分析</w:t>
      </w:r>
    </w:p>
    <w:p>
      <w:pPr>
        <w:spacing w:after="150"/>
      </w:pPr>
      <w:r>
        <w:rPr/>
        <w:t xml:space="preserve">5.1 全球主要地区超细银粉产量</w:t>
      </w:r>
    </w:p>
    <w:p>
      <w:pPr>
        <w:spacing w:after="150"/>
      </w:pPr>
      <w:r>
        <w:rPr/>
        <w:t xml:space="preserve">5.1.1 全球主要地区超细银粉产量(2018-2028年)</w:t>
      </w:r>
    </w:p>
    <w:p>
      <w:pPr>
        <w:spacing w:after="150"/>
      </w:pPr>
      <w:r>
        <w:rPr/>
        <w:t xml:space="preserve">5.1.2 2022年全球超细银粉产量及销量最大的国家或地区</w:t>
      </w:r>
    </w:p>
    <w:p>
      <w:pPr>
        <w:spacing w:after="150"/>
      </w:pPr>
      <w:r>
        <w:rPr/>
        <w:t xml:space="preserve">5.2 全球主要地区超细银粉销量市场占比</w:t>
      </w:r>
    </w:p>
    <w:p>
      <w:pPr>
        <w:spacing w:after="150"/>
      </w:pPr>
      <w:r>
        <w:rPr/>
        <w:t xml:space="preserve">5.2.1 全球主要地区超细银粉销量占比(2018-2028年)</w:t>
      </w:r>
    </w:p>
    <w:p>
      <w:pPr>
        <w:spacing w:after="150"/>
      </w:pPr>
      <w:r>
        <w:rPr/>
        <w:t xml:space="preserve">5.2.2 全球主要地区超细银粉销售额占比(2018-2028年)</w:t>
      </w:r>
    </w:p>
    <w:p>
      <w:pPr>
        <w:spacing w:after="150"/>
      </w:pPr>
      <w:r>
        <w:rPr/>
        <w:t xml:space="preserve">5.3 中国市场超细银粉销量、销售额及增长率</w:t>
      </w:r>
    </w:p>
    <w:p>
      <w:pPr>
        <w:spacing w:after="150"/>
      </w:pPr>
      <w:r>
        <w:rPr/>
        <w:t xml:space="preserve">5.3.1 中国市场超细银粉销量及增长率(2018-2028年)</w:t>
      </w:r>
    </w:p>
    <w:p>
      <w:pPr>
        <w:spacing w:after="150"/>
      </w:pPr>
      <w:r>
        <w:rPr/>
        <w:t xml:space="preserve">5.3.2 中国市场超细银粉销售额及增长率(2018-2028年)</w:t>
      </w:r>
    </w:p>
    <w:p>
      <w:pPr>
        <w:spacing w:after="150"/>
      </w:pPr>
      <w:r>
        <w:rPr/>
        <w:t xml:space="preserve">5.4 日本市场超细银粉销量、销售额及增长率</w:t>
      </w:r>
    </w:p>
    <w:p>
      <w:pPr>
        <w:spacing w:after="150"/>
      </w:pPr>
      <w:r>
        <w:rPr/>
        <w:t xml:space="preserve">5.4.1 日本市场超细银粉销量及增长率(2018-2028年)</w:t>
      </w:r>
    </w:p>
    <w:p>
      <w:pPr>
        <w:spacing w:after="150"/>
      </w:pPr>
      <w:r>
        <w:rPr/>
        <w:t xml:space="preserve">5.4.2 日本市场超细银粉销售额及增长率(2018-2028年)</w:t>
      </w:r>
    </w:p>
    <w:p>
      <w:pPr>
        <w:spacing w:after="150"/>
      </w:pPr>
      <w:r>
        <w:rPr/>
        <w:t xml:space="preserve">5.5 韩国市场超细银粉销量、销售额及增长率</w:t>
      </w:r>
    </w:p>
    <w:p>
      <w:pPr>
        <w:spacing w:after="150"/>
      </w:pPr>
      <w:r>
        <w:rPr/>
        <w:t xml:space="preserve">5.5.1 韩国市场超细银粉销量及增长率(2018-2028年)</w:t>
      </w:r>
    </w:p>
    <w:p>
      <w:pPr>
        <w:spacing w:after="150"/>
      </w:pPr>
      <w:r>
        <w:rPr/>
        <w:t xml:space="preserve">5.5.2 韩国市场超细银粉销售额及增长率(2018-2028年)</w:t>
      </w:r>
    </w:p>
    <w:p>
      <w:pPr>
        <w:spacing w:after="150"/>
      </w:pPr>
      <w:r>
        <w:rPr/>
        <w:t xml:space="preserve">5.6 东南亚市场超细银粉销量、销售额及增长率</w:t>
      </w:r>
    </w:p>
    <w:p>
      <w:pPr>
        <w:spacing w:after="150"/>
      </w:pPr>
      <w:r>
        <w:rPr/>
        <w:t xml:space="preserve">5.6.1 东南亚市场超细银粉销量及增长率(2018-2028年)</w:t>
      </w:r>
    </w:p>
    <w:p>
      <w:pPr>
        <w:spacing w:after="150"/>
      </w:pPr>
      <w:r>
        <w:rPr/>
        <w:t xml:space="preserve">5.6.2 东南亚市场超细银粉销售额及增长率(2018-2028年)</w:t>
      </w:r>
    </w:p>
    <w:p>
      <w:pPr>
        <w:spacing w:after="150"/>
      </w:pPr>
      <w:r>
        <w:rPr/>
        <w:t xml:space="preserve">5.7 印度市场超细银粉销量、销售额及增长率</w:t>
      </w:r>
    </w:p>
    <w:p>
      <w:pPr>
        <w:spacing w:after="150"/>
      </w:pPr>
      <w:r>
        <w:rPr/>
        <w:t xml:space="preserve">5.7.1 印度市场超细银粉销量及增长率(2018-2028年)</w:t>
      </w:r>
    </w:p>
    <w:p>
      <w:pPr>
        <w:spacing w:after="150"/>
      </w:pPr>
      <w:r>
        <w:rPr/>
        <w:t xml:space="preserve">5.7.2 印度市场超细银粉销售额及增长率(2018-2028年)</w:t>
      </w:r>
    </w:p>
    <w:p>
      <w:pPr>
        <w:spacing w:after="150"/>
      </w:pPr>
      <w:r>
        <w:rPr/>
        <w:t xml:space="preserve">5.8 美国市场超细银粉销量、销售额及增长率</w:t>
      </w:r>
    </w:p>
    <w:p>
      <w:pPr>
        <w:spacing w:after="150"/>
      </w:pPr>
      <w:r>
        <w:rPr/>
        <w:t xml:space="preserve">5.8.1 美国市场超细银粉销量及增长率(2018-2028年)</w:t>
      </w:r>
    </w:p>
    <w:p>
      <w:pPr>
        <w:spacing w:after="150"/>
      </w:pPr>
      <w:r>
        <w:rPr/>
        <w:t xml:space="preserve">5.8.2 美国市场超细银粉销售额及增长率(2018-2028年)</w:t>
      </w:r>
    </w:p>
    <w:p>
      <w:pPr>
        <w:spacing w:after="150"/>
      </w:pPr>
      <w:r>
        <w:rPr/>
        <w:t xml:space="preserve">5.9 欧洲市场超细银粉销量、销售额及增长率</w:t>
      </w:r>
    </w:p>
    <w:p>
      <w:pPr>
        <w:spacing w:after="150"/>
      </w:pPr>
      <w:r>
        <w:rPr/>
        <w:t xml:space="preserve">5.9.1 欧洲市场超细银粉销量及增长率(2018-2028年)</w:t>
      </w:r>
    </w:p>
    <w:p>
      <w:pPr>
        <w:spacing w:after="150"/>
      </w:pPr>
      <w:r>
        <w:rPr/>
        <w:t xml:space="preserve">5.9.2 欧洲市场超细银粉销售额及增长率(2018-2028年)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中国超细银粉细分市场及前景分析</w:t>
      </w:r>
    </w:p>
    <w:p>
      <w:pPr>
        <w:spacing w:after="150"/>
      </w:pPr>
      <w:r>
        <w:rPr/>
        <w:t xml:space="preserve">6.1 中国各类型超细银粉销量及市场占比(2018-2028年)</w:t>
      </w:r>
    </w:p>
    <w:p>
      <w:pPr>
        <w:spacing w:after="150"/>
      </w:pPr>
      <w:r>
        <w:rPr/>
        <w:t xml:space="preserve">6.1.1 Mo(%)≧99.90%</w:t>
      </w:r>
    </w:p>
    <w:p>
      <w:pPr>
        <w:spacing w:after="150"/>
      </w:pPr>
      <w:r>
        <w:rPr/>
        <w:t xml:space="preserve">6.1.2 Mo(%)≧99.95%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中国各类型超细银粉销售额及市场占比(2018-2028年)</w:t>
      </w:r>
    </w:p>
    <w:p>
      <w:pPr>
        <w:spacing w:after="150"/>
      </w:pPr>
      <w:r>
        <w:rPr/>
        <w:t xml:space="preserve">6.2.1 Mo(%)≧99.90%</w:t>
      </w:r>
    </w:p>
    <w:p>
      <w:pPr>
        <w:spacing w:after="150"/>
      </w:pPr>
      <w:r>
        <w:rPr/>
        <w:t xml:space="preserve">6.2.2 Mo(%)≧99.95%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中国各类型超细银粉价格变化趋势(2018-2028年)</w:t>
      </w:r>
    </w:p>
    <w:p>
      <w:pPr>
        <w:spacing w:after="150"/>
      </w:pPr>
      <w:r>
        <w:rPr/>
        <w:t xml:space="preserve">6.3.1 Mo(%)≧99.90%</w:t>
      </w:r>
    </w:p>
    <w:p>
      <w:pPr>
        <w:spacing w:after="150"/>
      </w:pPr>
      <w:r>
        <w:rPr/>
        <w:t xml:space="preserve">6.3.2 Mo(%)≧99.95%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中国超细银粉销量分布状况</w:t>
      </w:r>
    </w:p>
    <w:p>
      <w:pPr>
        <w:spacing w:after="150"/>
      </w:pPr>
      <w:r>
        <w:rPr/>
        <w:t xml:space="preserve">7.1 中国六大地区超细银粉销量及市场占比</w:t>
      </w:r>
    </w:p>
    <w:p>
      <w:pPr>
        <w:spacing w:after="150"/>
      </w:pPr>
      <w:r>
        <w:rPr/>
        <w:t xml:space="preserve">7.2 中国六大地区超细银粉销售额及市场占比</w:t>
      </w:r>
    </w:p>
    <w:p>
      <w:pPr>
        <w:spacing w:after="150"/>
      </w:pPr>
      <w:r>
        <w:rPr>
          <w:b w:val="1"/>
          <w:bCs w:val="1"/>
        </w:rPr>
        <w:t xml:space="preserve">8 中国超细银粉进出口发展趋势</w:t>
      </w:r>
    </w:p>
    <w:p>
      <w:pPr>
        <w:spacing w:after="150"/>
      </w:pPr>
      <w:r>
        <w:rPr/>
        <w:t xml:space="preserve">8.1 中国超细银粉进口市场规模(2018-2028年)</w:t>
      </w:r>
    </w:p>
    <w:p>
      <w:pPr>
        <w:spacing w:after="150"/>
      </w:pPr>
      <w:r>
        <w:rPr/>
        <w:t xml:space="preserve">8.2 中国超细银粉出口市场规模(2018-2028年)</w:t>
      </w:r>
    </w:p>
    <w:p>
      <w:pPr>
        <w:spacing w:after="150"/>
      </w:pPr>
      <w:r>
        <w:rPr>
          <w:b w:val="1"/>
          <w:bCs w:val="1"/>
        </w:rPr>
        <w:t xml:space="preserve">9 超细银粉行业发展影响因素分析</w:t>
      </w:r>
    </w:p>
    <w:p>
      <w:pPr>
        <w:spacing w:after="150"/>
      </w:pPr>
      <w:r>
        <w:rPr/>
        <w:t xml:space="preserve">9.1 超细银粉技术发展趋势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图：超细银粉产品图片</w:t>
      </w:r>
    </w:p>
    <w:p>
      <w:pPr>
        <w:spacing w:after="150"/>
      </w:pPr>
      <w:r>
        <w:rPr/>
        <w:t xml:space="preserve">表：超细银粉产业链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表：Ames Goldsmith 超细银粉基本信息介绍、销售区域、竞争对手等</w:t>
      </w:r>
    </w:p>
    <w:p>
      <w:pPr>
        <w:spacing w:after="150"/>
      </w:pPr>
      <w:r>
        <w:rPr/>
        <w:t xml:space="preserve">表：Ames Goldsmith 超细银粉产品介绍</w:t>
      </w:r>
    </w:p>
    <w:p>
      <w:pPr>
        <w:spacing w:after="150"/>
      </w:pPr>
      <w:r>
        <w:rPr/>
        <w:t xml:space="preserve">表：Ames Goldsmith 超细银粉销量、销售额及价格((2018-2022年))</w:t>
      </w:r>
    </w:p>
    <w:p>
      <w:pPr>
        <w:spacing w:after="150"/>
      </w:pPr>
      <w:r>
        <w:rPr/>
        <w:t xml:space="preserve">表：DOWA Hightech 超细银粉基本信息介绍、销售区域、竞争对手等</w:t>
      </w:r>
    </w:p>
    <w:p>
      <w:pPr>
        <w:spacing w:after="150"/>
      </w:pPr>
      <w:r>
        <w:rPr/>
        <w:t xml:space="preserve">表：DOWA Hightech 超细银粉产品介绍</w:t>
      </w:r>
    </w:p>
    <w:p>
      <w:pPr>
        <w:spacing w:after="150"/>
      </w:pPr>
      <w:r>
        <w:rPr/>
        <w:t xml:space="preserve">表：DOWA Hightech 超细银粉销量、销售额及价格((2018-2022年))</w:t>
      </w:r>
    </w:p>
    <w:p>
      <w:pPr>
        <w:spacing w:after="150"/>
      </w:pPr>
      <w:r>
        <w:rPr/>
        <w:t xml:space="preserve">表：Metalor 超细银粉基本信息介绍、销售区域、竞争对手等</w:t>
      </w:r>
    </w:p>
    <w:p>
      <w:pPr>
        <w:spacing w:after="150"/>
      </w:pPr>
      <w:r>
        <w:rPr/>
        <w:t xml:space="preserve">表：Metalor 超细银粉产品介绍</w:t>
      </w:r>
    </w:p>
    <w:p>
      <w:pPr>
        <w:spacing w:after="150"/>
      </w:pPr>
      <w:r>
        <w:rPr/>
        <w:t xml:space="preserve">表：Metalor 超细银粉销量、销售额及价格((2018-2022年))</w:t>
      </w:r>
    </w:p>
    <w:p>
      <w:pPr>
        <w:spacing w:after="150"/>
      </w:pPr>
      <w:r>
        <w:rPr/>
        <w:t xml:space="preserve">表：DuPont 超细银粉基本信息介绍、销售区域、竞争对手等</w:t>
      </w:r>
    </w:p>
    <w:p>
      <w:pPr>
        <w:spacing w:after="150"/>
      </w:pPr>
      <w:r>
        <w:rPr/>
        <w:t xml:space="preserve">表：DuPont 超细银粉产品介绍</w:t>
      </w:r>
    </w:p>
    <w:p>
      <w:pPr>
        <w:spacing w:after="150"/>
      </w:pPr>
      <w:r>
        <w:rPr/>
        <w:t xml:space="preserve">表：DuPont 超细银粉销量、销售额及价格((2018-2022年))</w:t>
      </w:r>
    </w:p>
    <w:p>
      <w:pPr>
        <w:spacing w:after="150"/>
      </w:pPr>
      <w:r>
        <w:rPr/>
        <w:t xml:space="preserve">表：Johnson Matthey 超细银粉基本信息介绍、销售区域、竞争对手等</w:t>
      </w:r>
    </w:p>
    <w:p>
      <w:pPr>
        <w:spacing w:after="150"/>
      </w:pPr>
      <w:r>
        <w:rPr/>
        <w:t xml:space="preserve">表：Johnson Matthey 超细银粉产品介绍</w:t>
      </w:r>
    </w:p>
    <w:p>
      <w:pPr>
        <w:spacing w:after="150"/>
      </w:pPr>
      <w:r>
        <w:rPr/>
        <w:t xml:space="preserve">表：Johnson Matthey 超细银粉销量、销售额及价格((2018-2022年))</w:t>
      </w:r>
    </w:p>
    <w:p>
      <w:pPr>
        <w:spacing w:after="150"/>
      </w:pPr>
      <w:r>
        <w:rPr/>
        <w:t xml:space="preserve">表：Mitsui Kinzoku 超细银粉基本信息介绍、销售区域、竞争对手等</w:t>
      </w:r>
    </w:p>
    <w:p>
      <w:pPr>
        <w:spacing w:after="150"/>
      </w:pPr>
      <w:r>
        <w:rPr/>
        <w:t xml:space="preserve">表：Mitsui Kinzoku 超细银粉产品介绍</w:t>
      </w:r>
    </w:p>
    <w:p>
      <w:pPr>
        <w:spacing w:after="150"/>
      </w:pPr>
      <w:r>
        <w:rPr/>
        <w:t xml:space="preserve">表：Mitsui Kinzoku 超细银粉销量、销售额及价格((2018-2022年))</w:t>
      </w:r>
    </w:p>
    <w:p>
      <w:pPr>
        <w:spacing w:after="150"/>
      </w:pPr>
      <w:r>
        <w:rPr/>
        <w:t xml:space="preserve">表：Technic 超细银粉基本信息介绍、销售区域、竞争对手等</w:t>
      </w:r>
    </w:p>
    <w:p>
      <w:pPr>
        <w:spacing w:after="150"/>
      </w:pPr>
      <w:r>
        <w:rPr/>
        <w:t xml:space="preserve">表：Technic 超细银粉产品介绍</w:t>
      </w:r>
    </w:p>
    <w:p>
      <w:pPr>
        <w:spacing w:after="150"/>
      </w:pPr>
      <w:r>
        <w:rPr/>
        <w:t xml:space="preserve">表：Technic 超细银粉销量、销售额及价格((2018-2022年))</w:t>
      </w:r>
    </w:p>
    <w:p>
      <w:pPr>
        <w:spacing w:after="150"/>
      </w:pPr>
      <w:r>
        <w:rPr/>
        <w:t xml:space="preserve">表：Fukuda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图：全球不同细分应用领域超细银粉销量(2018-2028年)</w:t>
      </w:r>
    </w:p>
    <w:p>
      <w:pPr>
        <w:spacing w:after="150"/>
      </w:pPr>
      <w:r>
        <w:rPr/>
        <w:t xml:space="preserve">图：全球超细银粉下游行业分布(2021-2022年)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图：中国不同细分应用领域超细银粉销量(2018-2028年)</w:t>
      </w:r>
    </w:p>
    <w:p>
      <w:pPr>
        <w:spacing w:after="150"/>
      </w:pPr>
      <w:r>
        <w:rPr/>
        <w:t xml:space="preserve">图：中国市场超细银粉下游行业分布(2021-2022年)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表：全球超细银粉销量及增长率(2018-2028年)</w:t>
      </w:r>
    </w:p>
    <w:p>
      <w:pPr>
        <w:spacing w:after="150"/>
      </w:pPr>
      <w:r>
        <w:rPr/>
        <w:t xml:space="preserve">图：全球超细银粉销量及增长率(2018-2028年)</w:t>
      </w:r>
    </w:p>
    <w:p>
      <w:pPr>
        <w:spacing w:after="150"/>
      </w:pPr>
      <w:r>
        <w:rPr/>
        <w:t xml:space="preserve">图：全球超细银粉销量及预测(2018-2028年)</w:t>
      </w:r>
    </w:p>
    <w:p>
      <w:pPr>
        <w:spacing w:after="150"/>
      </w:pPr>
      <w:r>
        <w:rPr/>
        <w:t xml:space="preserve">图：全球各类型超细银粉销量占比(2018-2028年)</w:t>
      </w:r>
    </w:p>
    <w:p>
      <w:pPr>
        <w:spacing w:after="150"/>
      </w:pPr>
      <w:r>
        <w:rPr/>
        <w:t xml:space="preserve">表：全球各类型超细银粉销售额及市场占比(2018-2028年)</w:t>
      </w:r>
    </w:p>
    <w:p>
      <w:pPr>
        <w:spacing w:after="150"/>
      </w:pPr>
      <w:r>
        <w:rPr/>
        <w:t xml:space="preserve">图：全球各类型超细银粉销售额占比(2018-2028年)</w:t>
      </w:r>
    </w:p>
    <w:p>
      <w:pPr>
        <w:spacing w:after="150"/>
      </w:pPr>
      <w:r>
        <w:rPr/>
        <w:t xml:space="preserve">表：全球各类型超细银粉价格变化趋势(2018-2028年)</w:t>
      </w:r>
    </w:p>
    <w:p>
      <w:pPr>
        <w:spacing w:after="150"/>
      </w:pPr>
      <w:r>
        <w:rPr/>
        <w:t xml:space="preserve">图：全球各类型超细银粉价格变化曲线(2018-2028年)</w:t>
      </w:r>
    </w:p>
    <w:p>
      <w:pPr>
        <w:spacing w:after="150"/>
      </w:pPr>
      <w:r>
        <w:rPr/>
        <w:t xml:space="preserve">表：全球超细银粉销量排名前5企业销量及市场占有率 2018</w:t>
      </w:r>
    </w:p>
    <w:p>
      <w:pPr>
        <w:spacing w:after="150"/>
      </w:pPr>
      <w:r>
        <w:rPr/>
        <w:t xml:space="preserve">表：全球超细银粉销量排名前5企业销量及市场占有率 2022</w:t>
      </w:r>
    </w:p>
    <w:p>
      <w:pPr>
        <w:spacing w:after="150"/>
      </w:pPr>
      <w:r>
        <w:rPr/>
        <w:t xml:space="preserve">图：全球超细银粉头部企业市场占比(2018-2022年)</w:t>
      </w:r>
    </w:p>
    <w:p>
      <w:pPr>
        <w:spacing w:after="150"/>
      </w:pPr>
      <w:r>
        <w:rPr/>
        <w:t xml:space="preserve">表：全球超细银粉销售额排名前5企业销售额及市场占有率 2018</w:t>
      </w:r>
    </w:p>
    <w:p>
      <w:pPr>
        <w:spacing w:after="150"/>
      </w:pPr>
      <w:r>
        <w:rPr/>
        <w:t xml:space="preserve">表：全球超细银粉销量排名前5企业销售额及市场占有率 2022</w:t>
      </w:r>
    </w:p>
    <w:p>
      <w:pPr>
        <w:spacing w:after="150"/>
      </w:pPr>
      <w:r>
        <w:rPr/>
        <w:t xml:space="preserve">图：全球超细银粉头部企业市场占比(2018-2022年)</w:t>
      </w:r>
    </w:p>
    <w:p>
      <w:pPr>
        <w:spacing w:after="150"/>
      </w:pPr>
      <w:r>
        <w:rPr/>
        <w:t xml:space="preserve">表：中国超细银粉销量排名前5企业销量及市场占有率 2018</w:t>
      </w:r>
    </w:p>
    <w:p>
      <w:pPr>
        <w:spacing w:after="150"/>
      </w:pPr>
      <w:r>
        <w:rPr/>
        <w:t xml:space="preserve">表：中国超细银粉销量排名前5企业销量及市场占有率 2022</w:t>
      </w:r>
    </w:p>
    <w:p>
      <w:pPr>
        <w:spacing w:after="150"/>
      </w:pPr>
      <w:r>
        <w:rPr/>
        <w:t xml:space="preserve">图：中国超细银粉头部企业市场占比(2018-2022年)</w:t>
      </w:r>
    </w:p>
    <w:p>
      <w:pPr>
        <w:spacing w:after="150"/>
      </w:pPr>
      <w:r>
        <w:rPr/>
        <w:t xml:space="preserve">表：中国超细银粉销售额排名前5企业销售额及市场占有率 2018</w:t>
      </w:r>
    </w:p>
    <w:p>
      <w:pPr>
        <w:spacing w:after="150"/>
      </w:pPr>
      <w:r>
        <w:rPr/>
        <w:t xml:space="preserve">表：中国超细银粉销量排名前5企业销售额及市场占有率 2022</w:t>
      </w:r>
    </w:p>
    <w:p>
      <w:pPr>
        <w:spacing w:after="150"/>
      </w:pPr>
      <w:r>
        <w:rPr/>
        <w:t xml:space="preserve">图：中国超细银粉头部企业市场占比(2018-2022年)</w:t>
      </w:r>
    </w:p>
    <w:p>
      <w:pPr>
        <w:spacing w:after="150"/>
      </w:pPr>
      <w:r>
        <w:rPr/>
        <w:t xml:space="preserve">图：全球主要地区超细银粉产量((2018-2022年))</w:t>
      </w:r>
    </w:p>
    <w:p>
      <w:pPr>
        <w:spacing w:after="150"/>
      </w:pPr>
      <w:r>
        <w:rPr/>
        <w:t xml:space="preserve">图：各地区超细银粉产量和销量 2021</w:t>
      </w:r>
    </w:p>
    <w:p>
      <w:pPr>
        <w:spacing w:after="150"/>
      </w:pPr>
      <w:r>
        <w:rPr/>
        <w:t xml:space="preserve">表：全球主要地区超细银粉销量占比(2018-2028年)</w:t>
      </w:r>
    </w:p>
    <w:p>
      <w:pPr>
        <w:spacing w:after="150"/>
      </w:pPr>
      <w:r>
        <w:rPr/>
        <w:t xml:space="preserve">图：全球主要地区超细银粉销量占比(2018-2028年)</w:t>
      </w:r>
    </w:p>
    <w:p>
      <w:pPr>
        <w:spacing w:after="150"/>
      </w:pPr>
      <w:r>
        <w:rPr/>
        <w:t xml:space="preserve">表：全球主要地区超细银粉 销售额占比(2018-2028年)</w:t>
      </w:r>
    </w:p>
    <w:p>
      <w:pPr>
        <w:spacing w:after="150"/>
      </w:pPr>
      <w:r>
        <w:rPr/>
        <w:t xml:space="preserve">图：全球主要地区超细银粉销售额占比(2018-2028年)</w:t>
      </w:r>
    </w:p>
    <w:p>
      <w:pPr>
        <w:spacing w:after="150"/>
      </w:pPr>
      <w:r>
        <w:rPr/>
        <w:t xml:space="preserve">表：中国市场超细银粉销量及增长率 (2018-2028年)</w:t>
      </w:r>
    </w:p>
    <w:p>
      <w:pPr>
        <w:spacing w:after="150"/>
      </w:pPr>
      <w:r>
        <w:rPr/>
        <w:t xml:space="preserve">图：中国超细银粉销量及增长率 (2018-2028年)</w:t>
      </w:r>
    </w:p>
    <w:p>
      <w:pPr>
        <w:spacing w:after="150"/>
      </w:pPr>
      <w:r>
        <w:rPr/>
        <w:t xml:space="preserve">表：中国市场超细银粉销售额及增长率 (2018-2028年)</w:t>
      </w:r>
    </w:p>
    <w:p>
      <w:pPr>
        <w:spacing w:after="150"/>
      </w:pPr>
      <w:r>
        <w:rPr/>
        <w:t xml:space="preserve">图：中国超细银粉销售额及增长率 (2018-2028年)</w:t>
      </w:r>
    </w:p>
    <w:p>
      <w:pPr>
        <w:spacing w:after="150"/>
      </w:pPr>
      <w:r>
        <w:rPr/>
        <w:t xml:space="preserve">表：日本市场超细银粉销量及增长率 (2018-2028年)</w:t>
      </w:r>
    </w:p>
    <w:p>
      <w:pPr>
        <w:spacing w:after="150"/>
      </w:pPr>
      <w:r>
        <w:rPr/>
        <w:t xml:space="preserve">图：日本超细银粉销量及增长率 (2018-2028年)</w:t>
      </w:r>
    </w:p>
    <w:p>
      <w:pPr>
        <w:spacing w:after="150"/>
      </w:pPr>
      <w:r>
        <w:rPr/>
        <w:t xml:space="preserve">表：日本市场超细银粉销售额及增长率 (2018-2028年)</w:t>
      </w:r>
    </w:p>
    <w:p>
      <w:pPr>
        <w:spacing w:after="150"/>
      </w:pPr>
      <w:r>
        <w:rPr/>
        <w:t xml:space="preserve">图：日本超细银粉销售额及增长率 (2018-2028年)</w:t>
      </w:r>
    </w:p>
    <w:p>
      <w:pPr>
        <w:spacing w:after="150"/>
      </w:pPr>
      <w:r>
        <w:rPr/>
        <w:t xml:space="preserve">表：韩国市场超细银粉销量及增长率 (2018-2028年)</w:t>
      </w:r>
    </w:p>
    <w:p>
      <w:pPr>
        <w:spacing w:after="150"/>
      </w:pPr>
      <w:r>
        <w:rPr/>
        <w:t xml:space="preserve">图：韩国超细银粉销量及增长率 (2018-2028年)</w:t>
      </w:r>
    </w:p>
    <w:p>
      <w:pPr>
        <w:spacing w:after="150"/>
      </w:pPr>
      <w:r>
        <w:rPr/>
        <w:t xml:space="preserve">表：韩国市场超细银粉销售额及增长率 (2018-2028年)</w:t>
      </w:r>
    </w:p>
    <w:p>
      <w:pPr>
        <w:spacing w:after="150"/>
      </w:pPr>
      <w:r>
        <w:rPr/>
        <w:t xml:space="preserve">图：韩国超细银粉销售额及增长率 (2018-2028年)</w:t>
      </w:r>
    </w:p>
    <w:p>
      <w:pPr>
        <w:spacing w:after="150"/>
      </w:pPr>
      <w:r>
        <w:rPr/>
        <w:t xml:space="preserve">表：东南亚市场超细银粉销量及增长率 (2018-2028年)</w:t>
      </w:r>
    </w:p>
    <w:p>
      <w:pPr>
        <w:spacing w:after="150"/>
      </w:pPr>
      <w:r>
        <w:rPr/>
        <w:t xml:space="preserve">图：东南亚超细银粉销量及增长率 (2018-2028年)</w:t>
      </w:r>
    </w:p>
    <w:p>
      <w:pPr>
        <w:spacing w:after="150"/>
      </w:pPr>
      <w:r>
        <w:rPr/>
        <w:t xml:space="preserve">表：东南亚市场超细银粉销售额及增长率 (2018-2028年)</w:t>
      </w:r>
    </w:p>
    <w:p>
      <w:pPr>
        <w:spacing w:after="150"/>
      </w:pPr>
      <w:r>
        <w:rPr/>
        <w:t xml:space="preserve">图：东南亚超细银粉销售额及增长率 (2018-2028年)</w:t>
      </w:r>
    </w:p>
    <w:p>
      <w:pPr>
        <w:spacing w:after="150"/>
      </w:pPr>
      <w:r>
        <w:rPr/>
        <w:t xml:space="preserve">表：印度市场超细银粉销量及增长率 (2018-2028年)</w:t>
      </w:r>
    </w:p>
    <w:p>
      <w:pPr>
        <w:spacing w:after="150"/>
      </w:pPr>
      <w:r>
        <w:rPr/>
        <w:t xml:space="preserve">图：印度超细银粉销量及增长率 (2018-2028年)</w:t>
      </w:r>
    </w:p>
    <w:p>
      <w:pPr>
        <w:spacing w:after="150"/>
      </w:pPr>
      <w:r>
        <w:rPr/>
        <w:t xml:space="preserve">表：印度市场超细银粉销售额及增长率 (2018-2028年)</w:t>
      </w:r>
    </w:p>
    <w:p>
      <w:pPr>
        <w:spacing w:after="150"/>
      </w:pPr>
      <w:r>
        <w:rPr/>
        <w:t xml:space="preserve">图：印度超细银粉销售额及增长率 (2018-2028年)</w:t>
      </w:r>
    </w:p>
    <w:p>
      <w:pPr>
        <w:spacing w:after="150"/>
      </w:pPr>
      <w:r>
        <w:rPr/>
        <w:t xml:space="preserve">表：美国市场超细银粉销量及增长率 (2018-2028年)</w:t>
      </w:r>
    </w:p>
    <w:p>
      <w:pPr>
        <w:spacing w:after="150"/>
      </w:pPr>
      <w:r>
        <w:rPr/>
        <w:t xml:space="preserve">图：美国超细银粉销量及增长率 (2018-2028年)</w:t>
      </w:r>
    </w:p>
    <w:p>
      <w:pPr>
        <w:spacing w:after="150"/>
      </w:pPr>
      <w:r>
        <w:rPr/>
        <w:t xml:space="preserve">表：美国市场超细银粉销售额及增长率 (2018-2028年)</w:t>
      </w:r>
    </w:p>
    <w:p>
      <w:pPr>
        <w:spacing w:after="150"/>
      </w:pPr>
      <w:r>
        <w:rPr/>
        <w:t xml:space="preserve">图：美国超细银粉销售额及增长率 (2018-2028年)</w:t>
      </w:r>
    </w:p>
    <w:p>
      <w:pPr>
        <w:spacing w:after="150"/>
      </w:pPr>
      <w:r>
        <w:rPr/>
        <w:t xml:space="preserve">表：欧洲市场超细银粉销量及增长率 (2018-2028年)</w:t>
      </w:r>
    </w:p>
    <w:p>
      <w:pPr>
        <w:spacing w:after="150"/>
      </w:pPr>
      <w:r>
        <w:rPr/>
        <w:t xml:space="preserve">图：欧洲超细银粉销量及增长率 (2018-2028年)</w:t>
      </w:r>
    </w:p>
    <w:p>
      <w:pPr>
        <w:spacing w:after="150"/>
      </w:pPr>
      <w:r>
        <w:rPr/>
        <w:t xml:space="preserve">表：欧洲市场超细银粉销售额及增长率 (2018-2028年)</w:t>
      </w:r>
    </w:p>
    <w:p>
      <w:pPr>
        <w:spacing w:after="150"/>
      </w:pPr>
      <w:r>
        <w:rPr/>
        <w:t xml:space="preserve">图：欧洲超细银粉销售额及增长率 (2018-2028年)</w:t>
      </w:r>
    </w:p>
    <w:p>
      <w:pPr>
        <w:spacing w:after="150"/>
      </w:pPr>
      <w:r>
        <w:rPr/>
        <w:t xml:space="preserve">图：中国各类型超细银粉销量(2018-2028年)</w:t>
      </w:r>
    </w:p>
    <w:p>
      <w:pPr>
        <w:spacing w:after="150"/>
      </w:pPr>
      <w:r>
        <w:rPr/>
        <w:t xml:space="preserve">图：中国各类型超细银粉销量占比(2018-2028年)</w:t>
      </w:r>
    </w:p>
    <w:p>
      <w:pPr>
        <w:spacing w:after="150"/>
      </w:pPr>
      <w:r>
        <w:rPr/>
        <w:t xml:space="preserve">图：中国各类型超细银粉销售额(2018-2028年)</w:t>
      </w:r>
    </w:p>
    <w:p>
      <w:pPr>
        <w:spacing w:after="150"/>
      </w:pPr>
      <w:r>
        <w:rPr/>
        <w:t xml:space="preserve">图：中国各类型超细银粉销售额占比(2018-2028年)</w:t>
      </w:r>
    </w:p>
    <w:p>
      <w:pPr>
        <w:spacing w:after="150"/>
      </w:pPr>
      <w:r>
        <w:rPr/>
        <w:t xml:space="preserve">表：中国各类型超细银粉价格变化趋势(2018-2028年)</w:t>
      </w:r>
    </w:p>
    <w:p>
      <w:pPr>
        <w:spacing w:after="150"/>
      </w:pPr>
      <w:r>
        <w:rPr/>
        <w:t xml:space="preserve">图：中国各类型超细银粉价格变化曲线(2018-2028年)</w:t>
      </w:r>
    </w:p>
    <w:p>
      <w:pPr>
        <w:spacing w:after="150"/>
      </w:pPr>
      <w:r>
        <w:rPr/>
        <w:t xml:space="preserve">表：中国六大地区超细银粉销量及市场占比2021</w:t>
      </w:r>
    </w:p>
    <w:p>
      <w:pPr>
        <w:spacing w:after="150"/>
      </w:pPr>
      <w:r>
        <w:rPr/>
        <w:t xml:space="preserve">表：中国六大地区超细银粉销售额及市场占比2021</w:t>
      </w:r>
    </w:p>
    <w:p>
      <w:pPr>
        <w:spacing w:after="150"/>
      </w:pPr>
      <w:r>
        <w:rPr/>
        <w:t xml:space="preserve">表：中国超细银粉市场进出口量(2018-2028年)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本文地址：https://www.51baogao.cn/baogao/20220808/279029.shtml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790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全球及中国超细银粉市场洞察报告(2018-2028版)</dc:title>
  <dc:description>全球及中国超细银粉市场洞察报告(2018-2028版)</dc:description>
  <dc:subject>全球及中国超细银粉市场洞察报告(2018-2028版)</dc:subject>
  <cp:keywords>研究报告</cp:keywords>
  <cp:category>研究报告</cp:category>
  <cp:lastModifiedBy>北京中道泰和信息咨询有限公司</cp:lastModifiedBy>
  <dcterms:created xsi:type="dcterms:W3CDTF">2022-08-09T12:10:50+08:00</dcterms:created>
  <dcterms:modified xsi:type="dcterms:W3CDTF">2022-08-09T12:10:50+08:00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