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中国软性隐形眼镜行业市场深度分析及前景趋势与投资研究报告(2024-2029版)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隐形眼镜(contact lens)是一种直接附在角膜表面泪液层上的镜片，通过改变眼睛的屈光能力，而达到矫正近视、远视、散光，以及治疗某些眼部疾病的目的。根据材料的软硬它包括硬性、半硬性、软性三种。</w:t>
      </w:r>
    </w:p>
    <w:p>
      <w:pPr>
        <w:spacing w:after="150"/>
      </w:pPr>
      <w:r>
        <w:rPr/>
        <w:t xml:space="preserve">隐形眼镜对高度近视及高度散光的视力矫正效果，比普通眼镜起到的效果更佳，而且视野不受镜架限制的困扰，但是配戴时间不宜过长，因为如果长期每日配戴隐形眼镜，又长期处于空调环境中，难免眼睛干涩疲劳，除了要多眨眼、多休息外，尽量不要连续戴普通水凝胶材质的隐形眼镜超过12小时，不可戴镜午睡，更不可戴镜晚上睡觉。另外，有干眼症、睫毛倒长、眼睑内翻或外翻、生活工作环境属高温多尘的近视族，建议慎重配戴隐形眼镜。</w:t>
      </w:r>
    </w:p>
    <w:p>
      <w:pPr>
        <w:spacing w:after="150"/>
      </w:pPr>
      <w:r>
        <w:rPr/>
        <w:t xml:space="preserve">特殊功能：防紫外线隐形眼镜通过对化学原材料单体中增加紫外线吸收物质，能阻隔99%有害紫外线B和80%以上的紫外线A，紫外线能通过角膜进入眼内，引起对眼的伤害，例如白内障、雪盲等等。由于隐形眼镜紧贴眼球，排除了框架镜周边漏光，适合室内外各种场合需要。具有更好的防止紫外线，眼睛健康安全更有保障。</w:t>
      </w:r>
    </w:p>
    <w:p>
      <w:pPr>
        <w:spacing w:after="150"/>
      </w:pPr>
      <w:r>
        <w:rPr/>
        <w:t xml:space="preserve">近年来，隐形眼镜的便利使得其市场规模逐年增加，根据数据显示，2020年隐形眼镜销售额达到106.7亿元，同比上涨1.14%，受到疫情的影响，增速较2019年下滑。到了2021年，我国隐形眼镜的市场规模增长10.68%，达到118.1亿人民币，反映出市场潜力巨大。</w:t>
      </w:r>
    </w:p>
    <w:p>
      <w:pPr>
        <w:spacing w:after="150"/>
      </w:pPr>
      <w:r>
        <w:rPr/>
        <w:t xml:space="preserve">中国大陆隐形眼镜渗透率相对偏低，佩戴率仍有较大提升空间。有数据表明，2020年中国大陆地区近视人口将达7亿，患病率近50%。面对如此大的近视人口基数，隐形眼镜的渗透率只有8%，对标与大陆居民近视情况十分接近的东亚地区或国家，日本、中国台湾、中国香港的隐形眼镜渗透率分别为32%、34%、35%(占近视人口)，反映出我国隐形眼镜的渗透率有提高的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软性隐形眼镜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隐形眼镜行业发展概述 </w:t>
      </w:r>
    </w:p>
    <w:p>
      <w:pPr>
        <w:spacing w:after="150"/>
      </w:pPr>
      <w:r>
        <w:rPr/>
        <w:t xml:space="preserve">第一节 隐形眼镜行业概述 </w:t>
      </w:r>
    </w:p>
    <w:p>
      <w:pPr>
        <w:spacing w:after="150"/>
      </w:pPr>
      <w:r>
        <w:rPr/>
        <w:t xml:space="preserve">一、隐形眼镜概念界定 </w:t>
      </w:r>
    </w:p>
    <w:p>
      <w:pPr>
        <w:spacing w:after="150"/>
      </w:pPr>
      <w:r>
        <w:rPr/>
        <w:t xml:space="preserve">二、隐形眼镜主要功效 </w:t>
      </w:r>
    </w:p>
    <w:p>
      <w:pPr>
        <w:spacing w:after="150"/>
      </w:pPr>
      <w:r>
        <w:rPr/>
        <w:t xml:space="preserve">三、隐形眼镜产品规格 </w:t>
      </w:r>
    </w:p>
    <w:p>
      <w:pPr>
        <w:spacing w:after="150"/>
      </w:pPr>
      <w:r>
        <w:rPr/>
        <w:t xml:space="preserve">第二节 隐形眼镜产品分类 </w:t>
      </w:r>
    </w:p>
    <w:p>
      <w:pPr>
        <w:spacing w:after="150"/>
      </w:pPr>
      <w:r>
        <w:rPr/>
        <w:t xml:space="preserve">一、按材质划分 </w:t>
      </w:r>
    </w:p>
    <w:p>
      <w:pPr>
        <w:spacing w:after="150"/>
      </w:pPr>
      <w:r>
        <w:rPr/>
        <w:t xml:space="preserve">1.硬性隐形眼镜 </w:t>
      </w:r>
    </w:p>
    <w:p>
      <w:pPr>
        <w:spacing w:after="150"/>
      </w:pPr>
      <w:r>
        <w:rPr/>
        <w:t xml:space="preserve">2.软性隐形眼镜 </w:t>
      </w:r>
    </w:p>
    <w:p>
      <w:pPr>
        <w:spacing w:after="150"/>
      </w:pPr>
      <w:r>
        <w:rPr/>
        <w:t xml:space="preserve">3.透气性眼镜 </w:t>
      </w:r>
    </w:p>
    <w:p>
      <w:pPr>
        <w:spacing w:after="150"/>
      </w:pPr>
      <w:r>
        <w:rPr/>
        <w:t xml:space="preserve">二、按佩戴时间划分 </w:t>
      </w:r>
    </w:p>
    <w:p>
      <w:pPr>
        <w:spacing w:after="150"/>
      </w:pPr>
      <w:r>
        <w:rPr/>
        <w:t xml:space="preserve">三、按镜片功能划分 </w:t>
      </w:r>
    </w:p>
    <w:p>
      <w:pPr>
        <w:spacing w:after="150"/>
      </w:pPr>
      <w:r>
        <w:rPr/>
        <w:t xml:space="preserve">第三节 最近3-5年中国隐形眼镜行业经济指标分析 </w:t>
      </w:r>
    </w:p>
    <w:p>
      <w:pPr>
        <w:spacing w:after="150"/>
      </w:pPr>
      <w:r>
        <w:rPr/>
        <w:t xml:space="preserve">一、赢利性 </w:t>
      </w:r>
    </w:p>
    <w:p>
      <w:pPr>
        <w:spacing w:after="150"/>
      </w:pPr>
      <w:r>
        <w:rPr/>
        <w:t xml:space="preserve">二、成长速度 </w:t>
      </w:r>
    </w:p>
    <w:p>
      <w:pPr>
        <w:spacing w:after="150"/>
      </w:pPr>
      <w:r>
        <w:rPr/>
        <w:t xml:space="preserve">三、附加值的提升空间 </w:t>
      </w:r>
    </w:p>
    <w:p>
      <w:pPr>
        <w:spacing w:after="150"/>
      </w:pPr>
      <w:r>
        <w:rPr/>
        <w:t xml:space="preserve">四、进入壁垒/退出机制 </w:t>
      </w:r>
    </w:p>
    <w:p>
      <w:pPr>
        <w:spacing w:after="150"/>
      </w:pPr>
      <w:r>
        <w:rPr/>
        <w:t xml:space="preserve">五、风险性 </w:t>
      </w:r>
    </w:p>
    <w:p>
      <w:pPr>
        <w:spacing w:after="150"/>
      </w:pPr>
      <w:r>
        <w:rPr/>
        <w:t xml:space="preserve">六、行业周期 </w:t>
      </w:r>
    </w:p>
    <w:p>
      <w:pPr>
        <w:spacing w:after="150"/>
      </w:pPr>
      <w:r>
        <w:rPr/>
        <w:t xml:space="preserve">七、竞争激烈程度指标 </w:t>
      </w:r>
    </w:p>
    <w:p>
      <w:pPr>
        <w:spacing w:after="150"/>
      </w:pPr>
      <w:r>
        <w:rPr/>
        <w:t xml:space="preserve">八、行业及其主要子行业成熟度分析 </w:t>
      </w:r>
    </w:p>
    <w:p>
      <w:pPr>
        <w:spacing w:after="150"/>
      </w:pPr>
      <w:r>
        <w:rPr>
          <w:b w:val="1"/>
          <w:bCs w:val="1"/>
        </w:rPr>
        <w:t xml:space="preserve">第二章 中国隐形眼镜行业发展现状 </w:t>
      </w:r>
    </w:p>
    <w:p>
      <w:pPr>
        <w:spacing w:after="150"/>
      </w:pPr>
      <w:r>
        <w:rPr/>
        <w:t xml:space="preserve">第一节 中国隐形眼镜行业发展分析 </w:t>
      </w:r>
    </w:p>
    <w:p>
      <w:pPr>
        <w:spacing w:after="150"/>
      </w:pPr>
      <w:r>
        <w:rPr/>
        <w:t xml:space="preserve">一、中国隐形眼镜行业发展历程 </w:t>
      </w:r>
    </w:p>
    <w:p>
      <w:pPr>
        <w:spacing w:after="150"/>
      </w:pPr>
      <w:r>
        <w:rPr/>
        <w:t xml:space="preserve">二、我国隐形眼镜行业发展特点分析 </w:t>
      </w:r>
    </w:p>
    <w:p>
      <w:pPr>
        <w:spacing w:after="150"/>
      </w:pPr>
      <w:r>
        <w:rPr/>
        <w:t xml:space="preserve">三、中国隐形眼镜行业发展面临问题 </w:t>
      </w:r>
    </w:p>
    <w:p>
      <w:pPr>
        <w:spacing w:after="150"/>
      </w:pPr>
      <w:r>
        <w:rPr/>
        <w:t xml:space="preserve">四、中国隐形眼镜行业发展趋势分析 </w:t>
      </w:r>
    </w:p>
    <w:p>
      <w:pPr>
        <w:spacing w:after="150"/>
      </w:pPr>
      <w:r>
        <w:rPr/>
        <w:t xml:space="preserve">第二节 中国隐形眼镜行业运行分析 </w:t>
      </w:r>
    </w:p>
    <w:p>
      <w:pPr>
        <w:spacing w:after="150"/>
      </w:pPr>
      <w:r>
        <w:rPr/>
        <w:t xml:space="preserve">一、隐形眼镜行业运行规模分析 </w:t>
      </w:r>
    </w:p>
    <w:p>
      <w:pPr>
        <w:spacing w:after="150"/>
      </w:pPr>
      <w:r>
        <w:rPr/>
        <w:t xml:space="preserve">二、隐形眼镜行业运营状况分析 </w:t>
      </w:r>
    </w:p>
    <w:p>
      <w:pPr>
        <w:spacing w:after="150"/>
      </w:pPr>
      <w:r>
        <w:rPr/>
        <w:t xml:space="preserve">第三节 中国隐形眼镜行业竞争分析 </w:t>
      </w:r>
    </w:p>
    <w:p>
      <w:pPr>
        <w:spacing w:after="150"/>
      </w:pPr>
      <w:r>
        <w:rPr/>
        <w:t xml:space="preserve">一、隐形眼镜细分市场之间的竞争 </w:t>
      </w:r>
    </w:p>
    <w:p>
      <w:pPr>
        <w:spacing w:after="150"/>
      </w:pPr>
      <w:r>
        <w:rPr/>
        <w:t xml:space="preserve">二、各类隐形眼镜内部竞争 </w:t>
      </w:r>
    </w:p>
    <w:p>
      <w:pPr>
        <w:spacing w:after="150"/>
      </w:pPr>
      <w:r>
        <w:rPr>
          <w:b w:val="1"/>
          <w:bCs w:val="1"/>
        </w:rPr>
        <w:t xml:space="preserve">第三章 中国隐形眼镜行业市场发展分析及预测 </w:t>
      </w:r>
    </w:p>
    <w:p>
      <w:pPr>
        <w:spacing w:after="150"/>
      </w:pPr>
      <w:r>
        <w:rPr/>
        <w:t xml:space="preserve">第一节 2019-2023年中国隐形眼镜行业供需分析 </w:t>
      </w:r>
    </w:p>
    <w:p>
      <w:pPr>
        <w:spacing w:after="150"/>
      </w:pPr>
      <w:r>
        <w:rPr/>
        <w:t xml:space="preserve">一、市场供给分析 </w:t>
      </w:r>
    </w:p>
    <w:p>
      <w:pPr>
        <w:spacing w:after="150"/>
      </w:pPr>
      <w:r>
        <w:rPr/>
        <w:t xml:space="preserve">二、市场需求分析 </w:t>
      </w:r>
    </w:p>
    <w:p>
      <w:pPr>
        <w:spacing w:after="150"/>
      </w:pPr>
      <w:r>
        <w:rPr/>
        <w:t xml:space="preserve">第二节 2019-2023年中国隐形眼镜价格走势及影响因素分析 </w:t>
      </w:r>
    </w:p>
    <w:p>
      <w:pPr>
        <w:spacing w:after="150"/>
      </w:pPr>
      <w:r>
        <w:rPr/>
        <w:t xml:space="preserve">一、2024-2029年隐形眼镜未来价格走势预测 </w:t>
      </w:r>
    </w:p>
    <w:p>
      <w:pPr>
        <w:spacing w:after="150"/>
      </w:pPr>
      <w:r>
        <w:rPr/>
        <w:t xml:space="preserve">二、隐形眼镜市场价格区域性影响因素分析 </w:t>
      </w:r>
    </w:p>
    <w:p>
      <w:pPr>
        <w:spacing w:after="150"/>
      </w:pPr>
      <w:r>
        <w:rPr/>
        <w:t xml:space="preserve">第三节 对中国隐形眼镜市场的分析及思考 </w:t>
      </w:r>
    </w:p>
    <w:p>
      <w:pPr>
        <w:spacing w:after="150"/>
      </w:pPr>
      <w:r>
        <w:rPr/>
        <w:t xml:space="preserve">一、隐形眼镜市场分析 </w:t>
      </w:r>
    </w:p>
    <w:p>
      <w:pPr>
        <w:spacing w:after="150"/>
      </w:pPr>
      <w:r>
        <w:rPr/>
        <w:t xml:space="preserve">二、隐形眼镜市场变化的方向 </w:t>
      </w:r>
    </w:p>
    <w:p>
      <w:pPr>
        <w:spacing w:after="150"/>
      </w:pPr>
      <w:r>
        <w:rPr/>
        <w:t xml:space="preserve">三、中国隐形眼镜产业发展的新思路 </w:t>
      </w:r>
    </w:p>
    <w:p>
      <w:pPr>
        <w:spacing w:after="150"/>
      </w:pPr>
      <w:r>
        <w:rPr/>
        <w:t xml:space="preserve">四、对中国隐形眼镜产业发展的思考 </w:t>
      </w:r>
    </w:p>
    <w:p>
      <w:pPr>
        <w:spacing w:after="150"/>
      </w:pPr>
      <w:r>
        <w:rPr/>
        <w:t xml:space="preserve">第四节 2024-2029年隐形眼镜行业市场发展预测 </w:t>
      </w:r>
    </w:p>
    <w:p>
      <w:pPr>
        <w:spacing w:after="150"/>
      </w:pPr>
      <w:r>
        <w:rPr/>
        <w:t xml:space="preserve">一、2024-2029年隐形眼镜行业市场竞争研判 </w:t>
      </w:r>
    </w:p>
    <w:p>
      <w:pPr>
        <w:spacing w:after="150"/>
      </w:pPr>
      <w:r>
        <w:rPr/>
        <w:t xml:space="preserve">二、2024-2029年隐形眼镜行业市场发展趋势 </w:t>
      </w:r>
    </w:p>
    <w:p>
      <w:pPr>
        <w:spacing w:after="150"/>
      </w:pPr>
      <w:r>
        <w:rPr>
          <w:b w:val="1"/>
          <w:bCs w:val="1"/>
        </w:rPr>
        <w:t xml:space="preserve">第四章 国内软性隐形眼镜市场分析 </w:t>
      </w:r>
    </w:p>
    <w:p>
      <w:pPr>
        <w:spacing w:after="150"/>
      </w:pPr>
      <w:r>
        <w:rPr/>
        <w:t xml:space="preserve">第一节 国内软性隐形眼镜市场规模 </w:t>
      </w:r>
    </w:p>
    <w:p>
      <w:pPr>
        <w:spacing w:after="150"/>
      </w:pPr>
      <w:r>
        <w:rPr/>
        <w:t xml:space="preserve">一、2019-2023年国内软性隐形眼镜市场规模 </w:t>
      </w:r>
    </w:p>
    <w:p>
      <w:pPr>
        <w:spacing w:after="150"/>
      </w:pPr>
      <w:r>
        <w:rPr/>
        <w:t xml:space="preserve">二、国内软性隐形眼镜市场规模变化趋势及其原因分析 </w:t>
      </w:r>
    </w:p>
    <w:p>
      <w:pPr>
        <w:spacing w:after="150"/>
      </w:pPr>
      <w:r>
        <w:rPr/>
        <w:t xml:space="preserve">第二节 国内软性隐形眼镜市场供给分析 </w:t>
      </w:r>
    </w:p>
    <w:p>
      <w:pPr>
        <w:spacing w:after="150"/>
      </w:pPr>
      <w:r>
        <w:rPr/>
        <w:t xml:space="preserve">一、供给规模 </w:t>
      </w:r>
    </w:p>
    <w:p>
      <w:pPr>
        <w:spacing w:after="150"/>
      </w:pPr>
      <w:r>
        <w:rPr/>
        <w:t xml:space="preserve">二、供给主体数量 </w:t>
      </w:r>
    </w:p>
    <w:p>
      <w:pPr>
        <w:spacing w:after="150"/>
      </w:pPr>
      <w:r>
        <w:rPr/>
        <w:t xml:space="preserve">三、主要供应商及供给份额 </w:t>
      </w:r>
    </w:p>
    <w:p>
      <w:pPr>
        <w:spacing w:after="150"/>
      </w:pPr>
      <w:r>
        <w:rPr/>
        <w:t xml:space="preserve">第三节 国内软性隐形眼镜市场需求分析 </w:t>
      </w:r>
    </w:p>
    <w:p>
      <w:pPr>
        <w:spacing w:after="150"/>
      </w:pPr>
      <w:r>
        <w:rPr/>
        <w:t xml:space="preserve">一、需求群体 </w:t>
      </w:r>
    </w:p>
    <w:p>
      <w:pPr>
        <w:spacing w:after="150"/>
      </w:pPr>
      <w:r>
        <w:rPr/>
        <w:t xml:space="preserve">二、需求结构【区域结构】 </w:t>
      </w:r>
    </w:p>
    <w:p>
      <w:pPr>
        <w:spacing w:after="150"/>
      </w:pPr>
      <w:r>
        <w:rPr/>
        <w:t xml:space="preserve">三、需求趋势 </w:t>
      </w:r>
    </w:p>
    <w:p>
      <w:pPr>
        <w:spacing w:after="150"/>
      </w:pPr>
      <w:r>
        <w:rPr/>
        <w:t xml:space="preserve">四、市场平均需求价格【市场平均零售价格】 </w:t>
      </w:r>
    </w:p>
    <w:p>
      <w:pPr>
        <w:spacing w:after="150"/>
      </w:pPr>
      <w:r>
        <w:rPr/>
        <w:t xml:space="preserve">第四节 国内软性隐形眼镜细分产品分析 </w:t>
      </w:r>
    </w:p>
    <w:p>
      <w:pPr>
        <w:spacing w:after="150"/>
      </w:pPr>
      <w:r>
        <w:rPr/>
        <w:t xml:space="preserve">一、彩瞳片 </w:t>
      </w:r>
    </w:p>
    <w:p>
      <w:pPr>
        <w:spacing w:after="150"/>
      </w:pPr>
      <w:r>
        <w:rPr/>
        <w:t xml:space="preserve">1.国内彩瞳片市场规模 </w:t>
      </w:r>
    </w:p>
    <w:p>
      <w:pPr>
        <w:spacing w:after="150"/>
      </w:pPr>
      <w:r>
        <w:rPr/>
        <w:t xml:space="preserve">2.国内彩瞳片主要品牌及其市场份额 </w:t>
      </w:r>
    </w:p>
    <w:p>
      <w:pPr>
        <w:spacing w:after="150"/>
      </w:pPr>
      <w:r>
        <w:rPr/>
        <w:t xml:space="preserve">3.国内彩瞳片主要销售渠道及渠道销售收入占比 </w:t>
      </w:r>
    </w:p>
    <w:p>
      <w:pPr>
        <w:spacing w:after="150"/>
      </w:pPr>
      <w:r>
        <w:rPr/>
        <w:t xml:space="preserve">4.国内彩瞳片价格情况【平均零售价格】 </w:t>
      </w:r>
    </w:p>
    <w:p>
      <w:pPr>
        <w:spacing w:after="150"/>
      </w:pPr>
      <w:r>
        <w:rPr/>
        <w:t xml:space="preserve">5.国内彩瞳片未来发展趋势及规模预测 </w:t>
      </w:r>
    </w:p>
    <w:p>
      <w:pPr>
        <w:spacing w:after="150"/>
      </w:pPr>
      <w:r>
        <w:rPr/>
        <w:t xml:space="preserve">二、硅水凝胶透明片 </w:t>
      </w:r>
    </w:p>
    <w:p>
      <w:pPr>
        <w:spacing w:after="150"/>
      </w:pPr>
      <w:r>
        <w:rPr/>
        <w:t xml:space="preserve">1.国内硅水凝胶透明片市场规模 </w:t>
      </w:r>
    </w:p>
    <w:p>
      <w:pPr>
        <w:spacing w:after="150"/>
      </w:pPr>
      <w:r>
        <w:rPr/>
        <w:t xml:space="preserve">2.国内硅水凝胶透明片主要品牌及其市场份额 </w:t>
      </w:r>
    </w:p>
    <w:p>
      <w:pPr>
        <w:spacing w:after="150"/>
      </w:pPr>
      <w:r>
        <w:rPr/>
        <w:t xml:space="preserve">3.国内硅水凝胶透明片主要销售渠道及渠道销售收入占比 </w:t>
      </w:r>
    </w:p>
    <w:p>
      <w:pPr>
        <w:spacing w:after="150"/>
      </w:pPr>
      <w:r>
        <w:rPr/>
        <w:t xml:space="preserve">4.国内硅水凝胶透明片价格情况【平均零售价格】 </w:t>
      </w:r>
    </w:p>
    <w:p>
      <w:pPr>
        <w:spacing w:after="150"/>
      </w:pPr>
      <w:r>
        <w:rPr/>
        <w:t xml:space="preserve">5.国内硅水凝胶透明片未来发展趋势及规模预测 </w:t>
      </w:r>
    </w:p>
    <w:p>
      <w:pPr>
        <w:spacing w:after="150"/>
      </w:pPr>
      <w:r>
        <w:rPr>
          <w:b w:val="1"/>
          <w:bCs w:val="1"/>
        </w:rPr>
        <w:t xml:space="preserve">第五章 2022年国内软性隐形眼镜行业营销渠道分析 </w:t>
      </w:r>
    </w:p>
    <w:p>
      <w:pPr>
        <w:spacing w:after="150"/>
      </w:pPr>
      <w:r>
        <w:rPr/>
        <w:t xml:space="preserve">第一节 线上销售渠道 </w:t>
      </w:r>
    </w:p>
    <w:p>
      <w:pPr>
        <w:spacing w:after="150"/>
      </w:pPr>
      <w:r>
        <w:rPr/>
        <w:t xml:space="preserve">一、线上销售渠道营收占比 </w:t>
      </w:r>
    </w:p>
    <w:p>
      <w:pPr>
        <w:spacing w:after="150"/>
      </w:pPr>
      <w:r>
        <w:rPr/>
        <w:t xml:space="preserve">二、线上销售渠道优劣势分析 </w:t>
      </w:r>
    </w:p>
    <w:p>
      <w:pPr>
        <w:spacing w:after="150"/>
      </w:pPr>
      <w:r>
        <w:rPr/>
        <w:t xml:space="preserve">三、线上营销渠道主要客户群体 </w:t>
      </w:r>
    </w:p>
    <w:p>
      <w:pPr>
        <w:spacing w:after="150"/>
      </w:pPr>
      <w:r>
        <w:rPr/>
        <w:t xml:space="preserve">四、线上营销渠道主要品牌和价格区间 </w:t>
      </w:r>
    </w:p>
    <w:p>
      <w:pPr>
        <w:spacing w:after="150"/>
      </w:pPr>
      <w:r>
        <w:rPr/>
        <w:t xml:space="preserve">第二节 线下营销渠道 </w:t>
      </w:r>
    </w:p>
    <w:p>
      <w:pPr>
        <w:spacing w:after="150"/>
      </w:pPr>
      <w:r>
        <w:rPr/>
        <w:t xml:space="preserve">一、线下销售渠道营收占比 </w:t>
      </w:r>
    </w:p>
    <w:p>
      <w:pPr>
        <w:spacing w:after="150"/>
      </w:pPr>
      <w:r>
        <w:rPr/>
        <w:t xml:space="preserve">二、线下销售渠道优劣势分析 </w:t>
      </w:r>
    </w:p>
    <w:p>
      <w:pPr>
        <w:spacing w:after="150"/>
      </w:pPr>
      <w:r>
        <w:rPr/>
        <w:t xml:space="preserve">三、线下营销渠道主要客户群体 </w:t>
      </w:r>
    </w:p>
    <w:p>
      <w:pPr>
        <w:spacing w:after="150"/>
      </w:pPr>
      <w:r>
        <w:rPr/>
        <w:t xml:space="preserve">四、线下营销渠道主要品牌和价格区间 </w:t>
      </w:r>
    </w:p>
    <w:p>
      <w:pPr>
        <w:spacing w:after="150"/>
      </w:pPr>
      <w:r>
        <w:rPr>
          <w:b w:val="1"/>
          <w:bCs w:val="1"/>
        </w:rPr>
        <w:t xml:space="preserve">第六章 国内隐形眼镜进出口分析 </w:t>
      </w:r>
    </w:p>
    <w:p>
      <w:pPr>
        <w:spacing w:after="150"/>
      </w:pPr>
      <w:r>
        <w:rPr/>
        <w:t xml:space="preserve">第一节 2019-2023年国内隐形眼镜行业进口分析 </w:t>
      </w:r>
    </w:p>
    <w:p>
      <w:pPr>
        <w:spacing w:after="150"/>
      </w:pPr>
      <w:r>
        <w:rPr/>
        <w:t xml:space="preserve">一、进口概况分析【进口量、进口金额、进口均价】 </w:t>
      </w:r>
    </w:p>
    <w:p>
      <w:pPr>
        <w:spacing w:after="150"/>
      </w:pPr>
      <w:r>
        <w:rPr/>
        <w:t xml:space="preserve">二、主要进口来源【进口来源国家&amp;企业】 </w:t>
      </w:r>
    </w:p>
    <w:p>
      <w:pPr>
        <w:spacing w:after="150"/>
      </w:pPr>
      <w:r>
        <w:rPr/>
        <w:t xml:space="preserve">三、国内主要进口企业分析【企业名称及其进口规模】 </w:t>
      </w:r>
    </w:p>
    <w:p>
      <w:pPr>
        <w:spacing w:after="150"/>
      </w:pPr>
      <w:r>
        <w:rPr/>
        <w:t xml:space="preserve">第二节 2019-2023年国内隐形眼镜行业出口分析 </w:t>
      </w:r>
    </w:p>
    <w:p>
      <w:pPr>
        <w:spacing w:after="150"/>
      </w:pPr>
      <w:r>
        <w:rPr/>
        <w:t xml:space="preserve">一、出口概况分析【出口量、出口金额、出口均价】 </w:t>
      </w:r>
    </w:p>
    <w:p>
      <w:pPr>
        <w:spacing w:after="150"/>
      </w:pPr>
      <w:r>
        <w:rPr/>
        <w:t xml:space="preserve">二、主要出口目的地 </w:t>
      </w:r>
    </w:p>
    <w:p>
      <w:pPr>
        <w:spacing w:after="150"/>
      </w:pPr>
      <w:r>
        <w:rPr/>
        <w:t xml:space="preserve">三、国内主要出口企业分析 </w:t>
      </w:r>
    </w:p>
    <w:p>
      <w:pPr>
        <w:spacing w:after="150"/>
      </w:pPr>
      <w:r>
        <w:rPr/>
        <w:t xml:space="preserve">第三节 2024-2029年国内隐形眼镜行业进出口预测分析 </w:t>
      </w:r>
    </w:p>
    <w:p>
      <w:pPr>
        <w:spacing w:after="150"/>
      </w:pPr>
      <w:r>
        <w:rPr/>
        <w:t xml:space="preserve">一、2024-2029年国内隐形眼镜行业进口预测 </w:t>
      </w:r>
    </w:p>
    <w:p>
      <w:pPr>
        <w:spacing w:after="150"/>
      </w:pPr>
      <w:r>
        <w:rPr/>
        <w:t xml:space="preserve">二、2024-2029年国内隐形眼镜行业出口预测 </w:t>
      </w:r>
    </w:p>
    <w:p>
      <w:pPr>
        <w:spacing w:after="150"/>
      </w:pPr>
      <w:r>
        <w:rPr>
          <w:b w:val="1"/>
          <w:bCs w:val="1"/>
        </w:rPr>
        <w:t xml:space="preserve">第七章 隐形眼镜行业上、下游产业链分析 </w:t>
      </w:r>
    </w:p>
    <w:p>
      <w:pPr>
        <w:spacing w:after="150"/>
      </w:pPr>
      <w:r>
        <w:rPr/>
        <w:t xml:space="preserve">第一节 隐形眼镜行业产业链分析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隐形眼镜上游行业分析 </w:t>
      </w:r>
    </w:p>
    <w:p>
      <w:pPr>
        <w:spacing w:after="150"/>
      </w:pPr>
      <w:r>
        <w:rPr/>
        <w:t xml:space="preserve">一、隐形眼镜成本构成 </w:t>
      </w:r>
    </w:p>
    <w:p>
      <w:pPr>
        <w:spacing w:after="150"/>
      </w:pPr>
      <w:r>
        <w:rPr/>
        <w:t xml:space="preserve">二、2019-2023年上游行业发展现状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四、上游行业对隐形眼镜行业的影响 </w:t>
      </w:r>
    </w:p>
    <w:p>
      <w:pPr>
        <w:spacing w:after="150"/>
      </w:pPr>
      <w:r>
        <w:rPr/>
        <w:t xml:space="preserve">第三节 隐形眼镜下游行业分析 </w:t>
      </w:r>
    </w:p>
    <w:p>
      <w:pPr>
        <w:spacing w:after="150"/>
      </w:pPr>
      <w:r>
        <w:rPr/>
        <w:t xml:space="preserve">一、隐形眼镜下游行业分布 </w:t>
      </w:r>
    </w:p>
    <w:p>
      <w:pPr>
        <w:spacing w:after="150"/>
      </w:pPr>
      <w:r>
        <w:rPr/>
        <w:t xml:space="preserve">二、2019-2023年下游行业发展现状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四、下游需求对隐形眼镜行业的影响 </w:t>
      </w:r>
    </w:p>
    <w:p>
      <w:pPr>
        <w:spacing w:after="150"/>
      </w:pPr>
      <w:r>
        <w:rPr>
          <w:b w:val="1"/>
          <w:bCs w:val="1"/>
        </w:rPr>
        <w:t xml:space="preserve">第八章 隐形眼镜重点企业分析 </w:t>
      </w:r>
    </w:p>
    <w:p>
      <w:pPr>
        <w:spacing w:after="150"/>
      </w:pPr>
      <w:r>
        <w:rPr/>
        <w:t xml:space="preserve">第一节 北京博士伦眼睛护理产品有限公司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二、企业隐形眼镜产品分析 </w:t>
      </w:r>
    </w:p>
    <w:p>
      <w:pPr>
        <w:spacing w:after="150"/>
      </w:pPr>
      <w:r>
        <w:rPr/>
        <w:t xml:space="preserve">三、企业隐形眼镜产品产销情况 </w:t>
      </w:r>
    </w:p>
    <w:p>
      <w:pPr>
        <w:spacing w:after="150"/>
      </w:pPr>
      <w:r>
        <w:rPr/>
        <w:t xml:space="preserve">四、企业市场份额及行业影响力分析 </w:t>
      </w:r>
    </w:p>
    <w:p>
      <w:pPr>
        <w:spacing w:after="150"/>
      </w:pPr>
      <w:r>
        <w:rPr/>
        <w:t xml:space="preserve">五、企业销售渠道布局及各渠道营收构成 </w:t>
      </w:r>
    </w:p>
    <w:p>
      <w:pPr>
        <w:spacing w:after="150"/>
      </w:pPr>
      <w:r>
        <w:rPr/>
        <w:t xml:space="preserve">六、企业产品定价策略 </w:t>
      </w:r>
    </w:p>
    <w:p>
      <w:pPr>
        <w:spacing w:after="150"/>
      </w:pPr>
      <w:r>
        <w:rPr/>
        <w:t xml:space="preserve">七、企业产品营销推广活动 </w:t>
      </w:r>
    </w:p>
    <w:p>
      <w:pPr>
        <w:spacing w:after="150"/>
      </w:pPr>
      <w:r>
        <w:rPr/>
        <w:t xml:space="preserve">八、企业未来发展规划 </w:t>
      </w:r>
    </w:p>
    <w:p>
      <w:pPr>
        <w:spacing w:after="150"/>
      </w:pPr>
      <w:r>
        <w:rPr/>
        <w:t xml:space="preserve">第二节 海昌隐形眼镜有限公司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二、企业隐形眼镜产品分析 </w:t>
      </w:r>
    </w:p>
    <w:p>
      <w:pPr>
        <w:spacing w:after="150"/>
      </w:pPr>
      <w:r>
        <w:rPr/>
        <w:t xml:space="preserve">三、企业隐形眼镜产品产销情况 </w:t>
      </w:r>
    </w:p>
    <w:p>
      <w:pPr>
        <w:spacing w:after="150"/>
      </w:pPr>
      <w:r>
        <w:rPr/>
        <w:t xml:space="preserve">四、企业市场份额及行业影响力分析 </w:t>
      </w:r>
    </w:p>
    <w:p>
      <w:pPr>
        <w:spacing w:after="150"/>
      </w:pPr>
      <w:r>
        <w:rPr/>
        <w:t xml:space="preserve">五、企业销售渠道布局及各渠道营收构成 </w:t>
      </w:r>
    </w:p>
    <w:p>
      <w:pPr>
        <w:spacing w:after="150"/>
      </w:pPr>
      <w:r>
        <w:rPr/>
        <w:t xml:space="preserve">六、企业产品定价策略 </w:t>
      </w:r>
    </w:p>
    <w:p>
      <w:pPr>
        <w:spacing w:after="150"/>
      </w:pPr>
      <w:r>
        <w:rPr/>
        <w:t xml:space="preserve">七、企业产品营销推广活动 </w:t>
      </w:r>
    </w:p>
    <w:p>
      <w:pPr>
        <w:spacing w:after="150"/>
      </w:pPr>
      <w:r>
        <w:rPr/>
        <w:t xml:space="preserve">八、企业未来发展规划 </w:t>
      </w:r>
    </w:p>
    <w:p>
      <w:pPr>
        <w:spacing w:after="150"/>
      </w:pPr>
      <w:r>
        <w:rPr/>
        <w:t xml:space="preserve">第三节 安视优强生视力健商贸(上海)有限公司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二、企业隐形眼镜产品分析 </w:t>
      </w:r>
    </w:p>
    <w:p>
      <w:pPr>
        <w:spacing w:after="150"/>
      </w:pPr>
      <w:r>
        <w:rPr/>
        <w:t xml:space="preserve">三、企业隐形眼镜产品产销情况 </w:t>
      </w:r>
    </w:p>
    <w:p>
      <w:pPr>
        <w:spacing w:after="150"/>
      </w:pPr>
      <w:r>
        <w:rPr/>
        <w:t xml:space="preserve">四、企业市场份额及行业影响力分析 </w:t>
      </w:r>
    </w:p>
    <w:p>
      <w:pPr>
        <w:spacing w:after="150"/>
      </w:pPr>
      <w:r>
        <w:rPr/>
        <w:t xml:space="preserve">五、企业销售渠道布局及各渠道营收构成 </w:t>
      </w:r>
    </w:p>
    <w:p>
      <w:pPr>
        <w:spacing w:after="150"/>
      </w:pPr>
      <w:r>
        <w:rPr/>
        <w:t xml:space="preserve">六、企业产品定价策略 </w:t>
      </w:r>
    </w:p>
    <w:p>
      <w:pPr>
        <w:spacing w:after="150"/>
      </w:pPr>
      <w:r>
        <w:rPr/>
        <w:t xml:space="preserve">七、企业产品营销推广活动 </w:t>
      </w:r>
    </w:p>
    <w:p>
      <w:pPr>
        <w:spacing w:after="150"/>
      </w:pPr>
      <w:r>
        <w:rPr/>
        <w:t xml:space="preserve">八、企业未来发展规划 </w:t>
      </w:r>
    </w:p>
    <w:p>
      <w:pPr>
        <w:spacing w:after="150"/>
      </w:pPr>
      <w:r>
        <w:rPr/>
        <w:t xml:space="preserve">第四节 库博光学产品贸易(上海)有限公司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二、企业隐形眼镜产品分析 </w:t>
      </w:r>
    </w:p>
    <w:p>
      <w:pPr>
        <w:spacing w:after="150"/>
      </w:pPr>
      <w:r>
        <w:rPr/>
        <w:t xml:space="preserve">三、企业隐形眼镜产品产销情况 </w:t>
      </w:r>
    </w:p>
    <w:p>
      <w:pPr>
        <w:spacing w:after="150"/>
      </w:pPr>
      <w:r>
        <w:rPr/>
        <w:t xml:space="preserve">四、企业市场份额及行业影响力分析 </w:t>
      </w:r>
    </w:p>
    <w:p>
      <w:pPr>
        <w:spacing w:after="150"/>
      </w:pPr>
      <w:r>
        <w:rPr/>
        <w:t xml:space="preserve">五、企业销售渠道布局及各渠道营收构成 </w:t>
      </w:r>
    </w:p>
    <w:p>
      <w:pPr>
        <w:spacing w:after="150"/>
      </w:pPr>
      <w:r>
        <w:rPr/>
        <w:t xml:space="preserve">六、企业产品定价策略 </w:t>
      </w:r>
    </w:p>
    <w:p>
      <w:pPr>
        <w:spacing w:after="150"/>
      </w:pPr>
      <w:r>
        <w:rPr/>
        <w:t xml:space="preserve">七、企业产品营销推广活动 </w:t>
      </w:r>
    </w:p>
    <w:p>
      <w:pPr>
        <w:spacing w:after="150"/>
      </w:pPr>
      <w:r>
        <w:rPr/>
        <w:t xml:space="preserve">八、企业未来发展规划 </w:t>
      </w:r>
    </w:p>
    <w:p>
      <w:pPr>
        <w:spacing w:after="150"/>
      </w:pPr>
      <w:r>
        <w:rPr/>
        <w:t xml:space="preserve">第五节 上海卫康光学眼镜有限公司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二、企业隐形眼镜产品分析 </w:t>
      </w:r>
    </w:p>
    <w:p>
      <w:pPr>
        <w:spacing w:after="150"/>
      </w:pPr>
      <w:r>
        <w:rPr/>
        <w:t xml:space="preserve">三、企业隐形眼镜产品产销情况 </w:t>
      </w:r>
    </w:p>
    <w:p>
      <w:pPr>
        <w:spacing w:after="150"/>
      </w:pPr>
      <w:r>
        <w:rPr/>
        <w:t xml:space="preserve">四、企业市场份额及行业影响力分析 </w:t>
      </w:r>
    </w:p>
    <w:p>
      <w:pPr>
        <w:spacing w:after="150"/>
      </w:pPr>
      <w:r>
        <w:rPr/>
        <w:t xml:space="preserve">五、企业销售渠道布局及各渠道营收构成 </w:t>
      </w:r>
    </w:p>
    <w:p>
      <w:pPr>
        <w:spacing w:after="150"/>
      </w:pPr>
      <w:r>
        <w:rPr/>
        <w:t xml:space="preserve">六、企业产品定价策略 </w:t>
      </w:r>
    </w:p>
    <w:p>
      <w:pPr>
        <w:spacing w:after="150"/>
      </w:pPr>
      <w:r>
        <w:rPr/>
        <w:t xml:space="preserve">七、企业产品营销推广活动 </w:t>
      </w:r>
    </w:p>
    <w:p>
      <w:pPr>
        <w:spacing w:after="150"/>
      </w:pPr>
      <w:r>
        <w:rPr/>
        <w:t xml:space="preserve">八、企业未来发展规划 </w:t>
      </w:r>
    </w:p>
    <w:p>
      <w:pPr>
        <w:spacing w:after="150"/>
      </w:pPr>
      <w:r>
        <w:rPr/>
        <w:t xml:space="preserve">第六节 爱尔康(中国)眼科产品有限公司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二、企业隐形眼镜产品分析【性能、优势、目标群体定位、销售价格等】 </w:t>
      </w:r>
    </w:p>
    <w:p>
      <w:pPr>
        <w:spacing w:after="150"/>
      </w:pPr>
      <w:r>
        <w:rPr/>
        <w:t xml:space="preserve">三、企业隐形眼镜产品产销情况【产量、销量/销售收入】 </w:t>
      </w:r>
    </w:p>
    <w:p>
      <w:pPr>
        <w:spacing w:after="150"/>
      </w:pPr>
      <w:r>
        <w:rPr/>
        <w:t xml:space="preserve">四、企业市场份额及行业影响力分析 </w:t>
      </w:r>
    </w:p>
    <w:p>
      <w:pPr>
        <w:spacing w:after="150"/>
      </w:pPr>
      <w:r>
        <w:rPr/>
        <w:t xml:space="preserve">五、企业销售渠道布局及各渠道营收构成 </w:t>
      </w:r>
    </w:p>
    <w:p>
      <w:pPr>
        <w:spacing w:after="150"/>
      </w:pPr>
      <w:r>
        <w:rPr/>
        <w:t xml:space="preserve">六、企业产品定价策略 </w:t>
      </w:r>
    </w:p>
    <w:p>
      <w:pPr>
        <w:spacing w:after="150"/>
      </w:pPr>
      <w:r>
        <w:rPr/>
        <w:t xml:space="preserve">七、企业产品营销推广活动 </w:t>
      </w:r>
    </w:p>
    <w:p>
      <w:pPr>
        <w:spacing w:after="150"/>
      </w:pPr>
      <w:r>
        <w:rPr/>
        <w:t xml:space="preserve">八、企业未来发展规划 </w:t>
      </w:r>
    </w:p>
    <w:p>
      <w:pPr>
        <w:spacing w:after="150"/>
      </w:pPr>
      <w:r>
        <w:rPr/>
        <w:t xml:space="preserve">第七节 欧普康视科技股份有限公司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二、企业隐形眼镜产品分析【性能、优势、目标群体定位、销售价格等】 </w:t>
      </w:r>
    </w:p>
    <w:p>
      <w:pPr>
        <w:spacing w:after="150"/>
      </w:pPr>
      <w:r>
        <w:rPr/>
        <w:t xml:space="preserve">三、企业隐形眼镜产品产销情况【产量、销量/销售收入】 </w:t>
      </w:r>
    </w:p>
    <w:p>
      <w:pPr>
        <w:spacing w:after="150"/>
      </w:pPr>
      <w:r>
        <w:rPr/>
        <w:t xml:space="preserve">四、企业市场份额及行业影响力分析 </w:t>
      </w:r>
    </w:p>
    <w:p>
      <w:pPr>
        <w:spacing w:after="150"/>
      </w:pPr>
      <w:r>
        <w:rPr/>
        <w:t xml:space="preserve">五、企业销售渠道布局及各渠道营收构成 </w:t>
      </w:r>
    </w:p>
    <w:p>
      <w:pPr>
        <w:spacing w:after="150"/>
      </w:pPr>
      <w:r>
        <w:rPr/>
        <w:t xml:space="preserve">六、企业产品定价策略 </w:t>
      </w:r>
    </w:p>
    <w:p>
      <w:pPr>
        <w:spacing w:after="150"/>
      </w:pPr>
      <w:r>
        <w:rPr/>
        <w:t xml:space="preserve">七、企业产品营销推广活动 </w:t>
      </w:r>
    </w:p>
    <w:p>
      <w:pPr>
        <w:spacing w:after="150"/>
      </w:pPr>
      <w:r>
        <w:rPr/>
        <w:t xml:space="preserve">八、企业未来发展规划 </w:t>
      </w:r>
    </w:p>
    <w:p>
      <w:pPr>
        <w:spacing w:after="150"/>
      </w:pPr>
      <w:r>
        <w:rPr/>
        <w:t xml:space="preserve">第八节 淮安优你康光学有限公司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二、企业隐形眼镜产品分析【性能、优势、目标群体定位、销售价格等】 </w:t>
      </w:r>
    </w:p>
    <w:p>
      <w:pPr>
        <w:spacing w:after="150"/>
      </w:pPr>
      <w:r>
        <w:rPr/>
        <w:t xml:space="preserve">三、企业隐形眼镜产品产销情况【产量、销量/销售收入】 </w:t>
      </w:r>
    </w:p>
    <w:p>
      <w:pPr>
        <w:spacing w:after="150"/>
      </w:pPr>
      <w:r>
        <w:rPr/>
        <w:t xml:space="preserve">四、企业市场份额及行业影响力分析 </w:t>
      </w:r>
    </w:p>
    <w:p>
      <w:pPr>
        <w:spacing w:after="150"/>
      </w:pPr>
      <w:r>
        <w:rPr/>
        <w:t xml:space="preserve">五、企业销售渠道布局及各渠道营收构成 </w:t>
      </w:r>
    </w:p>
    <w:p>
      <w:pPr>
        <w:spacing w:after="150"/>
      </w:pPr>
      <w:r>
        <w:rPr/>
        <w:t xml:space="preserve">六、企业产品定价策略 </w:t>
      </w:r>
    </w:p>
    <w:p>
      <w:pPr>
        <w:spacing w:after="150"/>
      </w:pPr>
      <w:r>
        <w:rPr/>
        <w:t xml:space="preserve">七、企业产品营销推广活动 </w:t>
      </w:r>
    </w:p>
    <w:p>
      <w:pPr>
        <w:spacing w:after="150"/>
      </w:pPr>
      <w:r>
        <w:rPr/>
        <w:t xml:space="preserve">八、企业未来发展规划 </w:t>
      </w:r>
    </w:p>
    <w:p>
      <w:pPr>
        <w:spacing w:after="150"/>
      </w:pPr>
      <w:r>
        <w:rPr/>
        <w:t xml:space="preserve">第九节 江苏视准医疗器械有限公司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二、企业隐形眼镜产品分析【性能、优势、目标群体定位、销售价格等】 </w:t>
      </w:r>
    </w:p>
    <w:p>
      <w:pPr>
        <w:spacing w:after="150"/>
      </w:pPr>
      <w:r>
        <w:rPr/>
        <w:t xml:space="preserve">三、企业隐形眼镜产品产销情况【产量、销量/销售收入】 </w:t>
      </w:r>
    </w:p>
    <w:p>
      <w:pPr>
        <w:spacing w:after="150"/>
      </w:pPr>
      <w:r>
        <w:rPr/>
        <w:t xml:space="preserve">四、企业市场份额及行业影响力分析 </w:t>
      </w:r>
    </w:p>
    <w:p>
      <w:pPr>
        <w:spacing w:after="150"/>
      </w:pPr>
      <w:r>
        <w:rPr/>
        <w:t xml:space="preserve">五、企业销售渠道布局及各渠道营收构成 </w:t>
      </w:r>
    </w:p>
    <w:p>
      <w:pPr>
        <w:spacing w:after="150"/>
      </w:pPr>
      <w:r>
        <w:rPr/>
        <w:t xml:space="preserve">六、企业产品定价策略 </w:t>
      </w:r>
    </w:p>
    <w:p>
      <w:pPr>
        <w:spacing w:after="150"/>
      </w:pPr>
      <w:r>
        <w:rPr/>
        <w:t xml:space="preserve">七、企业产品营销推广活动 </w:t>
      </w:r>
    </w:p>
    <w:p>
      <w:pPr>
        <w:spacing w:after="150"/>
      </w:pPr>
      <w:r>
        <w:rPr/>
        <w:t xml:space="preserve">八、企业未来发展规划 </w:t>
      </w:r>
    </w:p>
    <w:p>
      <w:pPr>
        <w:spacing w:after="150"/>
      </w:pPr>
      <w:r>
        <w:rPr/>
        <w:t xml:space="preserve">第十节 河北汉诺实隐形眼镜有限公司 </w:t>
      </w:r>
    </w:p>
    <w:p>
      <w:pPr>
        <w:spacing w:after="150"/>
      </w:pPr>
      <w:r>
        <w:rPr/>
        <w:t xml:space="preserve">一、企业基本概况 </w:t>
      </w:r>
    </w:p>
    <w:p>
      <w:pPr>
        <w:spacing w:after="150"/>
      </w:pPr>
      <w:r>
        <w:rPr/>
        <w:t xml:space="preserve">二、企业隐形眼镜产品分析【性能、优势、目标群体定位、销售价格等】 </w:t>
      </w:r>
    </w:p>
    <w:p>
      <w:pPr>
        <w:spacing w:after="150"/>
      </w:pPr>
      <w:r>
        <w:rPr/>
        <w:t xml:space="preserve">三、企业隐形眼镜产品产销情况【产量、销量/销售收入】 </w:t>
      </w:r>
    </w:p>
    <w:p>
      <w:pPr>
        <w:spacing w:after="150"/>
      </w:pPr>
      <w:r>
        <w:rPr/>
        <w:t xml:space="preserve">四、企业市场份额及行业影响力分析 </w:t>
      </w:r>
    </w:p>
    <w:p>
      <w:pPr>
        <w:spacing w:after="150"/>
      </w:pPr>
      <w:r>
        <w:rPr/>
        <w:t xml:space="preserve">五、企业销售渠道布局及各渠道营收构成 </w:t>
      </w:r>
    </w:p>
    <w:p>
      <w:pPr>
        <w:spacing w:after="150"/>
      </w:pPr>
      <w:r>
        <w:rPr/>
        <w:t xml:space="preserve">六、企业产品定价策略 </w:t>
      </w:r>
    </w:p>
    <w:p>
      <w:pPr>
        <w:spacing w:after="150"/>
      </w:pPr>
      <w:r>
        <w:rPr/>
        <w:t xml:space="preserve">七、企业产品营销推广活动 </w:t>
      </w:r>
    </w:p>
    <w:p>
      <w:pPr>
        <w:spacing w:after="150"/>
      </w:pPr>
      <w:r>
        <w:rPr/>
        <w:t xml:space="preserve">八、企业未来发展规划 </w:t>
      </w:r>
    </w:p>
    <w:p>
      <w:pPr>
        <w:spacing w:after="150"/>
      </w:pPr>
      <w:r>
        <w:rPr>
          <w:b w:val="1"/>
          <w:bCs w:val="1"/>
        </w:rPr>
        <w:t xml:space="preserve">第九章 中国隐形眼镜行业销售商分析 </w:t>
      </w:r>
    </w:p>
    <w:p>
      <w:pPr>
        <w:spacing w:after="150"/>
      </w:pPr>
      <w:r>
        <w:rPr/>
        <w:t xml:space="preserve">第一节 moody </w:t>
      </w:r>
    </w:p>
    <w:p>
      <w:pPr>
        <w:spacing w:after="150"/>
      </w:pPr>
      <w:r>
        <w:rPr/>
        <w:t xml:space="preserve">一、企业基本概况【经营范围、产品类型】 </w:t>
      </w:r>
    </w:p>
    <w:p>
      <w:pPr>
        <w:spacing w:after="150"/>
      </w:pPr>
      <w:r>
        <w:rPr/>
        <w:t xml:space="preserve">二、企业货源情况分析 </w:t>
      </w:r>
    </w:p>
    <w:p>
      <w:pPr>
        <w:spacing w:after="150"/>
      </w:pPr>
      <w:r>
        <w:rPr/>
        <w:t xml:space="preserve">三、企业产品定位【价格定位、目标群体定位】 </w:t>
      </w:r>
    </w:p>
    <w:p>
      <w:pPr>
        <w:spacing w:after="150"/>
      </w:pPr>
      <w:r>
        <w:rPr/>
        <w:t xml:space="preserve">四、企业产品定价策略 </w:t>
      </w:r>
    </w:p>
    <w:p>
      <w:pPr>
        <w:spacing w:after="150"/>
      </w:pPr>
      <w:r>
        <w:rPr/>
        <w:t xml:space="preserve">五、企业产品销售渠道及销售推广活动 </w:t>
      </w:r>
    </w:p>
    <w:p>
      <w:pPr>
        <w:spacing w:after="150"/>
      </w:pPr>
      <w:r>
        <w:rPr/>
        <w:t xml:space="preserve">第二节 可啦啦 </w:t>
      </w:r>
    </w:p>
    <w:p>
      <w:pPr>
        <w:spacing w:after="150"/>
      </w:pPr>
      <w:r>
        <w:rPr/>
        <w:t xml:space="preserve">一、企业基本概况【经营范围、产品类型】 </w:t>
      </w:r>
    </w:p>
    <w:p>
      <w:pPr>
        <w:spacing w:after="150"/>
      </w:pPr>
      <w:r>
        <w:rPr/>
        <w:t xml:space="preserve">二、企业货源情况分析 </w:t>
      </w:r>
    </w:p>
    <w:p>
      <w:pPr>
        <w:spacing w:after="150"/>
      </w:pPr>
      <w:r>
        <w:rPr/>
        <w:t xml:space="preserve">三、企业产品定位【价格定位、目标群体定位】 </w:t>
      </w:r>
    </w:p>
    <w:p>
      <w:pPr>
        <w:spacing w:after="150"/>
      </w:pPr>
      <w:r>
        <w:rPr/>
        <w:t xml:space="preserve">四、企业产品定价策略 </w:t>
      </w:r>
    </w:p>
    <w:p>
      <w:pPr>
        <w:spacing w:after="150"/>
      </w:pPr>
      <w:r>
        <w:rPr/>
        <w:t xml:space="preserve">五、企业产品销售渠道及销售推广活动 </w:t>
      </w:r>
    </w:p>
    <w:p>
      <w:pPr>
        <w:spacing w:after="150"/>
      </w:pPr>
      <w:r>
        <w:rPr/>
        <w:t xml:space="preserve">第三节 美目美佳 </w:t>
      </w:r>
    </w:p>
    <w:p>
      <w:pPr>
        <w:spacing w:after="150"/>
      </w:pPr>
      <w:r>
        <w:rPr/>
        <w:t xml:space="preserve">一、企业基本概况【经营范围、产品类型】 </w:t>
      </w:r>
    </w:p>
    <w:p>
      <w:pPr>
        <w:spacing w:after="150"/>
      </w:pPr>
      <w:r>
        <w:rPr/>
        <w:t xml:space="preserve">二、企业货源情况分析 </w:t>
      </w:r>
    </w:p>
    <w:p>
      <w:pPr>
        <w:spacing w:after="150"/>
      </w:pPr>
      <w:r>
        <w:rPr/>
        <w:t xml:space="preserve">三、企业产品定位【价格定位、目标群体定位】 </w:t>
      </w:r>
    </w:p>
    <w:p>
      <w:pPr>
        <w:spacing w:after="150"/>
      </w:pPr>
      <w:r>
        <w:rPr/>
        <w:t xml:space="preserve">四、企业产品定价策略 </w:t>
      </w:r>
    </w:p>
    <w:p>
      <w:pPr>
        <w:spacing w:after="150"/>
      </w:pPr>
      <w:r>
        <w:rPr/>
        <w:t xml:space="preserve">五、企业产品销售渠道及销售推广活动 </w:t>
      </w:r>
    </w:p>
    <w:p>
      <w:pPr>
        <w:spacing w:after="150"/>
      </w:pPr>
      <w:r>
        <w:rPr/>
        <w:t xml:space="preserve">第四节 cofancy </w:t>
      </w:r>
    </w:p>
    <w:p>
      <w:pPr>
        <w:spacing w:after="150"/>
      </w:pPr>
      <w:r>
        <w:rPr/>
        <w:t xml:space="preserve">一、企业基本概况【经营范围、产品类型】 </w:t>
      </w:r>
    </w:p>
    <w:p>
      <w:pPr>
        <w:spacing w:after="150"/>
      </w:pPr>
      <w:r>
        <w:rPr/>
        <w:t xml:space="preserve">二、企业货源情况分析 </w:t>
      </w:r>
    </w:p>
    <w:p>
      <w:pPr>
        <w:spacing w:after="150"/>
      </w:pPr>
      <w:r>
        <w:rPr/>
        <w:t xml:space="preserve">三、企业产品定位【价格定位、目标群体定位】 </w:t>
      </w:r>
    </w:p>
    <w:p>
      <w:pPr>
        <w:spacing w:after="150"/>
      </w:pPr>
      <w:r>
        <w:rPr/>
        <w:t xml:space="preserve">四、企业产品定价策略 </w:t>
      </w:r>
    </w:p>
    <w:p>
      <w:pPr>
        <w:spacing w:after="150"/>
      </w:pPr>
      <w:r>
        <w:rPr/>
        <w:t xml:space="preserve">五、企业产品销售渠道及销售推广活动 </w:t>
      </w:r>
    </w:p>
    <w:p>
      <w:pPr>
        <w:spacing w:after="150"/>
      </w:pPr>
      <w:r>
        <w:rPr>
          <w:b w:val="1"/>
          <w:bCs w:val="1"/>
        </w:rPr>
        <w:t xml:space="preserve">第十章 中国软性隐形眼镜行业投资机遇分析 </w:t>
      </w:r>
    </w:p>
    <w:p>
      <w:pPr>
        <w:spacing w:after="150"/>
      </w:pPr>
      <w:r>
        <w:rPr/>
        <w:t xml:space="preserve">第一节 行业发展机遇 </w:t>
      </w:r>
    </w:p>
    <w:p>
      <w:pPr>
        <w:spacing w:after="150"/>
      </w:pPr>
      <w:r>
        <w:rPr/>
        <w:t xml:space="preserve">一、行业经营模式突破 </w:t>
      </w:r>
    </w:p>
    <w:p>
      <w:pPr>
        <w:spacing w:after="150"/>
      </w:pPr>
      <w:r>
        <w:rPr/>
        <w:t xml:space="preserve">二、行业市场营销创新 </w:t>
      </w:r>
    </w:p>
    <w:p>
      <w:pPr>
        <w:spacing w:after="150"/>
      </w:pPr>
      <w:r>
        <w:rPr/>
        <w:t xml:space="preserve">第二节 行业投资形势分析 </w:t>
      </w:r>
    </w:p>
    <w:p>
      <w:pPr>
        <w:spacing w:after="150"/>
      </w:pPr>
      <w:r>
        <w:rPr/>
        <w:t xml:space="preserve">一、行业发展格局 </w:t>
      </w:r>
    </w:p>
    <w:p>
      <w:pPr>
        <w:spacing w:after="150"/>
      </w:pPr>
      <w:r>
        <w:rPr/>
        <w:t xml:space="preserve">二、行业进入壁垒 </w:t>
      </w:r>
    </w:p>
    <w:p>
      <w:pPr>
        <w:spacing w:after="150"/>
      </w:pPr>
      <w:r>
        <w:rPr/>
        <w:t xml:space="preserve">三、盈利模式分析 </w:t>
      </w:r>
    </w:p>
    <w:p>
      <w:pPr>
        <w:spacing w:after="150"/>
      </w:pPr>
      <w:r>
        <w:rPr/>
        <w:t xml:space="preserve">第三节 2024-2029年隐形眼镜行业发展的影响因素 </w:t>
      </w:r>
    </w:p>
    <w:p>
      <w:pPr>
        <w:spacing w:after="150"/>
      </w:pPr>
      <w:r>
        <w:rPr/>
        <w:t xml:space="preserve">一、有利因素 </w:t>
      </w:r>
    </w:p>
    <w:p>
      <w:pPr>
        <w:spacing w:after="150"/>
      </w:pPr>
      <w:r>
        <w:rPr/>
        <w:t xml:space="preserve">二、不利因素 </w:t>
      </w:r>
    </w:p>
    <w:p>
      <w:pPr>
        <w:spacing w:after="150"/>
      </w:pPr>
      <w:r>
        <w:rPr/>
        <w:t xml:space="preserve">第四节 2024-2029年隐形眼镜行业投资价值评估分析 </w:t>
      </w:r>
    </w:p>
    <w:p>
      <w:pPr>
        <w:spacing w:after="150"/>
      </w:pPr>
      <w:r>
        <w:rPr/>
        <w:t xml:space="preserve">一、行业投资效益分析 </w:t>
      </w:r>
    </w:p>
    <w:p>
      <w:pPr>
        <w:spacing w:after="150"/>
      </w:pPr>
      <w:r>
        <w:rPr/>
        <w:t xml:space="preserve">二、产业发展的空白点分析 </w:t>
      </w:r>
    </w:p>
    <w:p>
      <w:pPr>
        <w:spacing w:after="150"/>
      </w:pPr>
      <w:r>
        <w:rPr/>
        <w:t xml:space="preserve">三、投资回报率比较高的投资方向 </w:t>
      </w:r>
    </w:p>
    <w:p>
      <w:pPr>
        <w:spacing w:after="150"/>
      </w:pPr>
      <w:r>
        <w:rPr>
          <w:b w:val="1"/>
          <w:bCs w:val="1"/>
        </w:rPr>
        <w:t xml:space="preserve">第十一章 中国软性隐形眼镜行业投资风险及对策分析 </w:t>
      </w:r>
    </w:p>
    <w:p>
      <w:pPr>
        <w:spacing w:after="150"/>
      </w:pPr>
      <w:r>
        <w:rPr/>
        <w:t xml:space="preserve">第一节 行业投资风险分析 </w:t>
      </w:r>
    </w:p>
    <w:p>
      <w:pPr>
        <w:spacing w:after="150"/>
      </w:pPr>
      <w:r>
        <w:rPr/>
        <w:t xml:space="preserve">一、政策风险分析 </w:t>
      </w:r>
    </w:p>
    <w:p>
      <w:pPr>
        <w:spacing w:after="150"/>
      </w:pPr>
      <w:r>
        <w:rPr/>
        <w:t xml:space="preserve">二、技术风险分析 </w:t>
      </w:r>
    </w:p>
    <w:p>
      <w:pPr>
        <w:spacing w:after="150"/>
      </w:pPr>
      <w:r>
        <w:rPr/>
        <w:t xml:space="preserve">三、市场风险分析 </w:t>
      </w:r>
    </w:p>
    <w:p>
      <w:pPr>
        <w:spacing w:after="150"/>
      </w:pPr>
      <w:r>
        <w:rPr/>
        <w:t xml:space="preserve">四、经济波动风险 </w:t>
      </w:r>
    </w:p>
    <w:p>
      <w:pPr>
        <w:spacing w:after="150"/>
      </w:pPr>
      <w:r>
        <w:rPr/>
        <w:t xml:space="preserve">第二节 中道泰和专家行业投资机会与建议 </w:t>
      </w:r>
    </w:p>
    <w:p>
      <w:pPr>
        <w:spacing w:after="150"/>
      </w:pPr>
      <w:r>
        <w:rPr/>
        <w:t xml:space="preserve">一、行业投资机会分析 </w:t>
      </w:r>
    </w:p>
    <w:p>
      <w:pPr>
        <w:spacing w:after="150"/>
      </w:pPr>
      <w:r>
        <w:rPr/>
        <w:t xml:space="preserve">二、行业主要投资建议 </w:t>
      </w:r>
    </w:p>
    <w:p>
      <w:pPr>
        <w:spacing w:after="150"/>
      </w:pPr>
      <w:r>
        <w:rPr>
          <w:b w:val="1"/>
          <w:bCs w:val="1"/>
        </w:rPr>
        <w:t xml:space="preserve">第十二章 中道泰和投资的建议及观点 </w:t>
      </w:r>
    </w:p>
    <w:p>
      <w:pPr>
        <w:spacing w:after="150"/>
      </w:pPr>
      <w:r>
        <w:rPr/>
        <w:t xml:space="preserve">第一节 隐形眼镜行业发展战略研究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六、营销品牌战略 </w:t>
      </w:r>
    </w:p>
    <w:p>
      <w:pPr>
        <w:spacing w:after="150"/>
      </w:pPr>
      <w:r>
        <w:rPr/>
        <w:t xml:space="preserve">七、竞争战略规划 </w:t>
      </w:r>
    </w:p>
    <w:p>
      <w:pPr>
        <w:spacing w:after="150"/>
      </w:pPr>
      <w:r>
        <w:rPr/>
        <w:t xml:space="preserve">第二节 行业应对策略 </w:t>
      </w:r>
    </w:p>
    <w:p>
      <w:pPr>
        <w:spacing w:after="150"/>
      </w:pPr>
      <w:r>
        <w:rPr/>
        <w:t xml:space="preserve">一、把握国家投资的契机 </w:t>
      </w:r>
    </w:p>
    <w:p>
      <w:pPr>
        <w:spacing w:after="150"/>
      </w:pPr>
      <w:r>
        <w:rPr/>
        <w:t xml:space="preserve">二、竞争性战略联盟的实施 </w:t>
      </w:r>
    </w:p>
    <w:p>
      <w:pPr>
        <w:spacing w:after="150"/>
      </w:pPr>
      <w:r>
        <w:rPr/>
        <w:t xml:space="preserve">三、企业自身应对策略 </w:t>
      </w:r>
    </w:p>
    <w:p>
      <w:pPr>
        <w:spacing w:after="150"/>
      </w:pPr>
      <w:r>
        <w:rPr/>
        <w:t xml:space="preserve">第三节 市场的重点客户战略实施 </w:t>
      </w:r>
    </w:p>
    <w:p>
      <w:pPr>
        <w:spacing w:after="150"/>
      </w:pPr>
      <w:r>
        <w:rPr/>
        <w:t xml:space="preserve">一、实施重点客户战略的必要性 </w:t>
      </w:r>
    </w:p>
    <w:p>
      <w:pPr>
        <w:spacing w:after="150"/>
      </w:pPr>
      <w:r>
        <w:rPr/>
        <w:t xml:space="preserve">二、合理确立重点客户 </w:t>
      </w:r>
    </w:p>
    <w:p>
      <w:pPr>
        <w:spacing w:after="150"/>
      </w:pPr>
      <w:r>
        <w:rPr/>
        <w:t xml:space="preserve">三、对重点客户的营销策略 </w:t>
      </w:r>
    </w:p>
    <w:p>
      <w:pPr>
        <w:spacing w:after="150"/>
      </w:pPr>
      <w:r>
        <w:rPr/>
        <w:t xml:space="preserve">四、强化重点客户的管理 </w:t>
      </w:r>
    </w:p>
    <w:p>
      <w:pPr>
        <w:spacing w:after="150"/>
      </w:pPr>
      <w:r>
        <w:rPr/>
        <w:t xml:space="preserve">五、实施重点客户战略要重点解决的问题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图表：隐形眼镜各材料市场份额 </w:t>
      </w:r>
    </w:p>
    <w:p>
      <w:pPr>
        <w:spacing w:after="150"/>
      </w:pPr>
      <w:r>
        <w:rPr/>
        <w:t xml:space="preserve">图表：2019-2023年中国隐形眼镜市场规模(亿元) </w:t>
      </w:r>
    </w:p>
    <w:p>
      <w:pPr>
        <w:spacing w:after="150"/>
      </w:pPr>
      <w:r>
        <w:rPr/>
        <w:t xml:space="preserve">图表：2019-2023年印象眼睛产量(亿片) </w:t>
      </w:r>
    </w:p>
    <w:p>
      <w:pPr>
        <w:spacing w:after="150"/>
      </w:pPr>
      <w:r>
        <w:rPr/>
        <w:t xml:space="preserve">图表：中国近视人口增长情况 </w:t>
      </w:r>
    </w:p>
    <w:p>
      <w:pPr>
        <w:spacing w:after="150"/>
      </w:pPr>
      <w:r>
        <w:rPr/>
        <w:t xml:space="preserve">图表：海昌品牌不同类别隐形产品客单价测算 </w:t>
      </w:r>
    </w:p>
    <w:p>
      <w:pPr>
        <w:spacing w:after="150"/>
      </w:pPr>
      <w:r>
        <w:rPr/>
        <w:t xml:space="preserve">图表：东亚各地隐形眼镜渗透率对比 </w:t>
      </w:r>
    </w:p>
    <w:p>
      <w:pPr>
        <w:spacing w:after="150"/>
      </w:pPr>
      <w:r>
        <w:rPr/>
        <w:t xml:space="preserve">图表：全角膜镜与角膜塑形镜对比 </w:t>
      </w:r>
    </w:p>
    <w:p>
      <w:pPr>
        <w:spacing w:after="150"/>
      </w:pPr>
      <w:r>
        <w:rPr/>
        <w:t xml:space="preserve">图表：“彩色隐形眼镜”品类品牌销量占比 </w:t>
      </w:r>
    </w:p>
    <w:p>
      <w:pPr>
        <w:spacing w:after="150"/>
      </w:pPr>
      <w:r>
        <w:rPr/>
        <w:t xml:space="preserve">图表：“国际彩色隐形眼镜”品类品牌销量占比 </w:t>
      </w:r>
    </w:p>
    <w:p>
      <w:pPr>
        <w:spacing w:after="150"/>
      </w:pPr>
      <w:r>
        <w:rPr/>
        <w:t xml:space="preserve">图表：行业主要竞争壁垒 </w:t>
      </w:r>
    </w:p>
    <w:p>
      <w:pPr>
        <w:spacing w:after="150"/>
      </w:pPr>
      <w:r>
        <w:rPr/>
        <w:t xml:space="preserve">图表：持有(国产软性亲水接触镜)医械注册证5个以上公司情况 </w:t>
      </w:r>
    </w:p>
    <w:p>
      <w:pPr>
        <w:spacing w:after="150"/>
      </w:pPr>
      <w:r>
        <w:rPr/>
        <w:t xml:space="preserve">图表：(国产)日抛彩瞳持证情况 </w:t>
      </w:r>
    </w:p>
    <w:p>
      <w:pPr>
        <w:spacing w:after="150"/>
      </w:pPr>
      <w:r>
        <w:rPr/>
        <w:t xml:space="preserve">图表：2019-2023年国内软性隐形眼镜市场规模 </w:t>
      </w:r>
    </w:p>
    <w:p>
      <w:pPr>
        <w:spacing w:after="150"/>
      </w:pPr>
      <w:r>
        <w:rPr/>
        <w:t xml:space="preserve">图表：2019-2023年中国软性隐形眼镜市场供给(亿片) </w:t>
      </w:r>
    </w:p>
    <w:p>
      <w:pPr>
        <w:spacing w:after="150"/>
      </w:pPr>
      <w:r>
        <w:rPr/>
        <w:t xml:space="preserve">图表：2019-2023年彩色隐形眼镜市场规模 </w:t>
      </w:r>
    </w:p>
    <w:p>
      <w:pPr>
        <w:spacing w:after="150"/>
      </w:pPr>
      <w:r>
        <w:rPr/>
        <w:t xml:space="preserve">图表：“彩色隐形眼镜”品类品牌销量占比 </w:t>
      </w:r>
    </w:p>
    <w:p>
      <w:pPr>
        <w:spacing w:after="150"/>
      </w:pPr>
      <w:r>
        <w:rPr/>
        <w:t xml:space="preserve">图表：2024-2029年彩色隐形眼镜市场规模 </w:t>
      </w:r>
    </w:p>
    <w:p>
      <w:pPr>
        <w:spacing w:after="150"/>
      </w:pPr>
      <w:r>
        <w:rPr/>
        <w:t xml:space="preserve">图表：2019-2023年中国硅水凝胶透明片市场规模(亿元) </w:t>
      </w:r>
    </w:p>
    <w:p>
      <w:pPr>
        <w:spacing w:after="150"/>
      </w:pPr>
      <w:r>
        <w:rPr/>
        <w:t xml:space="preserve">图表：硅水凝胶隐形眼镜主要产品 </w:t>
      </w:r>
    </w:p>
    <w:p>
      <w:pPr>
        <w:spacing w:after="150"/>
      </w:pPr>
      <w:r>
        <w:rPr/>
        <w:t xml:space="preserve">图表：2019-2023年中国硅水凝胶透明片销售渠道占比 </w:t>
      </w:r>
    </w:p>
    <w:p>
      <w:pPr>
        <w:spacing w:after="150"/>
      </w:pPr>
      <w:r>
        <w:rPr/>
        <w:t xml:space="preserve">图表：2019-2023年软性隐形眼镜线上市场规模 </w:t>
      </w:r>
    </w:p>
    <w:p>
      <w:pPr>
        <w:spacing w:after="150"/>
      </w:pPr>
      <w:r>
        <w:rPr/>
        <w:t xml:space="preserve">图表：线上渠道特色 </w:t>
      </w:r>
    </w:p>
    <w:p>
      <w:pPr>
        <w:spacing w:after="150"/>
      </w:pPr>
      <w:r>
        <w:rPr/>
        <w:t xml:space="preserve">图表：2022年十大隐形眼镜品牌网店排行榜 </w:t>
      </w:r>
    </w:p>
    <w:p>
      <w:pPr>
        <w:spacing w:after="150"/>
      </w:pPr>
      <w:r>
        <w:rPr/>
        <w:t xml:space="preserve">图表：2019-2023年软性隐形眼镜线下市场规模 </w:t>
      </w:r>
    </w:p>
    <w:p>
      <w:pPr>
        <w:spacing w:after="150"/>
      </w:pPr>
      <w:r>
        <w:rPr/>
        <w:t xml:space="preserve">图表：线下渠道特色 </w:t>
      </w:r>
    </w:p>
    <w:p>
      <w:pPr>
        <w:spacing w:after="150"/>
      </w:pPr>
      <w:r>
        <w:rPr/>
        <w:t xml:space="preserve">图表：2019-2023年中国隐形眼镜进口分析 </w:t>
      </w:r>
    </w:p>
    <w:p>
      <w:pPr>
        <w:spacing w:after="150"/>
      </w:pPr>
      <w:r>
        <w:rPr/>
        <w:t xml:space="preserve">图表：2019-2023年中国隐形眼镜进口国家分析 </w:t>
      </w:r>
    </w:p>
    <w:p>
      <w:pPr>
        <w:spacing w:after="150"/>
      </w:pPr>
      <w:r>
        <w:rPr/>
        <w:t xml:space="preserve">图表：2019-2023年中国隐形眼镜进口企业分析 </w:t>
      </w:r>
    </w:p>
    <w:p>
      <w:pPr>
        <w:spacing w:after="150"/>
      </w:pPr>
      <w:r>
        <w:rPr/>
        <w:t xml:space="preserve">图表：2019-2023年中国隐形眼镜出口国家分析 </w:t>
      </w:r>
    </w:p>
    <w:p>
      <w:pPr>
        <w:spacing w:after="150"/>
      </w:pPr>
      <w:r>
        <w:rPr/>
        <w:t xml:space="preserve">图表：2019-2023年中国隐形眼镜出口企业分析 </w:t>
      </w:r>
    </w:p>
    <w:p>
      <w:pPr>
        <w:spacing w:after="150"/>
      </w:pPr>
      <w:r>
        <w:rPr/>
        <w:t xml:space="preserve">图表：隐形眼镜材质及特点 </w:t>
      </w:r>
    </w:p>
    <w:p>
      <w:pPr>
        <w:spacing w:after="150"/>
      </w:pPr>
      <w:r>
        <w:rPr/>
        <w:t xml:space="preserve">图表：隐形眼镜各材料市场份额 </w:t>
      </w:r>
    </w:p>
    <w:p>
      <w:pPr>
        <w:spacing w:after="150"/>
      </w:pPr>
      <w:r>
        <w:rPr/>
        <w:t xml:space="preserve">图表：中国青少年近视率居世界第一 </w:t>
      </w:r>
    </w:p>
    <w:p>
      <w:pPr>
        <w:spacing w:after="150"/>
      </w:pPr>
      <w:r>
        <w:rPr/>
        <w:t xml:space="preserve">图表：企业产销 </w:t>
      </w:r>
    </w:p>
    <w:p>
      <w:pPr>
        <w:spacing w:after="150"/>
      </w:pPr>
      <w:r>
        <w:rPr/>
        <w:t xml:space="preserve">图表：2019-2023年以来彩瞳品牌/平台融资简表 </w:t>
      </w:r>
    </w:p>
    <w:p>
      <w:pPr>
        <w:spacing w:after="150"/>
      </w:pPr>
      <w:r>
        <w:rPr/>
        <w:t xml:space="preserve">图表：安索夫全矩阵图 </w:t>
      </w:r>
    </w:p>
    <w:p>
      <w:pPr>
        <w:spacing w:after="150"/>
      </w:pPr>
      <w:r>
        <w:rPr/>
        <w:t xml:space="preserve">图表：客户需求四象限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中国软性隐形眼镜行业市场深度分析及前景趋势与投资研究报告(2024-2029版)</dc:title>
  <dc:description>中国软性隐形眼镜行业市场深度分析及前景趋势与投资研究报告(2024-2029版)</dc:description>
  <dc:subject>中国软性隐形眼镜行业市场深度分析及前景趋势与投资研究报告(2024-2029版)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2024-01-28T21:32:19+08:00</dcterms:created>
  <dcterms:modified xsi:type="dcterms:W3CDTF">2024-01-28T21:32:19+08:00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