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中国妇科凝胶行业市场发展分析及前景趋势与投资研究报告(2024-2029版)</w:t>
      </w:r>
    </w:p>
    <w:p>
      <w:pPr>
        <w:spacing w:after="150"/>
      </w:pPr>
      <w:r>
        <w:rPr>
          <w:b w:val="1"/>
          <w:bCs w:val="1"/>
        </w:rPr>
        <w:t xml:space="preserve">报告简介</w:t>
      </w:r>
    </w:p>
    <w:p>
      <w:pPr>
        <w:spacing w:after="150"/>
      </w:pPr>
      <w:r>
        <w:rPr/>
        <w:t xml:space="preserve">妇科凝胶是一种妇科药品，为凝胶剂，用于各种妇科阴道炎、宫颈炎的治疗，包括：细菌性阴道炎、滴虫性阴道炎、混合性阴道炎、淋球菌感染、慢性宫颈炎。具有消炎、杀菌、止痒作用。对金黄色葡萄球菌、大肠杆菌、淋球菌、白色念珠球菌、真菌、酵母菌等病原体微生物的生长有明显抑制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科凝胶相关企业和科研单位等的实地调查，对国内外妇科凝胶行业的供给与需求状况、相关行业的发展状况、市场消费变化等进行了分析。重点研究了主要妇科凝胶品牌的发展状况，以及未来中国妇科凝胶行业将面临的机遇以及企业的应对策略。报告还分析了妇科凝胶市场的竞争格局，行业的发展动向，并对行业相关政策进行了介绍和政策趋向研判，是妇科凝胶生产企业、科研单位、零售企业等单位准确了解目前妇科凝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全球妇科凝胶行业运行态势分析</w:t>
      </w:r>
    </w:p>
    <w:p>
      <w:pPr>
        <w:spacing w:after="150"/>
      </w:pPr>
      <w:r>
        <w:rPr/>
        <w:t xml:space="preserve">第一节 全球清洁护理用品运行概况</w:t>
      </w:r>
    </w:p>
    <w:p>
      <w:pPr>
        <w:spacing w:after="150"/>
      </w:pPr>
      <w:r>
        <w:rPr/>
        <w:t xml:space="preserve">一、全球个人清洁护理用品总体消费情况</w:t>
      </w:r>
    </w:p>
    <w:p>
      <w:pPr>
        <w:spacing w:after="150"/>
      </w:pPr>
      <w:r>
        <w:rPr/>
        <w:t xml:space="preserve">二、全球清洁护理用品质量情况分析</w:t>
      </w:r>
    </w:p>
    <w:p>
      <w:pPr>
        <w:spacing w:after="150"/>
      </w:pPr>
      <w:r>
        <w:rPr/>
        <w:t xml:space="preserve">三、全球个人清洁护理用品市场主要产品销售情况</w:t>
      </w:r>
    </w:p>
    <w:p>
      <w:pPr>
        <w:spacing w:after="150"/>
      </w:pPr>
      <w:r>
        <w:rPr/>
        <w:t xml:space="preserve">第二节 全球妇科凝胶市场运行现状综述</w:t>
      </w:r>
    </w:p>
    <w:p>
      <w:pPr>
        <w:spacing w:after="150"/>
      </w:pPr>
      <w:r>
        <w:rPr/>
        <w:t xml:space="preserve">一、全球妇科凝胶市场特点</w:t>
      </w:r>
    </w:p>
    <w:p>
      <w:pPr>
        <w:spacing w:after="150"/>
      </w:pPr>
      <w:r>
        <w:rPr/>
        <w:t xml:space="preserve">二、全球妇科凝胶市场品牌点评</w:t>
      </w:r>
    </w:p>
    <w:p>
      <w:pPr>
        <w:spacing w:after="150"/>
      </w:pPr>
      <w:r>
        <w:rPr/>
        <w:t xml:space="preserve">三、世界妇科凝胶价格分析</w:t>
      </w:r>
    </w:p>
    <w:p>
      <w:pPr>
        <w:spacing w:after="150"/>
      </w:pPr>
      <w:r>
        <w:rPr/>
        <w:t xml:space="preserve">四、全球妇科凝胶成份分析</w:t>
      </w:r>
    </w:p>
    <w:p>
      <w:pPr>
        <w:spacing w:after="150"/>
      </w:pPr>
      <w:r>
        <w:rPr/>
        <w:t xml:space="preserve">第三节 全球主要国家妇科凝胶产品运行分析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第四节 2024-2029年全球妇科凝胶发展趋势分析</w:t>
      </w:r>
    </w:p>
    <w:p>
      <w:pPr>
        <w:spacing w:after="150"/>
      </w:pPr>
      <w:r>
        <w:rPr>
          <w:b w:val="1"/>
          <w:bCs w:val="1"/>
        </w:rPr>
        <w:t xml:space="preserve">第二章 中国妇科常见病临床发病率情况分析</w:t>
      </w:r>
    </w:p>
    <w:p>
      <w:pPr>
        <w:spacing w:after="150"/>
      </w:pPr>
      <w:r>
        <w:rPr/>
        <w:t xml:space="preserve">第一节 妇科病概况</w:t>
      </w:r>
    </w:p>
    <w:p>
      <w:pPr>
        <w:spacing w:after="150"/>
      </w:pPr>
      <w:r>
        <w:rPr/>
        <w:t xml:space="preserve">一、常见妇科病</w:t>
      </w:r>
    </w:p>
    <w:p>
      <w:pPr>
        <w:spacing w:after="150"/>
      </w:pPr>
      <w:r>
        <w:rPr/>
        <w:t xml:space="preserve">二、中国妇科病发病情况分析</w:t>
      </w:r>
    </w:p>
    <w:p>
      <w:pPr>
        <w:spacing w:after="150"/>
      </w:pPr>
      <w:r>
        <w:rPr/>
        <w:t xml:space="preserve">三、妇科主要病症及检查方法</w:t>
      </w:r>
    </w:p>
    <w:p>
      <w:pPr>
        <w:spacing w:after="150"/>
      </w:pPr>
      <w:r>
        <w:rPr/>
        <w:t xml:space="preserve">第二节 主要妇科病种分析</w:t>
      </w:r>
    </w:p>
    <w:p>
      <w:pPr>
        <w:spacing w:after="150"/>
      </w:pPr>
      <w:r>
        <w:rPr/>
        <w:t xml:space="preserve">一、阴道炎</w:t>
      </w:r>
    </w:p>
    <w:p>
      <w:pPr>
        <w:spacing w:after="150"/>
      </w:pPr>
      <w:r>
        <w:rPr/>
        <w:t xml:space="preserve">二、宫颈炎</w:t>
      </w:r>
    </w:p>
    <w:p>
      <w:pPr>
        <w:spacing w:after="150"/>
      </w:pPr>
      <w:r>
        <w:rPr/>
        <w:t xml:space="preserve">三、子宫内膜异位症</w:t>
      </w:r>
    </w:p>
    <w:p>
      <w:pPr>
        <w:spacing w:after="150"/>
      </w:pPr>
      <w:r>
        <w:rPr/>
        <w:t xml:space="preserve">四、子宫肌瘤</w:t>
      </w:r>
    </w:p>
    <w:p>
      <w:pPr>
        <w:spacing w:after="150"/>
      </w:pPr>
      <w:r>
        <w:rPr/>
        <w:t xml:space="preserve">五、盆腔炎</w:t>
      </w:r>
    </w:p>
    <w:p>
      <w:pPr>
        <w:spacing w:after="150"/>
      </w:pPr>
      <w:r>
        <w:rPr>
          <w:b w:val="1"/>
          <w:bCs w:val="1"/>
        </w:rPr>
        <w:t xml:space="preserve">第三章 中国妇科凝胶行业供给情况分析及趋势</w:t>
      </w:r>
    </w:p>
    <w:p>
      <w:pPr>
        <w:spacing w:after="150"/>
      </w:pPr>
      <w:r>
        <w:rPr/>
        <w:t xml:space="preserve">第一节 中国妇科凝胶行业市场供给分析</w:t>
      </w:r>
    </w:p>
    <w:p>
      <w:pPr>
        <w:spacing w:after="150"/>
      </w:pPr>
      <w:r>
        <w:rPr/>
        <w:t xml:space="preserve">一、妇科凝胶整体供给情况分析</w:t>
      </w:r>
    </w:p>
    <w:p>
      <w:pPr>
        <w:spacing w:after="150"/>
      </w:pPr>
      <w:r>
        <w:rPr/>
        <w:t xml:space="preserve">二、妇科凝胶重点区域供给分析</w:t>
      </w:r>
    </w:p>
    <w:p>
      <w:pPr>
        <w:spacing w:after="150"/>
      </w:pPr>
      <w:r>
        <w:rPr/>
        <w:t xml:space="preserve">第二节 妇科凝胶行业供给关系因素分析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三、政策变动因素</w:t>
      </w:r>
    </w:p>
    <w:p>
      <w:pPr>
        <w:spacing w:after="150"/>
      </w:pPr>
      <w:r>
        <w:rPr/>
        <w:t xml:space="preserve">第三节 中国妇科凝胶行业市场供给趋势</w:t>
      </w:r>
    </w:p>
    <w:p>
      <w:pPr>
        <w:spacing w:after="150"/>
      </w:pPr>
      <w:r>
        <w:rPr/>
        <w:t xml:space="preserve">一、妇科凝胶整体供给情况趋势分析</w:t>
      </w:r>
    </w:p>
    <w:p>
      <w:pPr>
        <w:spacing w:after="150"/>
      </w:pPr>
      <w:r>
        <w:rPr/>
        <w:t xml:space="preserve">二、妇科凝胶重点区域供给趋势分析</w:t>
      </w:r>
    </w:p>
    <w:p>
      <w:pPr>
        <w:spacing w:after="150"/>
      </w:pPr>
      <w:r>
        <w:rPr>
          <w:b w:val="1"/>
          <w:bCs w:val="1"/>
        </w:rPr>
        <w:t xml:space="preserve">第四章 妇科凝胶行业宏观经济环境分析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二、2024-2029年全球宏观经济趋势预测</w:t>
      </w:r>
    </w:p>
    <w:p>
      <w:pPr>
        <w:spacing w:after="150"/>
      </w:pPr>
      <w:r>
        <w:rPr/>
        <w:t xml:space="preserve">第二节 中国宏观经济环境分析</w:t>
      </w:r>
    </w:p>
    <w:p>
      <w:pPr>
        <w:spacing w:after="150"/>
      </w:pPr>
      <w:r>
        <w:rPr/>
        <w:t xml:space="preserve">一、2024-2029年中国宏观经济运行概况</w:t>
      </w:r>
    </w:p>
    <w:p>
      <w:pPr>
        <w:spacing w:after="150"/>
      </w:pPr>
      <w:r>
        <w:rPr/>
        <w:t xml:space="preserve">二、2024-2029年中国宏观经济趋势预测</w:t>
      </w:r>
    </w:p>
    <w:p>
      <w:pPr>
        <w:spacing w:after="150"/>
      </w:pPr>
      <w:r>
        <w:rPr>
          <w:b w:val="1"/>
          <w:bCs w:val="1"/>
        </w:rPr>
        <w:t xml:space="preserve">第五章 中国妇科凝胶行业发展概况</w:t>
      </w:r>
    </w:p>
    <w:p>
      <w:pPr>
        <w:spacing w:after="150"/>
      </w:pPr>
      <w:r>
        <w:rPr/>
        <w:t xml:space="preserve">第一节 中国妇科凝胶行业发展态势分析</w:t>
      </w:r>
    </w:p>
    <w:p>
      <w:pPr>
        <w:spacing w:after="150"/>
      </w:pPr>
      <w:r>
        <w:rPr/>
        <w:t xml:space="preserve">第二节 中国妇科凝胶行业发展特点分析</w:t>
      </w:r>
    </w:p>
    <w:p>
      <w:pPr>
        <w:spacing w:after="150"/>
      </w:pPr>
      <w:r>
        <w:rPr/>
        <w:t xml:space="preserve">第三节 中国妇科凝胶行业市场供需分析</w:t>
      </w:r>
    </w:p>
    <w:p>
      <w:pPr>
        <w:spacing w:after="150"/>
      </w:pPr>
      <w:r>
        <w:rPr/>
        <w:t xml:space="preserve">一、中国妇科凝胶行业市场供给分析</w:t>
      </w:r>
    </w:p>
    <w:p>
      <w:pPr>
        <w:spacing w:after="150"/>
      </w:pPr>
      <w:r>
        <w:rPr/>
        <w:t xml:space="preserve">二、中国妇科凝胶行业需求分析</w:t>
      </w:r>
    </w:p>
    <w:p>
      <w:pPr>
        <w:spacing w:after="150"/>
      </w:pPr>
      <w:r>
        <w:rPr/>
        <w:t xml:space="preserve">第四节 中国妇科凝胶行业价格分析</w:t>
      </w:r>
    </w:p>
    <w:p>
      <w:pPr>
        <w:spacing w:after="150"/>
      </w:pPr>
      <w:r>
        <w:rPr>
          <w:b w:val="1"/>
          <w:bCs w:val="1"/>
        </w:rPr>
        <w:t xml:space="preserve">第六章 中国妇科凝胶行业进出口市场分析</w:t>
      </w:r>
    </w:p>
    <w:p>
      <w:pPr>
        <w:spacing w:after="150"/>
      </w:pPr>
      <w:r>
        <w:rPr/>
        <w:t xml:space="preserve">第一节 妇科凝胶行业进出口特点分析</w:t>
      </w:r>
    </w:p>
    <w:p>
      <w:pPr>
        <w:spacing w:after="150"/>
      </w:pPr>
      <w:r>
        <w:rPr/>
        <w:t xml:space="preserve">第二节 妇科凝胶行业进出口量分析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2024-2029年妇科凝胶行业进出口市场预测</w:t>
      </w:r>
    </w:p>
    <w:p>
      <w:pPr>
        <w:spacing w:after="150"/>
      </w:pPr>
      <w:r>
        <w:rPr/>
        <w:t xml:space="preserve">一、2024-2029年进口预测</w:t>
      </w:r>
    </w:p>
    <w:p>
      <w:pPr>
        <w:spacing w:after="150"/>
      </w:pPr>
      <w:r>
        <w:rPr/>
        <w:t xml:space="preserve">二、2024-2029年出口预测</w:t>
      </w:r>
    </w:p>
    <w:p>
      <w:pPr>
        <w:spacing w:after="150"/>
      </w:pPr>
      <w:r>
        <w:rPr>
          <w:b w:val="1"/>
          <w:bCs w:val="1"/>
        </w:rPr>
        <w:t xml:space="preserve">第七章 中国妇科凝胶行业市场销售渠道运行态势分析</w:t>
      </w:r>
    </w:p>
    <w:p>
      <w:pPr>
        <w:spacing w:after="150"/>
      </w:pPr>
      <w:r>
        <w:rPr/>
        <w:t xml:space="preserve">第一节 中国妇科凝胶行业市场销售渠道特点</w:t>
      </w:r>
    </w:p>
    <w:p>
      <w:pPr>
        <w:spacing w:after="150"/>
      </w:pPr>
      <w:r>
        <w:rPr/>
        <w:t xml:space="preserve">第二节 中国妇科凝胶行业市场销售渠道分类</w:t>
      </w:r>
    </w:p>
    <w:p>
      <w:pPr>
        <w:spacing w:after="150"/>
      </w:pPr>
      <w:r>
        <w:rPr/>
        <w:t xml:space="preserve">一、百货商店</w:t>
      </w:r>
    </w:p>
    <w:p>
      <w:pPr>
        <w:spacing w:after="150"/>
      </w:pPr>
      <w:r>
        <w:rPr/>
        <w:t xml:space="preserve">二、专业商店</w:t>
      </w:r>
    </w:p>
    <w:p>
      <w:pPr>
        <w:spacing w:after="150"/>
      </w:pPr>
      <w:r>
        <w:rPr/>
        <w:t xml:space="preserve">三、超级市场</w:t>
      </w:r>
    </w:p>
    <w:p>
      <w:pPr>
        <w:spacing w:after="150"/>
      </w:pPr>
      <w:r>
        <w:rPr/>
        <w:t xml:space="preserve">四、折扣商店</w:t>
      </w:r>
    </w:p>
    <w:p>
      <w:pPr>
        <w:spacing w:after="150"/>
      </w:pPr>
      <w:r>
        <w:rPr/>
        <w:t xml:space="preserve">五、仓储商店</w:t>
      </w:r>
    </w:p>
    <w:p>
      <w:pPr>
        <w:spacing w:after="150"/>
      </w:pPr>
      <w:r>
        <w:rPr/>
        <w:t xml:space="preserve">六、电话电视销售</w:t>
      </w:r>
    </w:p>
    <w:p>
      <w:pPr>
        <w:spacing w:after="150"/>
      </w:pPr>
      <w:r>
        <w:rPr/>
        <w:t xml:space="preserve">第三节 中国妇科凝胶品牌营销案例分析</w:t>
      </w:r>
    </w:p>
    <w:p>
      <w:pPr>
        <w:spacing w:after="150"/>
      </w:pPr>
      <w:r>
        <w:rPr/>
        <w:t xml:space="preserve">一、肤阴洁以生态洁阴为理念</w:t>
      </w:r>
    </w:p>
    <w:p>
      <w:pPr>
        <w:spacing w:after="150"/>
      </w:pPr>
      <w:r>
        <w:rPr/>
        <w:t xml:space="preserve">二、妇炎洁追求的是“洗液产品消费家庭化”的概念</w:t>
      </w:r>
    </w:p>
    <w:p>
      <w:pPr>
        <w:spacing w:after="150"/>
      </w:pPr>
      <w:r>
        <w:rPr/>
        <w:t xml:space="preserve">三、金领超级浓缩洗液倡导女性护理新概念</w:t>
      </w:r>
    </w:p>
    <w:p>
      <w:pPr>
        <w:spacing w:after="150"/>
      </w:pPr>
      <w:r>
        <w:rPr/>
        <w:t xml:space="preserve">第四节 中国妇科凝胶营销策略思考</w:t>
      </w:r>
    </w:p>
    <w:p>
      <w:pPr>
        <w:spacing w:after="150"/>
      </w:pPr>
      <w:r>
        <w:rPr/>
        <w:t xml:space="preserve">一、注重以战略引爆渠道瓶颈的突破</w:t>
      </w:r>
    </w:p>
    <w:p>
      <w:pPr>
        <w:spacing w:after="150"/>
      </w:pPr>
      <w:r>
        <w:rPr/>
        <w:t xml:space="preserve">二、注重以品牌引爆渠道格局的变革</w:t>
      </w:r>
    </w:p>
    <w:p>
      <w:pPr>
        <w:spacing w:after="150"/>
      </w:pPr>
      <w:r>
        <w:rPr/>
        <w:t xml:space="preserve">三、注重以产品引爆渠道网点的销量</w:t>
      </w:r>
    </w:p>
    <w:p>
      <w:pPr>
        <w:spacing w:after="150"/>
      </w:pPr>
      <w:r>
        <w:rPr>
          <w:b w:val="1"/>
          <w:bCs w:val="1"/>
        </w:rPr>
        <w:t xml:space="preserve">第八章 2024-2029年妇科凝胶行业投资价值及行业发展预测</w:t>
      </w:r>
    </w:p>
    <w:p>
      <w:pPr>
        <w:spacing w:after="150"/>
      </w:pPr>
      <w:r>
        <w:rPr/>
        <w:t xml:space="preserve">第一节 妇科凝胶行业产销分析</w:t>
      </w:r>
    </w:p>
    <w:p>
      <w:pPr>
        <w:spacing w:after="150"/>
      </w:pPr>
      <w:r>
        <w:rPr/>
        <w:t xml:space="preserve">第二节 妇科凝胶行业成长性分析</w:t>
      </w:r>
    </w:p>
    <w:p>
      <w:pPr>
        <w:spacing w:after="150"/>
      </w:pPr>
      <w:r>
        <w:rPr/>
        <w:t xml:space="preserve">第三节 妇科凝胶行业经营能力分析</w:t>
      </w:r>
    </w:p>
    <w:p>
      <w:pPr>
        <w:spacing w:after="150"/>
      </w:pPr>
      <w:r>
        <w:rPr/>
        <w:t xml:space="preserve">一、应收账款周转率分析</w:t>
      </w:r>
    </w:p>
    <w:p>
      <w:pPr>
        <w:spacing w:after="150"/>
      </w:pPr>
      <w:r>
        <w:rPr/>
        <w:t xml:space="preserve">二、存货账款周转率分析</w:t>
      </w:r>
    </w:p>
    <w:p>
      <w:pPr>
        <w:spacing w:after="150"/>
      </w:pPr>
      <w:r>
        <w:rPr/>
        <w:t xml:space="preserve">三、总资产周转率分析</w:t>
      </w:r>
    </w:p>
    <w:p>
      <w:pPr>
        <w:spacing w:after="150"/>
      </w:pPr>
      <w:r>
        <w:rPr/>
        <w:t xml:space="preserve">第四节 妇科凝胶行业盈利能力分析</w:t>
      </w:r>
    </w:p>
    <w:p>
      <w:pPr>
        <w:spacing w:after="150"/>
      </w:pPr>
      <w:r>
        <w:rPr/>
        <w:t xml:space="preserve">一、主营业务利润率分析</w:t>
      </w:r>
    </w:p>
    <w:p>
      <w:pPr>
        <w:spacing w:after="150"/>
      </w:pPr>
      <w:r>
        <w:rPr/>
        <w:t xml:space="preserve">二、总资产收益率分析</w:t>
      </w:r>
    </w:p>
    <w:p>
      <w:pPr>
        <w:spacing w:after="150"/>
      </w:pPr>
      <w:r>
        <w:rPr/>
        <w:t xml:space="preserve">第五节 妇科凝胶行业偿债能力分析</w:t>
      </w:r>
    </w:p>
    <w:p>
      <w:pPr>
        <w:spacing w:after="150"/>
      </w:pPr>
      <w:r>
        <w:rPr/>
        <w:t xml:space="preserve">一、短期偿债能力分析</w:t>
      </w:r>
    </w:p>
    <w:p>
      <w:pPr>
        <w:spacing w:after="150"/>
      </w:pPr>
      <w:r>
        <w:rPr/>
        <w:t xml:space="preserve">二、长期偿债能力分析</w:t>
      </w:r>
    </w:p>
    <w:p>
      <w:pPr>
        <w:spacing w:after="150"/>
      </w:pPr>
      <w:r>
        <w:rPr/>
        <w:t xml:space="preserve">第六节 2024-2029年我国妇科凝胶行业产值预测</w:t>
      </w:r>
    </w:p>
    <w:p>
      <w:pPr>
        <w:spacing w:after="150"/>
      </w:pPr>
      <w:r>
        <w:rPr/>
        <w:t xml:space="preserve">第七节 2024-2029年我国妇科凝胶行业销售收入预测</w:t>
      </w:r>
    </w:p>
    <w:p>
      <w:pPr>
        <w:spacing w:after="150"/>
      </w:pPr>
      <w:r>
        <w:rPr/>
        <w:t xml:space="preserve">第八节 2024-2029年我国妇科凝胶行业总资产预测</w:t>
      </w:r>
    </w:p>
    <w:p>
      <w:pPr>
        <w:spacing w:after="150"/>
      </w:pPr>
      <w:r>
        <w:rPr>
          <w:b w:val="1"/>
          <w:bCs w:val="1"/>
        </w:rPr>
        <w:t xml:space="preserve">第九章 中国妇科凝胶行业重点企业分析</w:t>
      </w:r>
    </w:p>
    <w:p>
      <w:pPr>
        <w:spacing w:after="150"/>
      </w:pPr>
      <w:r>
        <w:rPr/>
        <w:t xml:space="preserve">第一节 西安惠普生物科技有限公司(新惠普牌壳聚糖凝胶)</w:t>
      </w:r>
    </w:p>
    <w:p>
      <w:pPr>
        <w:spacing w:after="150"/>
      </w:pPr>
      <w:r>
        <w:rPr/>
        <w:t xml:space="preserve">第二节 江西邦瑞生物科技有限公司(邦瑞品牌妇科凝胶)</w:t>
      </w:r>
    </w:p>
    <w:p>
      <w:pPr>
        <w:spacing w:after="150"/>
      </w:pPr>
      <w:r>
        <w:rPr/>
        <w:t xml:space="preserve">第三节 樟树济仁康保健品有限公司(金鸡妇科凝胶)</w:t>
      </w:r>
    </w:p>
    <w:p>
      <w:pPr>
        <w:spacing w:after="150"/>
      </w:pPr>
      <w:r>
        <w:rPr>
          <w:b w:val="1"/>
          <w:bCs w:val="1"/>
        </w:rPr>
        <w:t xml:space="preserve">第十章 中国妇科凝胶行业消费者偏好调查</w:t>
      </w:r>
    </w:p>
    <w:p>
      <w:pPr>
        <w:spacing w:after="150"/>
      </w:pPr>
      <w:r>
        <w:rPr/>
        <w:t xml:space="preserve">第一节 妇科凝胶目标客户群体调查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妇科凝胶的品牌市场调查</w:t>
      </w:r>
    </w:p>
    <w:p>
      <w:pPr>
        <w:spacing w:after="150"/>
      </w:pPr>
      <w:r>
        <w:rPr/>
        <w:t xml:space="preserve">一、消费者对妇科凝胶品牌认知度宏观调查</w:t>
      </w:r>
    </w:p>
    <w:p>
      <w:pPr>
        <w:spacing w:after="150"/>
      </w:pPr>
      <w:r>
        <w:rPr/>
        <w:t xml:space="preserve">二、消费者对妇科凝胶的品牌偏好调查</w:t>
      </w:r>
    </w:p>
    <w:p>
      <w:pPr>
        <w:spacing w:after="150"/>
      </w:pPr>
      <w:r>
        <w:rPr/>
        <w:t xml:space="preserve">三、消费者对妇科凝胶品牌的首要认知渠道</w:t>
      </w:r>
    </w:p>
    <w:p>
      <w:pPr>
        <w:spacing w:after="150"/>
      </w:pPr>
      <w:r>
        <w:rPr>
          <w:b w:val="1"/>
          <w:bCs w:val="1"/>
        </w:rPr>
        <w:t xml:space="preserve">第十一章 中国妇科凝胶行业投资策略分析</w:t>
      </w:r>
    </w:p>
    <w:p>
      <w:pPr>
        <w:spacing w:after="150"/>
      </w:pPr>
      <w:r>
        <w:rPr/>
        <w:t xml:space="preserve">第一节 中国妇科凝胶行业投资环境分析</w:t>
      </w:r>
    </w:p>
    <w:p>
      <w:pPr>
        <w:spacing w:after="150"/>
      </w:pPr>
      <w:r>
        <w:rPr/>
        <w:t xml:space="preserve">第二节 中国妇科凝胶行业投资收益分析</w:t>
      </w:r>
    </w:p>
    <w:p>
      <w:pPr>
        <w:spacing w:after="150"/>
      </w:pPr>
      <w:r>
        <w:rPr/>
        <w:t xml:space="preserve">第三节 2024-2029年中国妇科凝胶行业投资收益预测</w:t>
      </w:r>
    </w:p>
    <w:p>
      <w:pPr>
        <w:spacing w:after="150"/>
      </w:pPr>
      <w:r>
        <w:rPr>
          <w:b w:val="1"/>
          <w:bCs w:val="1"/>
        </w:rPr>
        <w:t xml:space="preserve">第十二章 2024-2029年中国妇科凝胶行业投资风险分析</w:t>
      </w:r>
    </w:p>
    <w:p>
      <w:pPr>
        <w:spacing w:after="150"/>
      </w:pPr>
      <w:r>
        <w:rPr/>
        <w:t xml:space="preserve">第一节 中国妇科凝胶行业内部风险分析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中国妇科凝胶行业外部风险分析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2024-2029年妇科凝胶行业发展趋势与投资战略研究</w:t>
      </w:r>
    </w:p>
    <w:p>
      <w:pPr>
        <w:spacing w:after="150"/>
      </w:pPr>
      <w:r>
        <w:rPr/>
        <w:t xml:space="preserve">第一节 妇科凝胶市场发展潜力分析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第二节 妇科凝胶行业发展趋势分析</w:t>
      </w:r>
    </w:p>
    <w:p>
      <w:pPr>
        <w:spacing w:after="150"/>
      </w:pPr>
      <w:r>
        <w:rPr/>
        <w:t xml:space="preserve">一、品牌格局趋势</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妇科凝胶行业市场预测及行业项目投资建议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三、品牌策划注意事项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图表：妇科凝胶产业链分析</w:t>
      </w:r>
    </w:p>
    <w:p>
      <w:pPr>
        <w:spacing w:after="150"/>
      </w:pPr>
      <w:r>
        <w:rPr/>
        <w:t xml:space="preserve">图表：国际妇科凝胶市场规模</w:t>
      </w:r>
    </w:p>
    <w:p>
      <w:pPr>
        <w:spacing w:after="150"/>
      </w:pPr>
      <w:r>
        <w:rPr/>
        <w:t xml:space="preserve">图表：国际妇科凝胶生命周期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图表：2021-2022年中国妇科凝胶市场规模</w:t>
      </w:r>
    </w:p>
    <w:p>
      <w:pPr>
        <w:spacing w:after="150"/>
      </w:pPr>
      <w:r>
        <w:rPr/>
        <w:t xml:space="preserve">图表：2021-2022年我国妇科凝胶需求情况</w:t>
      </w:r>
    </w:p>
    <w:p>
      <w:pPr>
        <w:spacing w:after="150"/>
      </w:pPr>
      <w:r>
        <w:rPr/>
        <w:t xml:space="preserve">图表：2024-2029年中国妇科凝胶市场规模预测</w:t>
      </w:r>
    </w:p>
    <w:p>
      <w:pPr>
        <w:spacing w:after="150"/>
      </w:pPr>
      <w:r>
        <w:rPr/>
        <w:t xml:space="preserve">图表：2024-2029年我国妇科凝胶供应情况预测</w:t>
      </w:r>
    </w:p>
    <w:p>
      <w:pPr>
        <w:spacing w:after="150"/>
      </w:pPr>
      <w:r>
        <w:rPr/>
        <w:t xml:space="preserve">图表：2024-2029年我国妇科凝胶需求情况预测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中国妇科凝胶行业市场发展分析及前景趋势与投资研究报告(2024-2029版)</dc:title>
  <dc:description>中国妇科凝胶行业市场发展分析及前景趋势与投资研究报告(2024-2029版)</dc:description>
  <dc:subject>中国妇科凝胶行业市场发展分析及前景趋势与投资研究报告(2024-2029版)</dc:subject>
  <cp:keywords>研究报告</cp:keywords>
  <cp:category>研究报告</cp:category>
  <cp:lastModifiedBy>北京中道泰和信息咨询有限公司</cp:lastModifiedBy>
  <dcterms:created xsi:type="dcterms:W3CDTF">2024-01-28T21:22:37+08:00</dcterms:created>
  <dcterms:modified xsi:type="dcterms:W3CDTF">2024-01-28T21:22:37+08:00</dcterms:modified>
</cp:coreProperties>
</file>

<file path=docProps/custom.xml><?xml version="1.0" encoding="utf-8"?>
<Properties xmlns="http://schemas.openxmlformats.org/officeDocument/2006/custom-properties" xmlns:vt="http://schemas.openxmlformats.org/officeDocument/2006/docPropsVTypes"/>
</file>