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中国有声书行业市场深度调研及前景趋势与投资研究报告(2024-2029版)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声书行业研究单位等公布和提供的大量资料。报告对我国有声书行业的供需状况、发展现状、子行业发展变化等进行了分析，重点分析了国内外有声书行业的发展现状、如何面对行业的发展挑战、行业的发展建议、行业竞争力，以及行业的投资分析和趋势预测等等。报告还综合了有声书行业的整体发展动态，对行业在产品方面提供了参考建议和具体解决办法。报告对于有声书产品生产企业、经销商、行业管理部门以及拟进入该行业的投资者具有重要的参考价值，对于研究我国有声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有声书行业产品定义及行业环境发展分析</w:t>
      </w:r>
    </w:p>
    <w:p>
      <w:pPr>
        <w:spacing w:after="150"/>
      </w:pPr>
      <w:r>
        <w:rPr/>
        <w:t xml:space="preserve">第一节 有声书行业产品定义</w:t>
      </w:r>
    </w:p>
    <w:p>
      <w:pPr>
        <w:spacing w:after="150"/>
      </w:pPr>
      <w:r>
        <w:rPr/>
        <w:t xml:space="preserve">一、有声书行业产品定义及分类</w:t>
      </w:r>
    </w:p>
    <w:p>
      <w:pPr>
        <w:spacing w:after="150"/>
      </w:pPr>
      <w:r>
        <w:rPr/>
        <w:t xml:space="preserve">二、有声书行业产品应用范围分析</w:t>
      </w:r>
    </w:p>
    <w:p>
      <w:pPr>
        <w:spacing w:after="150"/>
      </w:pPr>
      <w:r>
        <w:rPr/>
        <w:t xml:space="preserve">三、有声书行业发展历程</w:t>
      </w:r>
    </w:p>
    <w:p>
      <w:pPr>
        <w:spacing w:after="150"/>
      </w:pPr>
      <w:r>
        <w:rPr/>
        <w:t xml:space="preserve">四、有声书行业所属大行业发展地位及在国民经济中的地位分析</w:t>
      </w:r>
    </w:p>
    <w:p>
      <w:pPr>
        <w:spacing w:after="150"/>
      </w:pPr>
      <w:r>
        <w:rPr/>
        <w:t xml:space="preserve">第二节 有声书行业产业链发展环境简析</w:t>
      </w:r>
    </w:p>
    <w:p>
      <w:pPr>
        <w:spacing w:after="150"/>
      </w:pPr>
      <w:r>
        <w:rPr/>
        <w:t xml:space="preserve">一、有声书行业产业链模型理论</w:t>
      </w:r>
    </w:p>
    <w:p>
      <w:pPr>
        <w:spacing w:after="150"/>
      </w:pPr>
      <w:r>
        <w:rPr/>
        <w:t xml:space="preserve">二、有声书行业产业链示意图</w:t>
      </w:r>
    </w:p>
    <w:p>
      <w:pPr>
        <w:spacing w:after="150"/>
      </w:pPr>
      <w:r>
        <w:rPr/>
        <w:t xml:space="preserve">三、有声书行业产业链相关叙述</w:t>
      </w:r>
    </w:p>
    <w:p>
      <w:pPr>
        <w:spacing w:after="150"/>
      </w:pPr>
      <w:r>
        <w:rPr/>
        <w:t xml:space="preserve">第三节 有声书行业市场环境分析</w:t>
      </w:r>
    </w:p>
    <w:p>
      <w:pPr>
        <w:spacing w:after="150"/>
      </w:pPr>
      <w:r>
        <w:rPr/>
        <w:t xml:space="preserve">一、有声书行业政策发展环境分析</w:t>
      </w:r>
    </w:p>
    <w:p>
      <w:pPr>
        <w:spacing w:after="150"/>
      </w:pPr>
      <w:r>
        <w:rPr/>
        <w:t xml:space="preserve">1、行业监管体制分析</w:t>
      </w:r>
    </w:p>
    <w:p>
      <w:pPr>
        <w:spacing w:after="150"/>
      </w:pPr>
      <w:r>
        <w:rPr/>
        <w:t xml:space="preserve">2、行业法律法规分析</w:t>
      </w:r>
    </w:p>
    <w:p>
      <w:pPr>
        <w:spacing w:after="150"/>
      </w:pPr>
      <w:r>
        <w:rPr/>
        <w:t xml:space="preserve">3、行业发展规划分析</w:t>
      </w:r>
    </w:p>
    <w:p>
      <w:pPr>
        <w:spacing w:after="150"/>
      </w:pPr>
      <w:r>
        <w:rPr/>
        <w:t xml:space="preserve">二、有声书行业经济环境发展分析</w:t>
      </w:r>
    </w:p>
    <w:p>
      <w:pPr>
        <w:spacing w:after="150"/>
      </w:pPr>
      <w:r>
        <w:rPr/>
        <w:t xml:space="preserve">三、有声书行业技术环境分析</w:t>
      </w:r>
    </w:p>
    <w:p>
      <w:pPr>
        <w:spacing w:after="150"/>
      </w:pPr>
      <w:r>
        <w:rPr/>
        <w:t xml:space="preserve">四、有声书行业技术现状及趋势</w:t>
      </w:r>
    </w:p>
    <w:p>
      <w:pPr>
        <w:spacing w:after="150"/>
      </w:pPr>
      <w:r>
        <w:rPr/>
        <w:t xml:space="preserve">第四节 有声书行业宏观经济现状预测分析</w:t>
      </w:r>
    </w:p>
    <w:p>
      <w:pPr>
        <w:spacing w:after="150"/>
      </w:pPr>
      <w:r>
        <w:rPr/>
        <w:t xml:space="preserve">一、中国人口分析</w:t>
      </w:r>
    </w:p>
    <w:p>
      <w:pPr>
        <w:spacing w:after="150"/>
      </w:pPr>
      <w:r>
        <w:rPr/>
        <w:t xml:space="preserve">二、中国gdp走势</w:t>
      </w:r>
    </w:p>
    <w:p>
      <w:pPr>
        <w:spacing w:after="150"/>
      </w:pPr>
      <w:r>
        <w:rPr/>
        <w:t xml:space="preserve">三、2019-2023年中国经济现状分析</w:t>
      </w:r>
    </w:p>
    <w:p>
      <w:pPr>
        <w:spacing w:after="150"/>
      </w:pPr>
      <w:r>
        <w:rPr/>
        <w:t xml:space="preserve">四、2024-2029年中国经济预测分析</w:t>
      </w:r>
    </w:p>
    <w:p>
      <w:pPr>
        <w:spacing w:after="150"/>
      </w:pPr>
      <w:r>
        <w:rPr>
          <w:b w:val="1"/>
          <w:bCs w:val="1"/>
        </w:rPr>
        <w:t xml:space="preserve">第二章 2019-2023年有声书行业国内外市场发展概述</w:t>
      </w:r>
    </w:p>
    <w:p>
      <w:pPr>
        <w:spacing w:after="150"/>
      </w:pPr>
      <w:r>
        <w:rPr/>
        <w:t xml:space="preserve">第一节 2019-2023年全球有声书行业发展分析</w:t>
      </w:r>
    </w:p>
    <w:p>
      <w:pPr>
        <w:spacing w:after="150"/>
      </w:pPr>
      <w:r>
        <w:rPr/>
        <w:t xml:space="preserve">一、全球经济发展现状</w:t>
      </w:r>
    </w:p>
    <w:p>
      <w:pPr>
        <w:spacing w:after="150"/>
      </w:pPr>
      <w:r>
        <w:rPr/>
        <w:t xml:space="preserve">1、全球经济发展分析</w:t>
      </w:r>
    </w:p>
    <w:p>
      <w:pPr>
        <w:spacing w:after="150"/>
      </w:pPr>
      <w:r>
        <w:rPr/>
        <w:t xml:space="preserve">2、全球贸易现状分析</w:t>
      </w:r>
    </w:p>
    <w:p>
      <w:pPr>
        <w:spacing w:after="150"/>
      </w:pPr>
      <w:r>
        <w:rPr/>
        <w:t xml:space="preserve">3、全球经济发展趋势分析</w:t>
      </w:r>
    </w:p>
    <w:p>
      <w:pPr>
        <w:spacing w:after="150"/>
      </w:pPr>
      <w:r>
        <w:rPr/>
        <w:t xml:space="preserve">二、2019-2023年全球有声书行业发展概述</w:t>
      </w:r>
    </w:p>
    <w:p>
      <w:pPr>
        <w:spacing w:after="150"/>
      </w:pPr>
      <w:r>
        <w:rPr/>
        <w:t xml:space="preserve">第二节 2019-2023年中国有声书行业简述</w:t>
      </w:r>
    </w:p>
    <w:p>
      <w:pPr>
        <w:spacing w:after="150"/>
      </w:pPr>
      <w:r>
        <w:rPr/>
        <w:t xml:space="preserve">一、中国有声书行业生命周期分析</w:t>
      </w:r>
    </w:p>
    <w:p>
      <w:pPr>
        <w:spacing w:after="150"/>
      </w:pPr>
      <w:r>
        <w:rPr/>
        <w:t xml:space="preserve">二、中国有声书行业市场成熟度情况</w:t>
      </w:r>
    </w:p>
    <w:p>
      <w:pPr>
        <w:spacing w:after="150"/>
      </w:pPr>
      <w:r>
        <w:rPr/>
        <w:t xml:space="preserve">三、中国和国外有声书行业对比swto</w:t>
      </w:r>
    </w:p>
    <w:p>
      <w:pPr>
        <w:spacing w:after="150"/>
      </w:pPr>
      <w:r>
        <w:rPr/>
        <w:t xml:space="preserve">四、国内有声书行业发展优惠政策或措施</w:t>
      </w:r>
    </w:p>
    <w:p>
      <w:pPr>
        <w:spacing w:after="150"/>
      </w:pPr>
      <w:r>
        <w:rPr/>
        <w:t xml:space="preserve">五、2024-2029年有声书行业发展前景分析</w:t>
      </w:r>
    </w:p>
    <w:p>
      <w:pPr>
        <w:spacing w:after="150"/>
      </w:pPr>
      <w:r>
        <w:rPr>
          <w:b w:val="1"/>
          <w:bCs w:val="1"/>
        </w:rPr>
        <w:t xml:space="preserve">第三章 2019-2023年中国有声书产业运行现状分析</w:t>
      </w:r>
    </w:p>
    <w:p>
      <w:pPr>
        <w:spacing w:after="150"/>
      </w:pPr>
      <w:r>
        <w:rPr/>
        <w:t xml:space="preserve">第一节 我国有声书行业发展状况分析</w:t>
      </w:r>
    </w:p>
    <w:p>
      <w:pPr>
        <w:spacing w:after="150"/>
      </w:pPr>
      <w:r>
        <w:rPr/>
        <w:t xml:space="preserve">第二节 有声书行业运行现状分析</w:t>
      </w:r>
    </w:p>
    <w:p>
      <w:pPr>
        <w:spacing w:after="150"/>
      </w:pPr>
      <w:r>
        <w:rPr/>
        <w:t xml:space="preserve">一、我国有声书行业市场规模</w:t>
      </w:r>
    </w:p>
    <w:p>
      <w:pPr>
        <w:spacing w:after="150"/>
      </w:pPr>
      <w:r>
        <w:rPr/>
        <w:t xml:space="preserve">二、我国有声书行业细分市场分析</w:t>
      </w:r>
    </w:p>
    <w:p>
      <w:pPr>
        <w:spacing w:after="150"/>
      </w:pPr>
      <w:r>
        <w:rPr/>
        <w:t xml:space="preserve">第三节 2019-2023年中国有声书产业发展存在的问题与对策分析</w:t>
      </w:r>
    </w:p>
    <w:p>
      <w:pPr>
        <w:spacing w:after="150"/>
      </w:pPr>
      <w:r>
        <w:rPr>
          <w:b w:val="1"/>
          <w:bCs w:val="1"/>
        </w:rPr>
        <w:t xml:space="preserve">第四章 2019-2023年国内有声书行业数据监测分析</w:t>
      </w:r>
    </w:p>
    <w:p>
      <w:pPr>
        <w:spacing w:after="150"/>
      </w:pPr>
      <w:r>
        <w:rPr/>
        <w:t xml:space="preserve">第一节 2019-2023年中国有声书行业总体数据分析</w:t>
      </w:r>
    </w:p>
    <w:p>
      <w:pPr>
        <w:spacing w:after="150"/>
      </w:pPr>
      <w:r>
        <w:rPr/>
        <w:t xml:space="preserve">一、2019-2023年中国有声书所属行业全部企业数据分析</w:t>
      </w:r>
    </w:p>
    <w:p>
      <w:pPr>
        <w:spacing w:after="150"/>
      </w:pPr>
      <w:r>
        <w:rPr/>
        <w:t xml:space="preserve">二、中国有声书所属行业全部企业数据分析</w:t>
      </w:r>
    </w:p>
    <w:p>
      <w:pPr>
        <w:spacing w:after="150"/>
      </w:pPr>
      <w:r>
        <w:rPr/>
        <w:t xml:space="preserve">三、2019-2023年中国有声书所属行业全部企业数据分析</w:t>
      </w:r>
    </w:p>
    <w:p>
      <w:pPr>
        <w:spacing w:after="150"/>
      </w:pPr>
      <w:r>
        <w:rPr/>
        <w:t xml:space="preserve">第二节 2019-2023年中国有声书行业不同规模企业数据分析</w:t>
      </w:r>
    </w:p>
    <w:p>
      <w:pPr>
        <w:spacing w:after="150"/>
      </w:pPr>
      <w:r>
        <w:rPr/>
        <w:t xml:space="preserve">一、2019-2023年中国有声书所属行业不同规模企业数据分析</w:t>
      </w:r>
    </w:p>
    <w:p>
      <w:pPr>
        <w:spacing w:after="150"/>
      </w:pPr>
      <w:r>
        <w:rPr/>
        <w:t xml:space="preserve">二、中国有声书所属行业不同规模企业数据分析</w:t>
      </w:r>
    </w:p>
    <w:p>
      <w:pPr>
        <w:spacing w:after="150"/>
      </w:pPr>
      <w:r>
        <w:rPr/>
        <w:t xml:space="preserve">三、2019-2023年中国有声书所属行业不同规模企业数据分析</w:t>
      </w:r>
    </w:p>
    <w:p>
      <w:pPr>
        <w:spacing w:after="150"/>
      </w:pPr>
      <w:r>
        <w:rPr/>
        <w:t xml:space="preserve">第三节 2019-2023年中国有声书行业不同所有制企业数据分析</w:t>
      </w:r>
    </w:p>
    <w:p>
      <w:pPr>
        <w:spacing w:after="150"/>
      </w:pPr>
      <w:r>
        <w:rPr/>
        <w:t xml:space="preserve">一、2019-2023年中国有声书所属行业不同所有制企业数据分析</w:t>
      </w:r>
    </w:p>
    <w:p>
      <w:pPr>
        <w:spacing w:after="150"/>
      </w:pPr>
      <w:r>
        <w:rPr/>
        <w:t xml:space="preserve">二、中国有声书所属行业不同所有制企业数据分析</w:t>
      </w:r>
    </w:p>
    <w:p>
      <w:pPr>
        <w:spacing w:after="150"/>
      </w:pPr>
      <w:r>
        <w:rPr/>
        <w:t xml:space="preserve">三、2019-2023年中国有声书所属行业不同所有制企业数据分析</w:t>
      </w:r>
    </w:p>
    <w:p>
      <w:pPr>
        <w:spacing w:after="150"/>
      </w:pPr>
      <w:r>
        <w:rPr>
          <w:b w:val="1"/>
          <w:bCs w:val="1"/>
        </w:rPr>
        <w:t xml:space="preserve">第五章 2019-2023年中国有声书产业竞争格局分析</w:t>
      </w:r>
    </w:p>
    <w:p>
      <w:pPr>
        <w:spacing w:after="150"/>
      </w:pPr>
      <w:r>
        <w:rPr/>
        <w:t xml:space="preserve">第一节 2019-2023年中国有声书产业竞争现状分析</w:t>
      </w:r>
    </w:p>
    <w:p>
      <w:pPr>
        <w:spacing w:after="150"/>
      </w:pPr>
      <w:r>
        <w:rPr/>
        <w:t xml:space="preserve">一、中国有声书产品品牌竞争分析</w:t>
      </w:r>
    </w:p>
    <w:p>
      <w:pPr>
        <w:spacing w:after="150"/>
      </w:pPr>
      <w:r>
        <w:rPr/>
        <w:t xml:space="preserve">二、中国有声书产业技术竞争分析</w:t>
      </w:r>
    </w:p>
    <w:p>
      <w:pPr>
        <w:spacing w:after="150"/>
      </w:pPr>
      <w:r>
        <w:rPr/>
        <w:t xml:space="preserve">三、中国有声书产业进出口分析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2019-2023年中国有声书行业集中度分析</w:t>
      </w:r>
    </w:p>
    <w:p>
      <w:pPr>
        <w:spacing w:after="150"/>
      </w:pPr>
      <w:r>
        <w:rPr/>
        <w:t xml:space="preserve">一、有声书企业集中度分析</w:t>
      </w:r>
    </w:p>
    <w:p>
      <w:pPr>
        <w:spacing w:after="150"/>
      </w:pPr>
      <w:r>
        <w:rPr/>
        <w:t xml:space="preserve">二、有声书市场集中度分析</w:t>
      </w:r>
    </w:p>
    <w:p>
      <w:pPr>
        <w:spacing w:after="150"/>
      </w:pPr>
      <w:r>
        <w:rPr/>
        <w:t xml:space="preserve">第四节 行业国际竞争力比较</w:t>
      </w:r>
    </w:p>
    <w:p>
      <w:pPr>
        <w:spacing w:after="150"/>
      </w:pPr>
      <w:r>
        <w:rPr/>
        <w:t xml:space="preserve">一、生产要素</w:t>
      </w:r>
    </w:p>
    <w:p>
      <w:pPr>
        <w:spacing w:after="150"/>
      </w:pPr>
      <w:r>
        <w:rPr/>
        <w:t xml:space="preserve">二、需求条件</w:t>
      </w:r>
    </w:p>
    <w:p>
      <w:pPr>
        <w:spacing w:after="150"/>
      </w:pPr>
      <w:r>
        <w:rPr/>
        <w:t xml:space="preserve">三、相关产业</w:t>
      </w:r>
    </w:p>
    <w:p>
      <w:pPr>
        <w:spacing w:after="150"/>
      </w:pPr>
      <w:r>
        <w:rPr/>
        <w:t xml:space="preserve">四、企业战略、结构与竞争状态</w:t>
      </w:r>
    </w:p>
    <w:p>
      <w:pPr>
        <w:spacing w:after="150"/>
      </w:pPr>
      <w:r>
        <w:rPr/>
        <w:t xml:space="preserve">五、政府的作用</w:t>
      </w:r>
    </w:p>
    <w:p>
      <w:pPr>
        <w:spacing w:after="150"/>
      </w:pPr>
      <w:r>
        <w:rPr/>
        <w:t xml:space="preserve">第五节 2019-2023年中国有声书产业竞争策略分析</w:t>
      </w:r>
    </w:p>
    <w:p>
      <w:pPr>
        <w:spacing w:after="150"/>
      </w:pPr>
      <w:r>
        <w:rPr>
          <w:b w:val="1"/>
          <w:bCs w:val="1"/>
        </w:rPr>
        <w:t xml:space="preserve">第六章 2019-2023年中国有声书工地行业区域发展分析</w:t>
      </w:r>
    </w:p>
    <w:p>
      <w:pPr>
        <w:spacing w:after="150"/>
      </w:pPr>
      <w:r>
        <w:rPr/>
        <w:t xml:space="preserve">第一节 中国有声书行业区域发展现状分析</w:t>
      </w:r>
    </w:p>
    <w:p>
      <w:pPr>
        <w:spacing w:after="150"/>
      </w:pPr>
      <w:r>
        <w:rPr/>
        <w:t xml:space="preserve">一、2019-2023年中国有声书行业区域消费格局</w:t>
      </w:r>
    </w:p>
    <w:p>
      <w:pPr>
        <w:spacing w:after="150"/>
      </w:pPr>
      <w:r>
        <w:rPr/>
        <w:t xml:space="preserve">二、2019-2023年中国有声书行业区域品牌发展分析</w:t>
      </w:r>
    </w:p>
    <w:p>
      <w:pPr>
        <w:spacing w:after="150"/>
      </w:pPr>
      <w:r>
        <w:rPr/>
        <w:t xml:space="preserve">三、2019-2023年中国有声书行业区域重点企业分析</w:t>
      </w:r>
    </w:p>
    <w:p>
      <w:pPr>
        <w:spacing w:after="150"/>
      </w:pPr>
      <w:r>
        <w:rPr/>
        <w:t xml:space="preserve">第二节 2019-2023年华北地区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2019-2023年东北地区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2019-2023年华东地区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2019-2023年华南地区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2019-2023年华中地区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2019-2023年西部地区</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第七章 2019-2023年中国有声书行业优势企业竞争力分析</w:t>
      </w:r>
    </w:p>
    <w:p>
      <w:pPr>
        <w:spacing w:after="150"/>
      </w:pPr>
      <w:r>
        <w:rPr/>
        <w:t xml:space="preserve">第一节 上海喜马拉雅科技有限公司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深圳市懒人在线科技有限公司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上海麦克风文化传媒有限公司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广州荔支网络技术有限公司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深圳市腾讯计算机系统有限公司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北京思维造物信息科技股份有限公司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上海黄豆网络科技有限公司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抖音有限公司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腾讯音乐娱乐(深圳)有限公司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三联生活传媒有限公司)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第八章 中国有声书行业投资机会与风险分析</w:t>
      </w:r>
    </w:p>
    <w:p>
      <w:pPr>
        <w:spacing w:after="150"/>
      </w:pPr>
      <w:r>
        <w:rPr/>
        <w:t xml:space="preserve">第一节 2024-2029年中国有声书产业发展前景趋势预测分析</w:t>
      </w:r>
    </w:p>
    <w:p>
      <w:pPr>
        <w:spacing w:after="150"/>
      </w:pPr>
      <w:r>
        <w:rPr/>
        <w:t xml:space="preserve">一、有声书产量预测</w:t>
      </w:r>
    </w:p>
    <w:p>
      <w:pPr>
        <w:spacing w:after="150"/>
      </w:pPr>
      <w:r>
        <w:rPr/>
        <w:t xml:space="preserve">二、有声书市场规模预测</w:t>
      </w:r>
    </w:p>
    <w:p>
      <w:pPr>
        <w:spacing w:after="150"/>
      </w:pPr>
      <w:r>
        <w:rPr/>
        <w:t xml:space="preserve">三、有声书技术研发方向预测</w:t>
      </w:r>
    </w:p>
    <w:p>
      <w:pPr>
        <w:spacing w:after="150"/>
      </w:pPr>
      <w:r>
        <w:rPr/>
        <w:t xml:space="preserve">第二节 2024-2029年中国有声书市场发展预测分析</w:t>
      </w:r>
    </w:p>
    <w:p>
      <w:pPr>
        <w:spacing w:after="150"/>
      </w:pPr>
      <w:r>
        <w:rPr/>
        <w:t xml:space="preserve">一、有声书市场需求预测</w:t>
      </w:r>
    </w:p>
    <w:p>
      <w:pPr>
        <w:spacing w:after="150"/>
      </w:pPr>
      <w:r>
        <w:rPr/>
        <w:t xml:space="preserve">二、有声书价格走势分析</w:t>
      </w:r>
    </w:p>
    <w:p>
      <w:pPr>
        <w:spacing w:after="150"/>
      </w:pPr>
      <w:r>
        <w:rPr/>
        <w:t xml:space="preserve">三、有声书进出口预测分析</w:t>
      </w:r>
    </w:p>
    <w:p>
      <w:pPr>
        <w:spacing w:after="150"/>
      </w:pPr>
      <w:r>
        <w:rPr/>
        <w:t xml:space="preserve">第三节 有声书行业投资机会分析</w:t>
      </w:r>
    </w:p>
    <w:p>
      <w:pPr>
        <w:spacing w:after="150"/>
      </w:pPr>
      <w:r>
        <w:rPr/>
        <w:t xml:space="preserve">一、有声书投资项目分析</w:t>
      </w:r>
    </w:p>
    <w:p>
      <w:pPr>
        <w:spacing w:after="150"/>
      </w:pPr>
      <w:r>
        <w:rPr/>
        <w:t xml:space="preserve">二、可以投资的有声书模式</w:t>
      </w:r>
    </w:p>
    <w:p>
      <w:pPr>
        <w:spacing w:after="150"/>
      </w:pPr>
      <w:r>
        <w:rPr/>
        <w:t xml:space="preserve">三、2022年有声书投资机会</w:t>
      </w:r>
    </w:p>
    <w:p>
      <w:pPr>
        <w:spacing w:after="150"/>
      </w:pPr>
      <w:r>
        <w:rPr/>
        <w:t xml:space="preserve">四、2022年有声书投资新方向</w:t>
      </w:r>
    </w:p>
    <w:p>
      <w:pPr>
        <w:spacing w:after="150"/>
      </w:pPr>
      <w:r>
        <w:rPr/>
        <w:t xml:space="preserve">五、2024-2029年有声书行业投资的建议</w:t>
      </w:r>
    </w:p>
    <w:p>
      <w:pPr>
        <w:spacing w:after="150"/>
      </w:pPr>
      <w:r>
        <w:rPr/>
        <w:t xml:space="preserve">六、新进入者应注意的障碍因素分析</w:t>
      </w:r>
    </w:p>
    <w:p>
      <w:pPr>
        <w:spacing w:after="150"/>
      </w:pPr>
      <w:r>
        <w:rPr/>
        <w:t xml:space="preserve">第四节 影响有声书行业发展的主要因素</w:t>
      </w:r>
    </w:p>
    <w:p>
      <w:pPr>
        <w:spacing w:after="150"/>
      </w:pPr>
      <w:r>
        <w:rPr/>
        <w:t xml:space="preserve">一、2024-2029年影响有声书行业运行的有利因素分析</w:t>
      </w:r>
    </w:p>
    <w:p>
      <w:pPr>
        <w:spacing w:after="150"/>
      </w:pPr>
      <w:r>
        <w:rPr/>
        <w:t xml:space="preserve">二、2024-2029年影响有声书行业运行的不利因素分析</w:t>
      </w:r>
    </w:p>
    <w:p>
      <w:pPr>
        <w:spacing w:after="150"/>
      </w:pPr>
      <w:r>
        <w:rPr/>
        <w:t xml:space="preserve">三、2024-2029年我国有声书行业发展面临的挑战分析</w:t>
      </w:r>
    </w:p>
    <w:p>
      <w:pPr>
        <w:spacing w:after="150"/>
      </w:pPr>
      <w:r>
        <w:rPr/>
        <w:t xml:space="preserve">四、2024-2029年我国有声书行业发展面临的机遇分析</w:t>
      </w:r>
    </w:p>
    <w:p>
      <w:pPr>
        <w:spacing w:after="150"/>
      </w:pPr>
      <w:r>
        <w:rPr/>
        <w:t xml:space="preserve">第五节 有声书行业投资风险及控制策略分析</w:t>
      </w:r>
    </w:p>
    <w:p>
      <w:pPr>
        <w:spacing w:after="150"/>
      </w:pPr>
      <w:r>
        <w:rPr/>
        <w:t xml:space="preserve">一、2024-2029年有声书行业市场风险及控制策略</w:t>
      </w:r>
    </w:p>
    <w:p>
      <w:pPr>
        <w:spacing w:after="150"/>
      </w:pPr>
      <w:r>
        <w:rPr/>
        <w:t xml:space="preserve">二、2024-2029年有声书行业政策风险及控制策略</w:t>
      </w:r>
    </w:p>
    <w:p>
      <w:pPr>
        <w:spacing w:after="150"/>
      </w:pPr>
      <w:r>
        <w:rPr/>
        <w:t xml:space="preserve">三、2024-2029年有声书行业经营风险及控制策略</w:t>
      </w:r>
    </w:p>
    <w:p>
      <w:pPr>
        <w:spacing w:after="150"/>
      </w:pPr>
      <w:r>
        <w:rPr/>
        <w:t xml:space="preserve">四、2024-2029年有声书行业技术风险及控制策略</w:t>
      </w:r>
    </w:p>
    <w:p>
      <w:pPr>
        <w:spacing w:after="150"/>
      </w:pPr>
      <w:r>
        <w:rPr/>
        <w:t xml:space="preserve">五、2024-2029年有声书同业竞争风险及控制策略</w:t>
      </w:r>
    </w:p>
    <w:p>
      <w:pPr>
        <w:spacing w:after="150"/>
      </w:pPr>
      <w:r>
        <w:rPr>
          <w:b w:val="1"/>
          <w:bCs w:val="1"/>
        </w:rPr>
        <w:t xml:space="preserve">第九章 2024-2029年有声书行业投资前景分析</w:t>
      </w:r>
    </w:p>
    <w:p>
      <w:pPr>
        <w:spacing w:after="150"/>
      </w:pPr>
      <w:r>
        <w:rPr/>
        <w:t xml:space="preserve">第一节 有声书行业投资情况分析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有声书行业投资机会分析</w:t>
      </w:r>
    </w:p>
    <w:p>
      <w:pPr>
        <w:spacing w:after="150"/>
      </w:pPr>
      <w:r>
        <w:rPr/>
        <w:t xml:space="preserve">第三节 有声书行业发展前景分析</w:t>
      </w:r>
    </w:p>
    <w:p>
      <w:pPr>
        <w:spacing w:after="150"/>
      </w:pPr>
      <w:r>
        <w:rPr/>
        <w:t xml:space="preserve">一、全球化下有声书市场的发展前景</w:t>
      </w:r>
    </w:p>
    <w:p>
      <w:pPr>
        <w:spacing w:after="150"/>
      </w:pPr>
      <w:r>
        <w:rPr/>
        <w:t xml:space="preserve">二、有声书市场面临的发展商机</w:t>
      </w:r>
    </w:p>
    <w:p>
      <w:pPr>
        <w:spacing w:after="150"/>
      </w:pPr>
      <w:r>
        <w:rPr/>
        <w:t xml:space="preserve">第四节 中国有声书行业市场发展趋势预测</w:t>
      </w:r>
    </w:p>
    <w:p>
      <w:pPr>
        <w:spacing w:after="150"/>
      </w:pPr>
      <w:r>
        <w:rPr/>
        <w:t xml:space="preserve">第五节 有声书产品投资机会</w:t>
      </w:r>
    </w:p>
    <w:p>
      <w:pPr>
        <w:spacing w:after="150"/>
      </w:pPr>
      <w:r>
        <w:rPr/>
        <w:t xml:space="preserve">第六节 有声书产品投资趋势分析</w:t>
      </w:r>
    </w:p>
    <w:p>
      <w:pPr>
        <w:spacing w:after="150"/>
      </w:pPr>
      <w:r>
        <w:rPr/>
        <w:t xml:space="preserve">第七节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第八节 中国有声书行业市场重点客户战略分析</w:t>
      </w:r>
    </w:p>
    <w:p>
      <w:pPr>
        <w:spacing w:after="150"/>
      </w:pPr>
      <w:r>
        <w:rPr>
          <w:b w:val="1"/>
          <w:bCs w:val="1"/>
        </w:rPr>
        <w:t xml:space="preserve">第十章 有关建议</w:t>
      </w:r>
    </w:p>
    <w:p>
      <w:pPr>
        <w:spacing w:after="150"/>
      </w:pPr>
      <w:r>
        <w:rPr/>
        <w:t xml:space="preserve">第一节 有声书行业发展前景预测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有声书企业营销策略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有声书企业投资策略</w:t>
      </w:r>
    </w:p>
    <w:p>
      <w:pPr>
        <w:spacing w:after="150"/>
      </w:pPr>
      <w:r>
        <w:rPr/>
        <w:t xml:space="preserve">一、子行业投资策略</w:t>
      </w:r>
    </w:p>
    <w:p>
      <w:pPr>
        <w:spacing w:after="150"/>
      </w:pPr>
      <w:r>
        <w:rPr/>
        <w:t xml:space="preserve">二、区域投资策略</w:t>
      </w:r>
    </w:p>
    <w:p>
      <w:pPr>
        <w:spacing w:after="150"/>
      </w:pPr>
      <w:r>
        <w:rPr/>
        <w:t xml:space="preserve">三、产业链投资策略</w:t>
      </w:r>
    </w:p>
    <w:p>
      <w:pPr>
        <w:spacing w:after="150"/>
      </w:pPr>
      <w:r>
        <w:rPr/>
        <w:t xml:space="preserve">第四节 有声书企业应对当前经济形势策略建议</w:t>
      </w:r>
    </w:p>
    <w:p>
      <w:pPr>
        <w:spacing w:after="150"/>
      </w:pPr>
      <w:r>
        <w:rPr/>
        <w:t xml:space="preserve">一、战略建议</w:t>
      </w:r>
    </w:p>
    <w:p>
      <w:pPr>
        <w:spacing w:after="150"/>
      </w:pPr>
      <w:r>
        <w:rPr/>
        <w:t xml:space="preserve">二、财务策略建议</w:t>
      </w:r>
    </w:p>
    <w:p>
      <w:pPr>
        <w:spacing w:after="150"/>
      </w:pPr>
      <w:r>
        <w:rPr>
          <w:b w:val="1"/>
          <w:bCs w:val="1"/>
        </w:rPr>
        <w:t xml:space="preserve">图表目录：</w:t>
      </w:r>
    </w:p>
    <w:p>
      <w:pPr>
        <w:spacing w:after="150"/>
      </w:pPr>
      <w:r>
        <w:rPr/>
        <w:t xml:space="preserve">图表：国内gdp单季增速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中国有声书行业市场深度调研及前景趋势与投资研究报告(2024-2029版)</dc:title>
  <dc:description>中国有声书行业市场深度调研及前景趋势与投资研究报告(2024-2029版)</dc:description>
  <dc:subject>中国有声书行业市场深度调研及前景趋势与投资研究报告(2024-2029版)</dc:subject>
  <cp:keywords>研究报告</cp:keywords>
  <cp:category>研究报告</cp:category>
  <cp:lastModifiedBy>北京中道泰和信息咨询有限公司</cp:lastModifiedBy>
  <dcterms:created xsi:type="dcterms:W3CDTF">2024-01-28T21:12:55+08:00</dcterms:created>
  <dcterms:modified xsi:type="dcterms:W3CDTF">2024-01-28T21:12:55+08:00</dcterms:modified>
</cp:coreProperties>
</file>

<file path=docProps/custom.xml><?xml version="1.0" encoding="utf-8"?>
<Properties xmlns="http://schemas.openxmlformats.org/officeDocument/2006/custom-properties" xmlns:vt="http://schemas.openxmlformats.org/officeDocument/2006/docPropsVTypes"/>
</file>