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高纯钛产业规划专项研究报告(2025-2030版)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高纯钛专业研究单位等公布和提供的大量资料。对我国高纯钛的行业现状、市场各类经营指标的情况、重点企业状况、区域市场发展情况等内容进行详细的阐述和深入的分析，着重对高纯钛业务的发展进行详尽深入的分析，并根据高纯钛行业的政策经济发展环境对高纯钛行业潜在的风险和防范建议进行分析。</w:t>
      </w:r>
    </w:p>
    <w:p>
      <w:pPr>
        <w:spacing w:after="150"/>
      </w:pPr>
      <w:r>
        <w:rPr/>
        <w:t xml:space="preserve">《2022年版高纯钛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高纯钛产业规划背景和规划意义</w:t>
      </w:r>
    </w:p>
    <w:p>
      <w:pPr>
        <w:spacing w:before="75" w:after="0"/>
      </w:pPr>
      <w:r>
        <w:rPr/>
        <w:t xml:space="preserve">第一节 高纯钛产业规划政策背景</w:t>
      </w:r>
    </w:p>
    <w:p>
      <w:pPr>
        <w:spacing w:before="75" w:after="0"/>
      </w:pPr>
      <w:r>
        <w:rPr/>
        <w:t xml:space="preserve">一、高纯钛产业支持政策及其解读</w:t>
      </w:r>
    </w:p>
    <w:p>
      <w:pPr>
        <w:spacing w:before="75" w:after="0"/>
      </w:pPr>
      <w:r>
        <w:rPr/>
        <w:t xml:space="preserve">二、高纯钛产业监管政策及其解读</w:t>
      </w:r>
    </w:p>
    <w:p>
      <w:pPr>
        <w:spacing w:before="75" w:after="0"/>
      </w:pPr>
      <w:r>
        <w:rPr/>
        <w:t xml:space="preserve">三、高纯钛产业未来发展规划政策及其解读</w:t>
      </w:r>
    </w:p>
    <w:p>
      <w:pPr>
        <w:spacing w:before="75" w:after="0"/>
      </w:pPr>
      <w:r>
        <w:rPr/>
        <w:t xml:space="preserve">第二节 高纯钛产业规划经济背景</w:t>
      </w:r>
    </w:p>
    <w:p>
      <w:pPr>
        <w:spacing w:before="75" w:after="0"/>
      </w:pPr>
      <w:r>
        <w:rPr/>
        <w:t xml:space="preserve">一、国内宏观经济发展情况</w:t>
      </w:r>
    </w:p>
    <w:p>
      <w:pPr>
        <w:spacing w:before="75" w:after="0"/>
      </w:pPr>
      <w:r>
        <w:rPr/>
        <w:t xml:space="preserve">二、国内高纯钛产业固定资产投资情况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高纯钛产业规划社会背景</w:t>
      </w:r>
    </w:p>
    <w:p>
      <w:pPr>
        <w:spacing w:before="75" w:after="0"/>
      </w:pPr>
      <w:r>
        <w:rPr/>
        <w:t xml:space="preserve">一、国内居民高纯钛产业认知程度</w:t>
      </w:r>
    </w:p>
    <w:p>
      <w:pPr>
        <w:spacing w:before="75" w:after="0"/>
      </w:pPr>
      <w:r>
        <w:rPr/>
        <w:t xml:space="preserve">二、高纯钛产业的就业带动效应</w:t>
      </w:r>
    </w:p>
    <w:p>
      <w:pPr>
        <w:spacing w:before="75" w:after="0"/>
      </w:pPr>
      <w:r>
        <w:rPr/>
        <w:t xml:space="preserve">三、高纯钛产业对关联产业的带动效应</w:t>
      </w:r>
    </w:p>
    <w:p>
      <w:pPr>
        <w:spacing w:before="75" w:after="0"/>
      </w:pPr>
      <w:r>
        <w:rPr/>
        <w:t xml:space="preserve">第四节 高纯钛产业规划技术背景</w:t>
      </w:r>
    </w:p>
    <w:p>
      <w:pPr>
        <w:spacing w:before="75" w:after="0"/>
      </w:pPr>
      <w:r>
        <w:rPr>
          <w:b w:val="1"/>
          <w:bCs w:val="1"/>
        </w:rPr>
        <w:t xml:space="preserve">第二章 高纯钛产业规划意义及必要性</w:t>
      </w:r>
    </w:p>
    <w:p>
      <w:pPr>
        <w:spacing w:before="75" w:after="0"/>
      </w:pPr>
      <w:r>
        <w:rPr/>
        <w:t xml:space="preserve">第一节 高纯钛产业规划意义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二、于民有益——通过规划为消费者提供更多更丰富的高纯钛产品</w:t>
      </w:r>
    </w:p>
    <w:p>
      <w:pPr>
        <w:spacing w:before="75" w:after="0"/>
      </w:pPr>
      <w:r>
        <w:rPr/>
        <w:t xml:space="preserve">三、于企有利——通过规划提升高纯钛项目投资运营者经济效益</w:t>
      </w:r>
    </w:p>
    <w:p>
      <w:pPr>
        <w:spacing w:before="75" w:after="0"/>
      </w:pPr>
      <w:r>
        <w:rPr/>
        <w:t xml:space="preserve">第二节 高纯钛产业规划必要性</w:t>
      </w:r>
    </w:p>
    <w:p>
      <w:pPr>
        <w:spacing w:before="75" w:after="0"/>
      </w:pPr>
      <w:r>
        <w:rPr/>
        <w:t xml:space="preserve">一、解决行业自身发展问题的需要</w:t>
      </w:r>
    </w:p>
    <w:p>
      <w:pPr>
        <w:spacing w:before="75" w:after="0"/>
      </w:pPr>
      <w:r>
        <w:rPr/>
        <w:t xml:space="preserve">二、满足消费者高纯钛产品需求日益增长的需要</w:t>
      </w:r>
    </w:p>
    <w:p>
      <w:pPr>
        <w:spacing w:before="75" w:after="0"/>
      </w:pPr>
      <w:r>
        <w:rPr/>
        <w:t xml:space="preserve">三、高纯钛资源高效合理开发的需要</w:t>
      </w:r>
    </w:p>
    <w:p>
      <w:pPr>
        <w:spacing w:before="75" w:after="0"/>
      </w:pPr>
      <w:r>
        <w:rPr>
          <w:b w:val="1"/>
          <w:bCs w:val="1"/>
        </w:rPr>
        <w:t xml:space="preserve">第三章 中国七大区域高纯钛行业市场分析预测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高纯钛行业竞争格局分析</w:t>
      </w:r>
    </w:p>
    <w:p>
      <w:pPr>
        <w:spacing w:before="75" w:after="0"/>
      </w:pPr>
      <w:r>
        <w:rPr/>
        <w:t xml:space="preserve">第一节 行业总体市场竞争状况分析</w:t>
      </w:r>
    </w:p>
    <w:p>
      <w:pPr>
        <w:spacing w:before="75" w:after="0"/>
      </w:pPr>
      <w:r>
        <w:rPr/>
        <w:t xml:space="preserve">一、高纯钛行业不同市场竞争结构特点</w:t>
      </w:r>
    </w:p>
    <w:p>
      <w:pPr>
        <w:spacing w:before="75" w:after="0"/>
      </w:pPr>
      <w:r>
        <w:rPr/>
        <w:t xml:space="preserve">二、高纯钛行业企业竞争比较分析</w:t>
      </w:r>
    </w:p>
    <w:p>
      <w:pPr>
        <w:spacing w:before="75" w:after="0"/>
      </w:pPr>
      <w:r>
        <w:rPr/>
        <w:t xml:space="preserve">三、高纯钛行业企业间竞争格局分析</w:t>
      </w:r>
    </w:p>
    <w:p>
      <w:pPr>
        <w:spacing w:before="75" w:after="0"/>
      </w:pPr>
      <w:r>
        <w:rPr/>
        <w:t xml:space="preserve">四、高纯钛行业集中度分析</w:t>
      </w:r>
    </w:p>
    <w:p>
      <w:pPr>
        <w:spacing w:before="75" w:after="0"/>
      </w:pPr>
      <w:r>
        <w:rPr/>
        <w:t xml:space="preserve">五、高纯钛行业swot分析</w:t>
      </w:r>
    </w:p>
    <w:p>
      <w:pPr>
        <w:spacing w:before="75" w:after="0"/>
      </w:pPr>
      <w:r>
        <w:rPr/>
        <w:t xml:space="preserve">第二节 中国高纯钛行业竞争格局综述</w:t>
      </w:r>
    </w:p>
    <w:p>
      <w:pPr>
        <w:spacing w:before="75" w:after="0"/>
      </w:pPr>
      <w:r>
        <w:rPr/>
        <w:t xml:space="preserve">一、高纯钛行业竞争概况</w:t>
      </w:r>
    </w:p>
    <w:p>
      <w:pPr>
        <w:spacing w:before="75" w:after="0"/>
      </w:pPr>
      <w:r>
        <w:rPr/>
        <w:t xml:space="preserve">1、中国高纯钛行业竞争格局</w:t>
      </w:r>
    </w:p>
    <w:p>
      <w:pPr>
        <w:spacing w:before="75" w:after="0"/>
      </w:pPr>
      <w:r>
        <w:rPr/>
        <w:t xml:space="preserve">2、高纯钛业未来竞争格局和特点</w:t>
      </w:r>
    </w:p>
    <w:p>
      <w:pPr>
        <w:spacing w:before="75" w:after="0"/>
      </w:pPr>
      <w:r>
        <w:rPr/>
        <w:t xml:space="preserve">3、高纯钛市场进入及竞争对手分析</w:t>
      </w:r>
    </w:p>
    <w:p>
      <w:pPr>
        <w:spacing w:before="75" w:after="0"/>
      </w:pPr>
      <w:r>
        <w:rPr/>
        <w:t xml:space="preserve">二、中国高纯钛行业竞争力分析</w:t>
      </w:r>
    </w:p>
    <w:p>
      <w:pPr>
        <w:spacing w:before="75" w:after="0"/>
      </w:pPr>
      <w:r>
        <w:rPr/>
        <w:t xml:space="preserve">1、中国高纯钛行业竞争力剖析</w:t>
      </w:r>
    </w:p>
    <w:p>
      <w:pPr>
        <w:spacing w:before="75" w:after="0"/>
      </w:pPr>
      <w:r>
        <w:rPr/>
        <w:t xml:space="preserve">2、中国高纯钛企业市场竞争的优势</w:t>
      </w:r>
    </w:p>
    <w:p>
      <w:pPr>
        <w:spacing w:before="75" w:after="0"/>
      </w:pPr>
      <w:r>
        <w:rPr/>
        <w:t xml:space="preserve">3、高纯钛行业主要企业竞争力分析</w:t>
      </w:r>
    </w:p>
    <w:p>
      <w:pPr>
        <w:spacing w:before="75" w:after="0"/>
      </w:pPr>
      <w:r>
        <w:rPr/>
        <w:t xml:space="preserve">第三节 高纯钛行业竞争格局分析</w:t>
      </w:r>
    </w:p>
    <w:p>
      <w:pPr>
        <w:spacing w:before="75" w:after="0"/>
      </w:pPr>
      <w:r>
        <w:rPr/>
        <w:t xml:space="preserve">一、国内外企业高纯钛竞争分析</w:t>
      </w:r>
    </w:p>
    <w:p>
      <w:pPr>
        <w:spacing w:before="75" w:after="0"/>
      </w:pPr>
      <w:r>
        <w:rPr/>
        <w:t xml:space="preserve">二、中国高纯钛市场竞争分析</w:t>
      </w:r>
    </w:p>
    <w:p>
      <w:pPr>
        <w:spacing w:before="75" w:after="0"/>
      </w:pPr>
      <w:r>
        <w:rPr/>
        <w:t xml:space="preserve">三、国内主要高纯钛企业动向</w:t>
      </w:r>
    </w:p>
    <w:p>
      <w:pPr>
        <w:spacing w:before="75" w:after="0"/>
      </w:pPr>
      <w:r>
        <w:rPr/>
        <w:t xml:space="preserve">第四节 高纯钛市场竞争策略分析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高纯钛产业发展现状与趋势</w:t>
      </w:r>
    </w:p>
    <w:p>
      <w:pPr>
        <w:spacing w:before="75" w:after="0"/>
      </w:pPr>
      <w:r>
        <w:rPr/>
        <w:t xml:space="preserve">第一节 国际高纯钛产业发展现状与趋势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国内高纯钛产业发展现状与趋势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高纯钛产业规划内容</w:t>
      </w:r>
    </w:p>
    <w:p>
      <w:pPr>
        <w:spacing w:before="75" w:after="0"/>
      </w:pPr>
      <w:r>
        <w:rPr/>
        <w:t xml:space="preserve">第一节 高纯钛项目定位规划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高纯钛项目商业模式规划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高纯钛项目投融资模式规划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高纯钛项目运营模式规划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高纯钛项目运营业态规划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高纯钛项目配套产业规划</w:t>
      </w:r>
    </w:p>
    <w:p>
      <w:pPr>
        <w:spacing w:before="75" w:after="0"/>
      </w:pPr>
      <w:r>
        <w:rPr/>
        <w:t xml:space="preserve">一、交通规划</w:t>
      </w:r>
    </w:p>
    <w:p>
      <w:pPr>
        <w:spacing w:before="75" w:after="0"/>
      </w:pPr>
      <w:r>
        <w:rPr/>
        <w:t xml:space="preserve">二、高纯钛服务</w:t>
      </w:r>
    </w:p>
    <w:p>
      <w:pPr>
        <w:spacing w:before="75" w:after="0"/>
      </w:pPr>
      <w:r>
        <w:rPr>
          <w:b w:val="1"/>
          <w:bCs w:val="1"/>
        </w:rPr>
        <w:t xml:space="preserve">第九章 国内高纯钛规划项目案例分析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二、项目高纯钛资源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二、项目高纯钛资源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二、项目高纯钛资源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二、项目高纯钛资源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二、项目高纯钛资源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核心产品及产业链</w:t>
      </w:r>
    </w:p>
    <w:p>
      <w:pPr>
        <w:spacing w:before="75" w:after="0"/>
      </w:pPr>
      <w:r>
        <w:rPr/>
        <w:t xml:space="preserve">一、龙头企业</w:t>
      </w:r>
    </w:p>
    <w:p>
      <w:pPr>
        <w:spacing w:before="75" w:after="0"/>
      </w:pPr>
      <w:r>
        <w:rPr/>
        <w:t xml:space="preserve">二、链主企业</w:t>
      </w:r>
    </w:p>
    <w:p>
      <w:pPr>
        <w:spacing w:before="75" w:after="0"/>
      </w:pPr>
      <w:r>
        <w:rPr/>
        <w:t xml:space="preserve">三、产业集聚区</w:t>
      </w:r>
    </w:p>
    <w:p>
      <w:pPr>
        <w:spacing w:before="75" w:after="0"/>
      </w:pPr>
      <w:r>
        <w:rPr/>
        <w:t xml:space="preserve">第二节 配套产品及产业链</w:t>
      </w:r>
    </w:p>
    <w:p>
      <w:pPr>
        <w:spacing w:before="75" w:after="0"/>
      </w:pPr>
      <w:r>
        <w:rPr/>
        <w:t xml:space="preserve">一、龙头企业</w:t>
      </w:r>
    </w:p>
    <w:p>
      <w:pPr>
        <w:spacing w:before="75" w:after="0"/>
      </w:pPr>
      <w:r>
        <w:rPr/>
        <w:t xml:space="preserve">二、产业集聚区</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附录1：当地现有高纯钛企业基本状况</w:t>
      </w:r>
    </w:p>
    <w:p>
      <w:pPr>
        <w:spacing w:before="75" w:after="0"/>
      </w:pPr>
      <w:r>
        <w:rPr/>
        <w:t xml:space="preserve">附录2：高纯钛主产业链</w:t>
      </w:r>
    </w:p>
    <w:p>
      <w:pPr>
        <w:spacing w:before="75" w:after="0"/>
      </w:pPr>
      <w:r>
        <w:rPr/>
        <w:t xml:space="preserve">附录3：高纯钛子产业链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本文地址：https://www.51baogao.cn/baogao/20220830/289992.shtml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30/2899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高纯钛产业规划专项研究报告(2025-2030版)</dc:title>
  <dc:description>高纯钛产业规划专项研究报告(2025-2030版)</dc:description>
  <dc:subject>高纯钛产业规划专项研究报告(2025-2030版)</dc:subject>
  <cp:keywords>研究报告</cp:keywords>
  <cp:category>研究报告</cp:category>
  <cp:lastModifiedBy>北京中道泰和信息咨询有限公司</cp:lastModifiedBy>
  <dcterms:created xsi:type="dcterms:W3CDTF">2025-02-01T04:11:58+08:00</dcterms:created>
  <dcterms:modified xsi:type="dcterms:W3CDTF">2025-02-01T04:11:58+08:00</dcterms:modified>
</cp:coreProperties>
</file>

<file path=docProps/custom.xml><?xml version="1.0" encoding="utf-8"?>
<Properties xmlns="http://schemas.openxmlformats.org/officeDocument/2006/custom-properties" xmlns:vt="http://schemas.openxmlformats.org/officeDocument/2006/docPropsVTypes"/>
</file>