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新材料行业研究单位等公布和提供的大量资料以及对行业内企业调研访察所获得的大量第一手数据，对我国化工新材料市场的发展状况、供需状况、竞争格局、赢利水平、发展趋势等进行了分析。报告重点分析了化工新材料前十大企业的研发、产销、战略、经营状况等。报告还对化工新材料市场风险进行了预测，为化工新材料生产厂家、流通企业以及零售商提供了新的投资机会和可借鉴的操作模式，对欲在化工新材料行业从事资本运作的经济实体等单位准确了解目前中国化工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最近3-5年中国化工新材料所属行业经济指标分析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化工新材料行业市场环境及影响分析（pest）</w:t>
      </w:r>
    </w:p>
    <w:p>
      <w:pPr>
        <w:spacing w:after="150"/>
      </w:pPr>
      <w:r>
        <w:rPr/>
        <w:t xml:space="preserve">第一节 化工新材料行业政治法律环境(p)</w:t>
      </w:r>
    </w:p>
    <w:p>
      <w:pPr>
        <w:spacing w:after="150"/>
      </w:pPr>
      <w:r>
        <w:rPr/>
        <w:t xml:space="preserve">一、行业管理体制分析</w:t>
      </w:r>
    </w:p>
    <w:p>
      <w:pPr>
        <w:spacing w:after="150"/>
      </w:pPr>
      <w:r>
        <w:rPr/>
        <w:t xml:space="preserve">二、行业发展规划</w:t>
      </w:r>
    </w:p>
    <w:p>
      <w:pPr>
        <w:spacing w:after="150"/>
      </w:pPr>
      <w:r>
        <w:rPr/>
        <w:t xml:space="preserve">1、《关于加快培育和发展战略性新兴产业的决定》</w:t>
      </w:r>
    </w:p>
    <w:p>
      <w:pPr>
        <w:spacing w:after="150"/>
      </w:pPr>
      <w:r>
        <w:rPr/>
        <w:t xml:space="preserve">2、《新材料产业“十四五”发展规划》</w:t>
      </w:r>
    </w:p>
    <w:p>
      <w:pPr>
        <w:spacing w:after="150"/>
      </w:pPr>
      <w:r>
        <w:rPr/>
        <w:t xml:space="preserve">3、《石油和化工“十四五”科技发展规划纲要》</w:t>
      </w:r>
    </w:p>
    <w:p>
      <w:pPr>
        <w:spacing w:after="150"/>
      </w:pPr>
      <w:r>
        <w:rPr/>
        <w:t xml:space="preserve">4、《石化和化学工业“十四五”发展规划》</w:t>
      </w:r>
    </w:p>
    <w:p>
      <w:pPr>
        <w:spacing w:after="150"/>
      </w:pPr>
      <w:r>
        <w:rPr/>
        <w:t xml:space="preserve">5、《新材料产业标准化工作三年行动计划》</w:t>
      </w:r>
    </w:p>
    <w:p>
      <w:pPr>
        <w:spacing w:after="150"/>
      </w:pPr>
      <w:r>
        <w:rPr/>
        <w:t xml:space="preserve">6、《化工新材料“十四五”发展专项规划》</w:t>
      </w:r>
    </w:p>
    <w:p>
      <w:pPr>
        <w:spacing w:after="150"/>
      </w:pPr>
      <w:r>
        <w:rPr/>
        <w:t xml:space="preserve">7、行业主要政策动向</w:t>
      </w:r>
    </w:p>
    <w:p>
      <w:pPr>
        <w:spacing w:after="150"/>
      </w:pPr>
      <w:r>
        <w:rPr/>
        <w:t xml:space="preserve">三、化工新材料行业标准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行业技术环境分析(t)</w:t>
      </w:r>
    </w:p>
    <w:p>
      <w:pPr>
        <w:spacing w:after="150"/>
      </w:pPr>
      <w:r>
        <w:rPr/>
        <w:t xml:space="preserve">一、化工新材料技术分析</w:t>
      </w:r>
    </w:p>
    <w:p>
      <w:pPr>
        <w:spacing w:after="150"/>
      </w:pPr>
      <w:r>
        <w:rPr/>
        <w:t xml:space="preserve">二、化工新材料技术发展水平</w:t>
      </w:r>
    </w:p>
    <w:p>
      <w:pPr>
        <w:spacing w:after="150"/>
      </w:pPr>
      <w:r>
        <w:rPr/>
        <w:t xml:space="preserve">三、2019-2023年化工新材料技术发展分析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国际化工新材料所属行业发展分析及经验借鉴</w:t>
      </w:r>
    </w:p>
    <w:p>
      <w:pPr>
        <w:spacing w:after="150"/>
      </w:pPr>
      <w:r>
        <w:rPr/>
        <w:t xml:space="preserve">第一节 全球化工新材料市场总体情况分析</w:t>
      </w:r>
    </w:p>
    <w:p>
      <w:pPr>
        <w:spacing w:after="150"/>
      </w:pPr>
      <w:r>
        <w:rPr/>
        <w:t xml:space="preserve">一、全球化工新材料行业的发展特点</w:t>
      </w:r>
    </w:p>
    <w:p>
      <w:pPr>
        <w:spacing w:after="150"/>
      </w:pPr>
      <w:r>
        <w:rPr/>
        <w:t xml:space="preserve">二、2019-2023年全球化工新材料市场结构</w:t>
      </w:r>
    </w:p>
    <w:p>
      <w:pPr>
        <w:spacing w:after="150"/>
      </w:pPr>
      <w:r>
        <w:rPr/>
        <w:t xml:space="preserve">三、2019-2023年全球化工新材料所属行业发展分析</w:t>
      </w:r>
    </w:p>
    <w:p>
      <w:pPr>
        <w:spacing w:after="150"/>
      </w:pPr>
      <w:r>
        <w:rPr/>
        <w:t xml:space="preserve">四、2019-2023年全球化工新材料行业竞争格局</w:t>
      </w:r>
    </w:p>
    <w:p>
      <w:pPr>
        <w:spacing w:after="150"/>
      </w:pPr>
      <w:r>
        <w:rPr/>
        <w:t xml:space="preserve">五、2019-2023年全球化工新材料市场区域分布</w:t>
      </w:r>
    </w:p>
    <w:p>
      <w:pPr>
        <w:spacing w:after="150"/>
      </w:pPr>
      <w:r>
        <w:rPr/>
        <w:t xml:space="preserve">六、2019-2023年国际重点化工新材料企业运营分析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四、韩国</w:t>
      </w:r>
    </w:p>
    <w:p>
      <w:pPr>
        <w:spacing w:after="150"/>
      </w:pPr>
      <w:r>
        <w:rPr>
          <w:b w:val="1"/>
          <w:bCs w:val="1"/>
        </w:rPr>
        <w:t xml:space="preserve">第四章 我国化工新材料行业运行现状分析</w:t>
      </w:r>
    </w:p>
    <w:p>
      <w:pPr>
        <w:spacing w:after="150"/>
      </w:pPr>
      <w:r>
        <w:rPr/>
        <w:t xml:space="preserve">第一节 我国化工新材料行业发展状况分析</w:t>
      </w:r>
    </w:p>
    <w:p>
      <w:pPr>
        <w:spacing w:after="150"/>
      </w:pPr>
      <w:r>
        <w:rPr/>
        <w:t xml:space="preserve">一、我国化工新材料行业发展阶段</w:t>
      </w:r>
    </w:p>
    <w:p>
      <w:pPr>
        <w:spacing w:after="150"/>
      </w:pPr>
      <w:r>
        <w:rPr/>
        <w:t xml:space="preserve">二、我国化工新材料行业发展总体概况</w:t>
      </w:r>
    </w:p>
    <w:p>
      <w:pPr>
        <w:spacing w:after="150"/>
      </w:pPr>
      <w:r>
        <w:rPr/>
        <w:t xml:space="preserve">三、我国化工新材料行业发展特点分析</w:t>
      </w:r>
    </w:p>
    <w:p>
      <w:pPr>
        <w:spacing w:after="150"/>
      </w:pPr>
      <w:r>
        <w:rPr/>
        <w:t xml:space="preserve">四、我国化工新材料行业商业模式分析</w:t>
      </w:r>
    </w:p>
    <w:p>
      <w:pPr>
        <w:spacing w:after="150"/>
      </w:pPr>
      <w:r>
        <w:rPr/>
        <w:t xml:space="preserve">第二节 2019-2023年化工新材料行业发展现状</w:t>
      </w:r>
    </w:p>
    <w:p>
      <w:pPr>
        <w:spacing w:after="150"/>
      </w:pPr>
      <w:r>
        <w:rPr/>
        <w:t xml:space="preserve">一、2019-2023年我国化工新材料行业市场规模</w:t>
      </w:r>
    </w:p>
    <w:p>
      <w:pPr>
        <w:spacing w:after="150"/>
      </w:pPr>
      <w:r>
        <w:rPr/>
        <w:t xml:space="preserve">二、2019-2023年我国化工新材料行业发展分析</w:t>
      </w:r>
    </w:p>
    <w:p>
      <w:pPr>
        <w:spacing w:after="150"/>
      </w:pPr>
      <w:r>
        <w:rPr/>
        <w:t xml:space="preserve">三、2019-2023年中国化工新材料企业发展分析</w:t>
      </w:r>
    </w:p>
    <w:p>
      <w:pPr>
        <w:spacing w:after="150"/>
      </w:pPr>
      <w:r>
        <w:rPr/>
        <w:t xml:space="preserve">第三节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第四节 我国化工新材料市场价格走势分析</w:t>
      </w:r>
    </w:p>
    <w:p>
      <w:pPr>
        <w:spacing w:after="150"/>
      </w:pPr>
      <w:r>
        <w:rPr/>
        <w:t xml:space="preserve">一、化工新材料市场定价机制组成</w:t>
      </w:r>
    </w:p>
    <w:p>
      <w:pPr>
        <w:spacing w:after="150"/>
      </w:pPr>
      <w:r>
        <w:rPr/>
        <w:t xml:space="preserve">二、化工新材料市场价格影响因素</w:t>
      </w:r>
    </w:p>
    <w:p>
      <w:pPr>
        <w:spacing w:after="150"/>
      </w:pPr>
      <w:r>
        <w:rPr/>
        <w:t xml:space="preserve">三、2019-2023年化工新材料产品价格走势分析</w:t>
      </w:r>
    </w:p>
    <w:p>
      <w:pPr>
        <w:spacing w:after="150"/>
      </w:pPr>
      <w:r>
        <w:rPr/>
        <w:t xml:space="preserve">四、2024-2029年化工新材料产品价格走势预测</w:t>
      </w:r>
    </w:p>
    <w:p>
      <w:pPr>
        <w:spacing w:after="150"/>
      </w:pPr>
      <w:r>
        <w:rPr>
          <w:b w:val="1"/>
          <w:bCs w:val="1"/>
        </w:rPr>
        <w:t xml:space="preserve">第五章 我国化工新材料所属行业整体运行指标分析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2019-2023年中国化工新材料所属行业产销情况分析</w:t>
      </w:r>
    </w:p>
    <w:p>
      <w:pPr>
        <w:spacing w:after="150"/>
      </w:pPr>
      <w:r>
        <w:rPr/>
        <w:t xml:space="preserve">一、我国化工新材料所属行业工业总产值</w:t>
      </w:r>
    </w:p>
    <w:p>
      <w:pPr>
        <w:spacing w:after="150"/>
      </w:pPr>
      <w:r>
        <w:rPr/>
        <w:t xml:space="preserve">二、我国化工新材料所属行业工业销售产值</w:t>
      </w:r>
    </w:p>
    <w:p>
      <w:pPr>
        <w:spacing w:after="150"/>
      </w:pPr>
      <w:r>
        <w:rPr/>
        <w:t xml:space="preserve">三、我国化工新材料所属行业产销率</w:t>
      </w:r>
    </w:p>
    <w:p>
      <w:pPr>
        <w:spacing w:after="150"/>
      </w:pPr>
      <w:r>
        <w:rPr/>
        <w:t xml:space="preserve">第三节 2019-2023年中国化工新材料所属行业财务指标分析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2019-2023年我国化工新材料市场供需分析</w:t>
      </w:r>
    </w:p>
    <w:p>
      <w:pPr>
        <w:spacing w:after="150"/>
      </w:pPr>
      <w:r>
        <w:rPr/>
        <w:t xml:space="preserve">第一节 化工新材料行业生产分析</w:t>
      </w:r>
    </w:p>
    <w:p>
      <w:pPr>
        <w:spacing w:after="150"/>
      </w:pPr>
      <w:r>
        <w:rPr/>
        <w:t xml:space="preserve">一、原材料进口、自有比例</w:t>
      </w:r>
    </w:p>
    <w:p>
      <w:pPr>
        <w:spacing w:after="150"/>
      </w:pPr>
      <w:r>
        <w:rPr/>
        <w:t xml:space="preserve">二、国内原材料生产基地分布</w:t>
      </w:r>
    </w:p>
    <w:p>
      <w:pPr>
        <w:spacing w:after="150"/>
      </w:pPr>
      <w:r>
        <w:rPr/>
        <w:t xml:space="preserve">三、原材料产业集群发展分析</w:t>
      </w:r>
    </w:p>
    <w:p>
      <w:pPr>
        <w:spacing w:after="150"/>
      </w:pPr>
      <w:r>
        <w:rPr/>
        <w:t xml:space="preserve">四、2019-2023年原材料产能情况分析</w:t>
      </w:r>
    </w:p>
    <w:p>
      <w:pPr>
        <w:spacing w:after="150"/>
      </w:pPr>
      <w:r>
        <w:rPr/>
        <w:t xml:space="preserve">第二节 我国化工新材料市场供需分析</w:t>
      </w:r>
    </w:p>
    <w:p>
      <w:pPr>
        <w:spacing w:after="150"/>
      </w:pPr>
      <w:r>
        <w:rPr/>
        <w:t xml:space="preserve">一、2019-2023年我国化工新材料行业供给情况</w:t>
      </w:r>
    </w:p>
    <w:p>
      <w:pPr>
        <w:spacing w:after="150"/>
      </w:pPr>
      <w:r>
        <w:rPr/>
        <w:t xml:space="preserve">二、2019-2023年我国化工新材料行业需求情况</w:t>
      </w:r>
    </w:p>
    <w:p>
      <w:pPr>
        <w:spacing w:after="150"/>
      </w:pPr>
      <w:r>
        <w:rPr/>
        <w:t xml:space="preserve">三、2019-2023年我国化工新材料行业供需平衡分析</w:t>
      </w:r>
    </w:p>
    <w:p>
      <w:pPr>
        <w:spacing w:after="150"/>
      </w:pPr>
      <w:r>
        <w:rPr/>
        <w:t xml:space="preserve">第三节 化工新材料产品市场应用及需求预测</w:t>
      </w:r>
    </w:p>
    <w:p>
      <w:pPr>
        <w:spacing w:after="150"/>
      </w:pPr>
      <w:r>
        <w:rPr/>
        <w:t xml:space="preserve">一、化工新材料产品应用市场总体需求分析</w:t>
      </w:r>
    </w:p>
    <w:p>
      <w:pPr>
        <w:spacing w:after="150"/>
      </w:pPr>
      <w:r>
        <w:rPr/>
        <w:t xml:space="preserve">二、2024-2029年重点行业需求分析预测</w:t>
      </w:r>
    </w:p>
    <w:p>
      <w:pPr>
        <w:spacing w:after="150"/>
      </w:pPr>
      <w:r>
        <w:rPr>
          <w:b w:val="1"/>
          <w:bCs w:val="1"/>
        </w:rPr>
        <w:t xml:space="preserve">第七章 化工新材料所属行业进出口及面临的机遇与挑战</w:t>
      </w:r>
    </w:p>
    <w:p>
      <w:pPr>
        <w:spacing w:after="150"/>
      </w:pPr>
      <w:r>
        <w:rPr/>
        <w:t xml:space="preserve">第一节 化工新材料所属行业进出口市场分析</w:t>
      </w:r>
    </w:p>
    <w:p>
      <w:pPr>
        <w:spacing w:after="150"/>
      </w:pPr>
      <w:r>
        <w:rPr/>
        <w:t xml:space="preserve">一、化工新材料所属行业进出口综述</w:t>
      </w:r>
    </w:p>
    <w:p>
      <w:pPr>
        <w:spacing w:after="150"/>
      </w:pPr>
      <w:r>
        <w:rPr/>
        <w:t xml:space="preserve">二、化工新材料所属行业出口市场分析</w:t>
      </w:r>
    </w:p>
    <w:p>
      <w:pPr>
        <w:spacing w:after="150"/>
      </w:pPr>
      <w:r>
        <w:rPr/>
        <w:t xml:space="preserve">三、化工新材料所属行业进口市场分析</w:t>
      </w:r>
    </w:p>
    <w:p>
      <w:pPr>
        <w:spacing w:after="150"/>
      </w:pPr>
      <w:r>
        <w:rPr/>
        <w:t xml:space="preserve">第二节 中国化工新材料出口面临的挑战及对策</w:t>
      </w:r>
    </w:p>
    <w:p>
      <w:pPr>
        <w:spacing w:after="150"/>
      </w:pPr>
      <w:r>
        <w:rPr/>
        <w:t xml:space="preserve">一、中国化工新材料出口面临的挑战</w:t>
      </w:r>
    </w:p>
    <w:p>
      <w:pPr>
        <w:spacing w:after="150"/>
      </w:pPr>
      <w:r>
        <w:rPr/>
        <w:t xml:space="preserve">二、中国化工新材料行业未来进口展望</w:t>
      </w:r>
    </w:p>
    <w:p>
      <w:pPr>
        <w:spacing w:after="150"/>
      </w:pPr>
      <w:r>
        <w:rPr/>
        <w:t xml:space="preserve">三、中国化工新材料产品出口对策</w:t>
      </w:r>
    </w:p>
    <w:p>
      <w:pPr>
        <w:spacing w:after="150"/>
      </w:pPr>
      <w:r>
        <w:rPr/>
        <w:t xml:space="preserve">四、化工新材料所属行业进出口前景及建议</w:t>
      </w:r>
    </w:p>
    <w:p>
      <w:pPr>
        <w:spacing w:after="150"/>
      </w:pPr>
      <w:r>
        <w:rPr>
          <w:b w:val="1"/>
          <w:bCs w:val="1"/>
        </w:rPr>
        <w:t xml:space="preserve">第八章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二、硅橡胶市场分析预测</w:t>
      </w:r>
    </w:p>
    <w:p>
      <w:pPr>
        <w:spacing w:after="150"/>
      </w:pPr>
      <w:r>
        <w:rPr/>
        <w:t xml:space="preserve">三、丁基橡胶市场分析预测</w:t>
      </w:r>
    </w:p>
    <w:p>
      <w:pPr>
        <w:spacing w:after="150"/>
      </w:pPr>
      <w:r>
        <w:rPr/>
        <w:t xml:space="preserve">四、丁腈橡胶市场分析预测</w:t>
      </w:r>
    </w:p>
    <w:p>
      <w:pPr>
        <w:spacing w:after="150"/>
      </w:pPr>
      <w:r>
        <w:rPr/>
        <w:t xml:space="preserve">五、乙丙橡胶市场分析预测</w:t>
      </w:r>
    </w:p>
    <w:p>
      <w:pPr>
        <w:spacing w:after="150"/>
      </w:pPr>
      <w:r>
        <w:rPr/>
        <w:t xml:space="preserve">六、异戊橡胶市场分析预测</w:t>
      </w:r>
    </w:p>
    <w:p>
      <w:pPr>
        <w:spacing w:after="150"/>
      </w:pPr>
      <w:r>
        <w:rPr/>
        <w:t xml:space="preserve">七、稀土橡胶市场分析预测</w:t>
      </w:r>
    </w:p>
    <w:p>
      <w:pPr>
        <w:spacing w:after="150"/>
      </w:pPr>
      <w:r>
        <w:rPr/>
        <w:t xml:space="preserve">八、聚氨酯橡胶市场分析预测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二、聚甲醛市场分析预测</w:t>
      </w:r>
    </w:p>
    <w:p>
      <w:pPr>
        <w:spacing w:after="150"/>
      </w:pPr>
      <w:r>
        <w:rPr/>
        <w:t xml:space="preserve">三、聚酰胺市场分析预测</w:t>
      </w:r>
    </w:p>
    <w:p>
      <w:pPr>
        <w:spacing w:after="150"/>
      </w:pPr>
      <w:r>
        <w:rPr/>
        <w:t xml:space="preserve">四、聚苯硫醚市场分析预测</w:t>
      </w:r>
    </w:p>
    <w:p>
      <w:pPr>
        <w:spacing w:after="150"/>
      </w:pPr>
      <w:r>
        <w:rPr/>
        <w:t xml:space="preserve">五、聚酰亚胺市场分析预测</w:t>
      </w:r>
    </w:p>
    <w:p>
      <w:pPr>
        <w:spacing w:after="150"/>
      </w:pPr>
      <w:r>
        <w:rPr/>
        <w:t xml:space="preserve">六、聚醚醚酮市场分析预测</w:t>
      </w:r>
    </w:p>
    <w:p>
      <w:pPr>
        <w:spacing w:after="150"/>
      </w:pPr>
      <w:r>
        <w:rPr/>
        <w:t xml:space="preserve">七、聚对苯二甲酸丁二醇酯市场分析预测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二、硅油市场分析预测</w:t>
      </w:r>
    </w:p>
    <w:p>
      <w:pPr>
        <w:spacing w:after="150"/>
      </w:pPr>
      <w:r>
        <w:rPr/>
        <w:t xml:space="preserve">三、硅树脂市场分析预测</w:t>
      </w:r>
    </w:p>
    <w:p>
      <w:pPr>
        <w:spacing w:after="150"/>
      </w:pPr>
      <w:r>
        <w:rPr/>
        <w:t xml:space="preserve">四、硅烷偶联剂市场分析预测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二、聚偏氟乙烯市场分析预测</w:t>
      </w:r>
    </w:p>
    <w:p>
      <w:pPr>
        <w:spacing w:after="150"/>
      </w:pPr>
      <w:r>
        <w:rPr/>
        <w:t xml:space="preserve">三、聚四氟乙烯市场分析预测</w:t>
      </w:r>
    </w:p>
    <w:p>
      <w:pPr>
        <w:spacing w:after="150"/>
      </w:pPr>
      <w:r>
        <w:rPr/>
        <w:t xml:space="preserve">四、含氟中间体市场分析预测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二、电池隔膜市场分析预测</w:t>
      </w:r>
    </w:p>
    <w:p>
      <w:pPr>
        <w:spacing w:after="150"/>
      </w:pPr>
      <w:r>
        <w:rPr/>
        <w:t xml:space="preserve">三、光学聚酯膜市场分析预测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二、聚丁二酸丁二醇酯塑料市场分析预测</w:t>
      </w:r>
    </w:p>
    <w:p>
      <w:pPr>
        <w:spacing w:after="150"/>
      </w:pPr>
      <w:r>
        <w:rPr/>
        <w:t xml:space="preserve">三、淀粉基生物降解塑料市场分析预测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二、tdi市场供求与价格走势</w:t>
      </w:r>
    </w:p>
    <w:p>
      <w:pPr>
        <w:spacing w:after="150"/>
      </w:pPr>
      <w:r>
        <w:rPr/>
        <w:t xml:space="preserve">三、bdo市场供求与价格走势</w:t>
      </w:r>
    </w:p>
    <w:p>
      <w:pPr>
        <w:spacing w:after="150"/>
      </w:pPr>
      <w:r>
        <w:rPr/>
        <w:t xml:space="preserve">四、聚氨酯制品市场需求前景预测</w:t>
      </w:r>
    </w:p>
    <w:p>
      <w:pPr>
        <w:spacing w:after="150"/>
      </w:pPr>
      <w:r>
        <w:rPr>
          <w:b w:val="1"/>
          <w:bCs w:val="1"/>
        </w:rPr>
        <w:t xml:space="preserve">第九章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二、芳纶纤维市场分析预测</w:t>
      </w:r>
    </w:p>
    <w:p>
      <w:pPr>
        <w:spacing w:after="150"/>
      </w:pPr>
      <w:r>
        <w:rPr/>
        <w:t xml:space="preserve">三、玻璃纤维市场分析预测</w:t>
      </w:r>
    </w:p>
    <w:p>
      <w:pPr>
        <w:spacing w:after="150"/>
      </w:pPr>
      <w:r>
        <w:rPr/>
        <w:t xml:space="preserve">四、超高分子量聚乙烯纤维市场分析预测</w:t>
      </w:r>
    </w:p>
    <w:p>
      <w:pPr>
        <w:spacing w:after="150"/>
      </w:pPr>
      <w:r>
        <w:rPr/>
        <w:t xml:space="preserve">第二节 树脂基复合材料市场分析预测</w:t>
      </w:r>
    </w:p>
    <w:p>
      <w:pPr>
        <w:spacing w:after="150"/>
      </w:pPr>
      <w:r>
        <w:rPr/>
        <w:t xml:space="preserve">一、产品特点及应用领域</w:t>
      </w:r>
    </w:p>
    <w:p>
      <w:pPr>
        <w:spacing w:after="150"/>
      </w:pPr>
      <w:r>
        <w:rPr/>
        <w:t xml:space="preserve">二、产品供需分析</w:t>
      </w:r>
    </w:p>
    <w:p>
      <w:pPr>
        <w:spacing w:after="150"/>
      </w:pPr>
      <w:r>
        <w:rPr/>
        <w:t xml:space="preserve">三、产品市场预测</w:t>
      </w:r>
    </w:p>
    <w:p>
      <w:pPr>
        <w:spacing w:after="150"/>
      </w:pPr>
      <w:r>
        <w:rPr/>
        <w:t xml:space="preserve">第三节 陶瓷基复合材料市场分析预测</w:t>
      </w:r>
    </w:p>
    <w:p>
      <w:pPr>
        <w:spacing w:after="150"/>
      </w:pPr>
      <w:r>
        <w:rPr/>
        <w:t xml:space="preserve">一、产品特点及应用领域</w:t>
      </w:r>
    </w:p>
    <w:p>
      <w:pPr>
        <w:spacing w:after="150"/>
      </w:pPr>
      <w:r>
        <w:rPr/>
        <w:t xml:space="preserve">二、产品供需分析</w:t>
      </w:r>
    </w:p>
    <w:p>
      <w:pPr>
        <w:spacing w:after="150"/>
      </w:pPr>
      <w:r>
        <w:rPr/>
        <w:t xml:space="preserve">三、产品市场预测</w:t>
      </w:r>
    </w:p>
    <w:p>
      <w:pPr>
        <w:spacing w:after="150"/>
      </w:pPr>
      <w:r>
        <w:rPr>
          <w:b w:val="1"/>
          <w:bCs w:val="1"/>
        </w:rPr>
        <w:t xml:space="preserve">第十章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二、石油裂化催化剂市场分析预测</w:t>
      </w:r>
    </w:p>
    <w:p>
      <w:pPr>
        <w:spacing w:after="150"/>
      </w:pPr>
      <w:r>
        <w:rPr/>
        <w:t xml:space="preserve">三、火电脱硝催化剂市场分析预测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二、电子级磷酸市场分析预测</w:t>
      </w:r>
    </w:p>
    <w:p>
      <w:pPr>
        <w:spacing w:after="150"/>
      </w:pPr>
      <w:r>
        <w:rPr/>
        <w:t xml:space="preserve">三、六氟磷酸锂市场分析预测</w:t>
      </w:r>
    </w:p>
    <w:p>
      <w:pPr>
        <w:spacing w:after="150"/>
      </w:pPr>
      <w:r>
        <w:rPr/>
        <w:t xml:space="preserve">四、磷系水处理剂市场分析预测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二、纳米碳管市场分析预测</w:t>
      </w:r>
    </w:p>
    <w:p>
      <w:pPr>
        <w:spacing w:after="150"/>
      </w:pPr>
      <w:r>
        <w:rPr/>
        <w:t xml:space="preserve">三、富勒烯市场分析预测</w:t>
      </w:r>
    </w:p>
    <w:p>
      <w:pPr>
        <w:spacing w:after="150"/>
      </w:pPr>
      <w:r>
        <w:rPr/>
        <w:t xml:space="preserve">四、石墨烯市场分析预测</w:t>
      </w:r>
    </w:p>
    <w:p>
      <w:pPr>
        <w:spacing w:after="150"/>
      </w:pPr>
      <w:r>
        <w:rPr>
          <w:b w:val="1"/>
          <w:bCs w:val="1"/>
        </w:rPr>
        <w:t xml:space="preserve">第十一章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二、铬合金市场分析预测</w:t>
      </w:r>
    </w:p>
    <w:p>
      <w:pPr>
        <w:spacing w:after="150"/>
      </w:pPr>
      <w:r>
        <w:rPr/>
        <w:t xml:space="preserve">三、锰合金市场分析预测</w:t>
      </w:r>
    </w:p>
    <w:p>
      <w:pPr>
        <w:spacing w:after="150"/>
      </w:pPr>
      <w:r>
        <w:rPr/>
        <w:t xml:space="preserve">四、其他材料市场分析预测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二、重金属市场分析预测</w:t>
      </w:r>
    </w:p>
    <w:p>
      <w:pPr>
        <w:spacing w:after="150"/>
      </w:pPr>
      <w:r>
        <w:rPr/>
        <w:t xml:space="preserve">三、贵金属市场分析预测</w:t>
      </w:r>
    </w:p>
    <w:p>
      <w:pPr>
        <w:spacing w:after="150"/>
      </w:pPr>
      <w:r>
        <w:rPr/>
        <w:t xml:space="preserve">四、半金属市场分析预测</w:t>
      </w:r>
    </w:p>
    <w:p>
      <w:pPr>
        <w:spacing w:after="150"/>
      </w:pPr>
      <w:r>
        <w:rPr/>
        <w:t xml:space="preserve">五、稀有金属市场分析预测</w:t>
      </w:r>
    </w:p>
    <w:p>
      <w:pPr>
        <w:spacing w:after="150"/>
      </w:pPr>
      <w:r>
        <w:rPr/>
        <w:t xml:space="preserve">六、稀土金属市场分析预测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二、高温合金市场分析预测</w:t>
      </w:r>
    </w:p>
    <w:p>
      <w:pPr>
        <w:spacing w:after="150"/>
      </w:pPr>
      <w:r>
        <w:rPr/>
        <w:t xml:space="preserve">三、贮氢合金市场分析预测</w:t>
      </w:r>
    </w:p>
    <w:p>
      <w:pPr>
        <w:spacing w:after="150"/>
      </w:pPr>
      <w:r>
        <w:rPr/>
        <w:t xml:space="preserve">四、非晶态合金市场分析预测</w:t>
      </w:r>
    </w:p>
    <w:p>
      <w:pPr>
        <w:spacing w:after="150"/>
      </w:pPr>
      <w:r>
        <w:rPr>
          <w:b w:val="1"/>
          <w:bCs w:val="1"/>
        </w:rPr>
        <w:t xml:space="preserve">第十二章 化工新材料所属行业区域市场分析</w:t>
      </w:r>
    </w:p>
    <w:p>
      <w:pPr>
        <w:spacing w:after="150"/>
      </w:pPr>
      <w:r>
        <w:rPr/>
        <w:t xml:space="preserve">第一节 环渤海地区市场分析</w:t>
      </w:r>
    </w:p>
    <w:p>
      <w:pPr>
        <w:spacing w:after="150"/>
      </w:pPr>
      <w:r>
        <w:rPr/>
        <w:t xml:space="preserve">第二节 长三角地区市场分析</w:t>
      </w:r>
    </w:p>
    <w:p>
      <w:pPr>
        <w:spacing w:after="150"/>
      </w:pPr>
      <w:r>
        <w:rPr/>
        <w:t xml:space="preserve">第三节 珠三角地区市场分析</w:t>
      </w:r>
    </w:p>
    <w:p>
      <w:pPr>
        <w:spacing w:after="150"/>
      </w:pPr>
      <w:r>
        <w:rPr/>
        <w:t xml:space="preserve">第四节 中部地区市场分析</w:t>
      </w:r>
    </w:p>
    <w:p>
      <w:pPr>
        <w:spacing w:after="150"/>
      </w:pPr>
      <w:r>
        <w:rPr/>
        <w:t xml:space="preserve">第五节 西部地区市场分析</w:t>
      </w:r>
    </w:p>
    <w:p>
      <w:pPr>
        <w:spacing w:after="150"/>
      </w:pPr>
      <w:r>
        <w:rPr/>
        <w:t xml:space="preserve">第六节 东北地区市场分析</w:t>
      </w:r>
    </w:p>
    <w:p>
      <w:pPr>
        <w:spacing w:after="150"/>
      </w:pPr>
      <w:r>
        <w:rPr>
          <w:b w:val="1"/>
          <w:bCs w:val="1"/>
        </w:rPr>
        <w:t xml:space="preserve">第十三章 2024-2029年化工新材料行业竞争及策略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二、化工新材料行业企业间竞争格局分析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二、中国化工新材料行业竞争力分析</w:t>
      </w:r>
    </w:p>
    <w:p>
      <w:pPr>
        <w:spacing w:after="150"/>
      </w:pPr>
      <w:r>
        <w:rPr/>
        <w:t xml:space="preserve">三、中国化工新材料产品竞争力优势分析</w:t>
      </w:r>
    </w:p>
    <w:p>
      <w:pPr>
        <w:spacing w:after="150"/>
      </w:pPr>
      <w:r>
        <w:rPr/>
        <w:t xml:space="preserve">第三节 2019-2023年化工新材料行业竞争格局分析</w:t>
      </w:r>
    </w:p>
    <w:p>
      <w:pPr>
        <w:spacing w:after="150"/>
      </w:pPr>
      <w:r>
        <w:rPr/>
        <w:t xml:space="preserve">一、2019-2023年国内外化工新材料竞争分析</w:t>
      </w:r>
    </w:p>
    <w:p>
      <w:pPr>
        <w:spacing w:after="150"/>
      </w:pPr>
      <w:r>
        <w:rPr/>
        <w:t xml:space="preserve">二、2019-2023年我国化工新材料市场竞争分析</w:t>
      </w:r>
    </w:p>
    <w:p>
      <w:pPr>
        <w:spacing w:after="150"/>
      </w:pPr>
      <w:r>
        <w:rPr/>
        <w:t xml:space="preserve">三、2019-2023年我国化工新材料市场集中度分析</w:t>
      </w:r>
    </w:p>
    <w:p>
      <w:pPr>
        <w:spacing w:after="150"/>
      </w:pPr>
      <w:r>
        <w:rPr/>
        <w:t xml:space="preserve">四、2019-2023年国内主要化工新材料企业动向</w:t>
      </w:r>
    </w:p>
    <w:p>
      <w:pPr>
        <w:spacing w:after="150"/>
      </w:pPr>
      <w:r>
        <w:rPr/>
        <w:t xml:space="preserve">五、2022年国内化工新材料企业拟在建项目分析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第十四章 化工新材料行业领先企业经营分析</w:t>
      </w:r>
    </w:p>
    <w:p>
      <w:pPr>
        <w:spacing w:after="150"/>
      </w:pPr>
      <w:r>
        <w:rPr/>
        <w:t xml:space="preserve">第一节 浙江巨化股份有限公司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第二节 上海三爱富新材料股份有限公司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第三节 浙江新安化工集团股份有限公司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第四节 成都硅宝科技股份有限公司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第五节 金发科技股份有限公司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第六节 上海普利特复合材料股份有限公司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第七节 烟台泰和新材料股份有限公司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第八节 万华化学集团股份有限公司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第九节 南京红宝丽股份有限公司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第十节 浙江永太科技股份有限公司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b w:val="1"/>
          <w:bCs w:val="1"/>
        </w:rPr>
        <w:t xml:space="preserve">第十五章 2024-2029年化工新材料行业趋势预测</w:t>
      </w:r>
    </w:p>
    <w:p>
      <w:pPr>
        <w:spacing w:after="150"/>
      </w:pPr>
      <w:r>
        <w:rPr/>
        <w:t xml:space="preserve">第一节 2024-2029年化工新材料市场发展趋势</w:t>
      </w:r>
    </w:p>
    <w:p>
      <w:pPr>
        <w:spacing w:after="150"/>
      </w:pPr>
      <w:r>
        <w:rPr/>
        <w:t xml:space="preserve">一、国际化工新材料行业发展新动向</w:t>
      </w:r>
    </w:p>
    <w:p>
      <w:pPr>
        <w:spacing w:after="150"/>
      </w:pPr>
      <w:r>
        <w:rPr/>
        <w:t xml:space="preserve">二、我国化工新材料行业发展基本趋势</w:t>
      </w:r>
    </w:p>
    <w:p>
      <w:pPr>
        <w:spacing w:after="150"/>
      </w:pPr>
      <w:r>
        <w:rPr/>
        <w:t xml:space="preserve">第二节 化工新材料行业“十四五”规划分析</w:t>
      </w:r>
    </w:p>
    <w:p>
      <w:pPr>
        <w:spacing w:after="150"/>
      </w:pPr>
      <w:r>
        <w:rPr/>
        <w:t xml:space="preserve">一、化工新材料行业“十四五”规划纲要</w:t>
      </w:r>
    </w:p>
    <w:p>
      <w:pPr>
        <w:spacing w:after="150"/>
      </w:pPr>
      <w:r>
        <w:rPr/>
        <w:t xml:space="preserve">二、化工新材料行业“十四五”规划指导思想</w:t>
      </w:r>
    </w:p>
    <w:p>
      <w:pPr>
        <w:spacing w:after="150"/>
      </w:pPr>
      <w:r>
        <w:rPr/>
        <w:t xml:space="preserve">三、化工新材料行业“十四五”规划主要目标</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第四节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b w:val="1"/>
          <w:bCs w:val="1"/>
        </w:rPr>
        <w:t xml:space="preserve">第十六章 2024-2029年化工新材料行业投资机会与风险防范</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二、化工新材料行业盈利模式分析</w:t>
      </w:r>
    </w:p>
    <w:p>
      <w:pPr>
        <w:spacing w:after="150"/>
      </w:pPr>
      <w:r>
        <w:rPr/>
        <w:t xml:space="preserve">三、化工新材料行业盈利因素分析</w:t>
      </w:r>
    </w:p>
    <w:p>
      <w:pPr>
        <w:spacing w:after="150"/>
      </w:pPr>
      <w:r>
        <w:rPr/>
        <w:t xml:space="preserve">第二节 中国化工新材料行业投资情况分析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一、化工新材料行业供求风险</w:t>
      </w:r>
    </w:p>
    <w:p>
      <w:pPr>
        <w:spacing w:after="150"/>
      </w:pPr>
      <w:r>
        <w:rPr/>
        <w:t xml:space="preserve">二、化工新材料行业关联产业风险</w:t>
      </w:r>
    </w:p>
    <w:p>
      <w:pPr>
        <w:spacing w:after="150"/>
      </w:pPr>
      <w:r>
        <w:rPr/>
        <w:t xml:space="preserve">三、化工新材料行业产品结构风险</w:t>
      </w:r>
    </w:p>
    <w:p>
      <w:pPr>
        <w:spacing w:after="150"/>
      </w:pPr>
      <w:r>
        <w:rPr/>
        <w:t xml:space="preserve">四、化工新材料行业技术风险</w:t>
      </w:r>
    </w:p>
    <w:p>
      <w:pPr>
        <w:spacing w:after="150"/>
      </w:pPr>
      <w:r>
        <w:rPr/>
        <w:t xml:space="preserve">第五节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t xml:space="preserve">三、中国化工新材料企业融资分析</w:t>
      </w:r>
    </w:p>
    <w:p>
      <w:pPr>
        <w:spacing w:after="150"/>
      </w:pPr>
      <w:r>
        <w:rPr>
          <w:b w:val="1"/>
          <w:bCs w:val="1"/>
        </w:rPr>
        <w:t xml:space="preserve">第十七章 2024-2029年化工新材料行业面临的困境及对策</w:t>
      </w:r>
    </w:p>
    <w:p>
      <w:pPr>
        <w:spacing w:after="150"/>
      </w:pPr>
      <w:r>
        <w:rPr/>
        <w:t xml:space="preserve">第一节 中国化工新材料行业存在的问题及对策</w:t>
      </w:r>
    </w:p>
    <w:p>
      <w:pPr>
        <w:spacing w:after="150"/>
      </w:pPr>
      <w:r>
        <w:rPr/>
        <w:t xml:space="preserve">一、中国化工新材料行业存在的问题</w:t>
      </w:r>
    </w:p>
    <w:p>
      <w:pPr>
        <w:spacing w:after="150"/>
      </w:pPr>
      <w:r>
        <w:rPr/>
        <w:t xml:space="preserve">二、化工新材料行业发展的建议对策</w:t>
      </w:r>
    </w:p>
    <w:p>
      <w:pPr>
        <w:spacing w:after="150"/>
      </w:pPr>
      <w:r>
        <w:rPr/>
        <w:t xml:space="preserve">三、市场的重点客户战略实施</w:t>
      </w:r>
    </w:p>
    <w:p>
      <w:pPr>
        <w:spacing w:after="150"/>
      </w:pPr>
      <w:r>
        <w:rPr/>
        <w:t xml:space="preserve">第二节 中国化工新材料市场发展面临的挑战与对策</w:t>
      </w:r>
    </w:p>
    <w:p>
      <w:pPr>
        <w:spacing w:after="150"/>
      </w:pPr>
      <w:r>
        <w:rPr/>
        <w:t xml:space="preserve">一、中国化工新材料市场发展面临的挑战</w:t>
      </w:r>
    </w:p>
    <w:p>
      <w:pPr>
        <w:spacing w:after="150"/>
      </w:pPr>
      <w:r>
        <w:rPr/>
        <w:t xml:space="preserve">二、中国化工新材料市场发展对策</w:t>
      </w:r>
    </w:p>
    <w:p>
      <w:pPr>
        <w:spacing w:after="150"/>
      </w:pPr>
      <w:r>
        <w:rPr>
          <w:b w:val="1"/>
          <w:bCs w:val="1"/>
        </w:rPr>
        <w:t xml:space="preserve">第十八章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一、2022年化工新材料行业投资战略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图表：新兴产业是化工新材料需求的拉动引擎</w:t>
      </w:r>
    </w:p>
    <w:p>
      <w:pPr>
        <w:spacing w:after="150"/>
      </w:pPr>
      <w:r>
        <w:rPr/>
        <w:t xml:space="preserve">图表：2019-2023年国内生产总值及增长速度</w:t>
      </w:r>
    </w:p>
    <w:p>
      <w:pPr>
        <w:spacing w:after="150"/>
      </w:pPr>
      <w:r>
        <w:rPr/>
        <w:t xml:space="preserve">图表：2019-2023年社会固定资产投资</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图表：2022年专利申请受理、授权和有效专利情况</w:t>
      </w:r>
    </w:p>
    <w:p>
      <w:pPr>
        <w:spacing w:after="150"/>
      </w:pPr>
      <w:r>
        <w:rPr/>
        <w:t xml:space="preserve">图表：2019-2023年中国化工新材料所属行业市场规模</w:t>
      </w:r>
    </w:p>
    <w:p>
      <w:pPr>
        <w:spacing w:after="150"/>
      </w:pPr>
      <w:r>
        <w:rPr/>
        <w:t xml:space="preserve">图表：2019-2023年中国化工新材料行业规模以上企业数量</w:t>
      </w:r>
    </w:p>
    <w:p>
      <w:pPr>
        <w:spacing w:after="150"/>
      </w:pPr>
      <w:r>
        <w:rPr/>
        <w:t xml:space="preserve">图表：2019-2023年中国化工新材料行业规模以上企业人员规模</w:t>
      </w:r>
    </w:p>
    <w:p>
      <w:pPr>
        <w:spacing w:after="150"/>
      </w:pPr>
      <w:r>
        <w:rPr/>
        <w:t xml:space="preserve">图表：2019-2023年中国化工新材料行业资产规模</w:t>
      </w:r>
    </w:p>
    <w:p>
      <w:pPr>
        <w:spacing w:after="150"/>
      </w:pPr>
      <w:r>
        <w:rPr/>
        <w:t xml:space="preserve">图表：2019-2023年中国化工新材料所属行业工业总产值</w:t>
      </w:r>
    </w:p>
    <w:p>
      <w:pPr>
        <w:spacing w:after="150"/>
      </w:pPr>
      <w:r>
        <w:rPr/>
        <w:t xml:space="preserve">图表：2019-2023年中国化工新材料所属行业销售收入</w:t>
      </w:r>
    </w:p>
    <w:p>
      <w:pPr>
        <w:spacing w:after="150"/>
      </w:pPr>
      <w:r>
        <w:rPr/>
        <w:t xml:space="preserve">图表：2019-2023年我国化工新材料所属行业产销率</w:t>
      </w:r>
    </w:p>
    <w:p>
      <w:pPr>
        <w:spacing w:after="150"/>
      </w:pPr>
      <w:r>
        <w:rPr/>
        <w:t xml:space="preserve">图表：2019-2023年我国化工新材料所属行业销售利润率</w:t>
      </w:r>
    </w:p>
    <w:p>
      <w:pPr>
        <w:spacing w:after="150"/>
      </w:pPr>
      <w:r>
        <w:rPr/>
        <w:t xml:space="preserve">图表：2019-2023年我国化工新材料行业亏损面</w:t>
      </w:r>
    </w:p>
    <w:p>
      <w:pPr>
        <w:spacing w:after="150"/>
      </w:pPr>
      <w:r>
        <w:rPr/>
        <w:t xml:space="preserve">图表：2019-2023年我国化工新材料所属行业资产负债率</w:t>
      </w:r>
    </w:p>
    <w:p>
      <w:pPr>
        <w:spacing w:after="150"/>
      </w:pPr>
      <w:r>
        <w:rPr/>
        <w:t xml:space="preserve">图表：2019-2023年我国化工新材料所属行业应收帐款周转率</w:t>
      </w:r>
    </w:p>
    <w:p>
      <w:pPr>
        <w:spacing w:after="150"/>
      </w:pPr>
      <w:r>
        <w:rPr/>
        <w:t xml:space="preserve">图表：2019-2023年我国化工新材料所属行业利润总额增长率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中国化工新材料行业市场深度调研及前景趋势与投资研究报告(2024-2029版)</dc:title>
  <dc:description>中国化工新材料行业市场深度调研及前景趋势与投资研究报告(2024-2029版)</dc:description>
  <dc:subject>中国化工新材料行业市场深度调研及前景趋势与投资研究报告(2024-2029版)</dc:subject>
  <cp:keywords>研究报告</cp:keywords>
  <cp:category>研究报告</cp:category>
  <cp:lastModifiedBy>北京中道泰和信息咨询有限公司</cp:lastModifiedBy>
  <dcterms:created xsi:type="dcterms:W3CDTF">2024-01-28T21:04:37+08:00</dcterms:created>
  <dcterms:modified xsi:type="dcterms:W3CDTF">2024-01-28T21:04:37+08:00</dcterms:modified>
</cp:coreProperties>
</file>

<file path=docProps/custom.xml><?xml version="1.0" encoding="utf-8"?>
<Properties xmlns="http://schemas.openxmlformats.org/officeDocument/2006/custom-properties" xmlns:vt="http://schemas.openxmlformats.org/officeDocument/2006/docPropsVTypes"/>
</file>